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82388E" w:rsidRDefault="0082388E" w:rsidP="005F4A7D">
                            <w:pPr>
                              <w:pStyle w:val="Nagwek1"/>
                              <w:jc w:val="center"/>
                            </w:pPr>
                            <w:r>
                              <w:t>Gminny Zakład Komunalny</w:t>
                            </w:r>
                          </w:p>
                          <w:p w14:paraId="3F1393B1" w14:textId="77777777" w:rsidR="0082388E" w:rsidRDefault="0082388E"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82388E" w:rsidRDefault="0082388E" w:rsidP="005F4A7D">
                      <w:pPr>
                        <w:pStyle w:val="Nagwek1"/>
                        <w:jc w:val="center"/>
                      </w:pPr>
                      <w:r>
                        <w:t>Gminny Zakład Komunalny</w:t>
                      </w:r>
                    </w:p>
                    <w:p w14:paraId="3F1393B1" w14:textId="77777777" w:rsidR="0082388E" w:rsidRDefault="0082388E"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28FF8E8C" w:rsidR="005F4A7D" w:rsidRPr="0082388E" w:rsidRDefault="005F4A7D" w:rsidP="00BB62FA">
      <w:pPr>
        <w:spacing w:line="360" w:lineRule="auto"/>
        <w:jc w:val="center"/>
        <w:rPr>
          <w:rFonts w:ascii="Calibri" w:hAnsi="Calibri" w:cs="Calibri"/>
          <w:b/>
        </w:rPr>
      </w:pPr>
      <w:bookmarkStart w:id="0" w:name="_Hlk70665432"/>
      <w:r w:rsidRPr="0082388E">
        <w:rPr>
          <w:rFonts w:ascii="Calibri" w:hAnsi="Calibri" w:cs="Calibri"/>
          <w:b/>
        </w:rPr>
        <w:t xml:space="preserve">Budowa sieci wodociągowej </w:t>
      </w:r>
      <w:bookmarkStart w:id="1" w:name="_Hlk97209983"/>
      <w:r w:rsidR="00886D9D" w:rsidRPr="0082388E">
        <w:rPr>
          <w:rFonts w:ascii="Calibri" w:hAnsi="Calibri" w:cs="Calibri"/>
          <w:b/>
        </w:rPr>
        <w:t>i kanalizacji sanitarnej</w:t>
      </w:r>
      <w:r w:rsidR="00977E50" w:rsidRPr="0082388E">
        <w:rPr>
          <w:rFonts w:ascii="Calibri" w:hAnsi="Calibri" w:cs="Calibri"/>
          <w:b/>
        </w:rPr>
        <w:br/>
      </w:r>
      <w:r w:rsidR="00515920" w:rsidRPr="0082388E">
        <w:rPr>
          <w:rFonts w:ascii="Calibri" w:hAnsi="Calibri" w:cs="Calibri"/>
          <w:b/>
        </w:rPr>
        <w:t xml:space="preserve"> </w:t>
      </w:r>
      <w:r w:rsidR="003A1CD0" w:rsidRPr="0082388E">
        <w:rPr>
          <w:rFonts w:ascii="Calibri" w:hAnsi="Calibri" w:cs="Calibri"/>
          <w:b/>
        </w:rPr>
        <w:t>w miejscowości</w:t>
      </w:r>
      <w:r w:rsidR="00090709" w:rsidRPr="0082388E">
        <w:rPr>
          <w:rFonts w:ascii="Calibri" w:hAnsi="Calibri" w:cs="Calibri"/>
          <w:b/>
        </w:rPr>
        <w:t xml:space="preserve"> </w:t>
      </w:r>
      <w:r w:rsidR="00D84A32" w:rsidRPr="0082388E">
        <w:rPr>
          <w:rFonts w:ascii="Calibri" w:hAnsi="Calibri" w:cs="Calibri"/>
          <w:b/>
        </w:rPr>
        <w:t xml:space="preserve">Osielsko, </w:t>
      </w:r>
      <w:r w:rsidR="00886D9D" w:rsidRPr="0082388E">
        <w:rPr>
          <w:rFonts w:ascii="Calibri" w:hAnsi="Calibri" w:cs="Calibri"/>
          <w:b/>
        </w:rPr>
        <w:t>Maksymilianowo, Niemcz</w:t>
      </w:r>
      <w:r w:rsidR="0095772F" w:rsidRPr="0082388E">
        <w:rPr>
          <w:rFonts w:ascii="Calibri" w:hAnsi="Calibri" w:cs="Calibri"/>
          <w:b/>
        </w:rPr>
        <w:t xml:space="preserve"> </w:t>
      </w:r>
      <w:r w:rsidR="00BB62FA" w:rsidRPr="0082388E">
        <w:rPr>
          <w:rFonts w:ascii="Calibri" w:hAnsi="Calibri" w:cs="Calibri"/>
          <w:b/>
        </w:rPr>
        <w:t>gm</w:t>
      </w:r>
      <w:r w:rsidR="00090709" w:rsidRPr="0082388E">
        <w:rPr>
          <w:rFonts w:ascii="Calibri" w:hAnsi="Calibri" w:cs="Calibri"/>
          <w:b/>
        </w:rPr>
        <w:t>ina</w:t>
      </w:r>
      <w:r w:rsidR="00BB62FA" w:rsidRPr="0082388E">
        <w:rPr>
          <w:rFonts w:ascii="Calibri" w:hAnsi="Calibri" w:cs="Calibri"/>
          <w:b/>
        </w:rPr>
        <w:t xml:space="preserve"> Osielsko</w:t>
      </w:r>
      <w:bookmarkEnd w:id="0"/>
      <w:bookmarkEnd w:id="1"/>
      <w:r w:rsidR="0029025F" w:rsidRPr="0082388E">
        <w:rPr>
          <w:rFonts w:ascii="Calibri" w:hAnsi="Calibri" w:cs="Calibri"/>
          <w:b/>
        </w:rPr>
        <w:t>.</w:t>
      </w:r>
    </w:p>
    <w:p w14:paraId="6EEB8CB8" w14:textId="77777777" w:rsidR="005F4A7D" w:rsidRPr="0082388E" w:rsidRDefault="005F4A7D" w:rsidP="002545D7">
      <w:pPr>
        <w:spacing w:line="480" w:lineRule="auto"/>
        <w:rPr>
          <w:rFonts w:ascii="Calibri" w:hAnsi="Calibri" w:cs="Calibri"/>
          <w:b/>
        </w:rPr>
      </w:pPr>
    </w:p>
    <w:p w14:paraId="5D8252CC" w14:textId="77777777" w:rsidR="005F4A7D" w:rsidRPr="0082388E" w:rsidRDefault="005F4A7D" w:rsidP="005F4A7D">
      <w:pPr>
        <w:spacing w:line="480" w:lineRule="auto"/>
        <w:jc w:val="center"/>
        <w:rPr>
          <w:rFonts w:ascii="Calibri" w:hAnsi="Calibri" w:cs="Calibri"/>
          <w:b/>
          <w:sz w:val="28"/>
          <w:szCs w:val="28"/>
        </w:rPr>
      </w:pPr>
    </w:p>
    <w:p w14:paraId="6BAF41EF" w14:textId="38661D80" w:rsidR="005F4A7D" w:rsidRPr="0082388E" w:rsidRDefault="005F4A7D" w:rsidP="005F4A7D">
      <w:pPr>
        <w:spacing w:line="480" w:lineRule="auto"/>
        <w:jc w:val="center"/>
        <w:rPr>
          <w:rFonts w:ascii="Calibri" w:hAnsi="Calibri" w:cs="Calibri"/>
          <w:b/>
        </w:rPr>
      </w:pPr>
      <w:r w:rsidRPr="0082388E">
        <w:rPr>
          <w:rFonts w:ascii="Calibri" w:hAnsi="Calibri" w:cs="Calibri"/>
          <w:b/>
        </w:rPr>
        <w:t>nr referencyjny GZK.271.</w:t>
      </w:r>
      <w:r w:rsidR="00886D9D" w:rsidRPr="0082388E">
        <w:rPr>
          <w:rFonts w:ascii="Calibri" w:hAnsi="Calibri" w:cs="Calibri"/>
          <w:b/>
        </w:rPr>
        <w:t>13</w:t>
      </w:r>
      <w:r w:rsidRPr="0082388E">
        <w:rPr>
          <w:rFonts w:ascii="Calibri" w:hAnsi="Calibri" w:cs="Calibri"/>
          <w:b/>
        </w:rPr>
        <w:t>.202</w:t>
      </w:r>
      <w:r w:rsidR="00977E50" w:rsidRPr="0082388E">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66945F12" w:rsidR="005F4A7D" w:rsidRDefault="005F4A7D" w:rsidP="005F4A7D">
      <w:pPr>
        <w:rPr>
          <w:rFonts w:ascii="Calibri" w:hAnsi="Calibri" w:cs="Calibri"/>
          <w:b/>
        </w:rPr>
      </w:pPr>
      <w:r w:rsidRPr="0082388E">
        <w:rPr>
          <w:rFonts w:ascii="Calibri" w:hAnsi="Calibri" w:cs="Calibri"/>
          <w:b/>
        </w:rPr>
        <w:t xml:space="preserve">Żołędowo, dnia </w:t>
      </w:r>
      <w:r w:rsidR="00886D9D" w:rsidRPr="0082388E">
        <w:rPr>
          <w:rFonts w:ascii="Calibri" w:hAnsi="Calibri" w:cs="Calibri"/>
          <w:b/>
        </w:rPr>
        <w:t>1</w:t>
      </w:r>
      <w:r w:rsidR="0082388E" w:rsidRPr="0082388E">
        <w:rPr>
          <w:rFonts w:ascii="Calibri" w:hAnsi="Calibri" w:cs="Calibri"/>
          <w:b/>
        </w:rPr>
        <w:t>6</w:t>
      </w:r>
      <w:r w:rsidRPr="0082388E">
        <w:rPr>
          <w:rFonts w:ascii="Calibri" w:hAnsi="Calibri" w:cs="Calibri"/>
          <w:b/>
        </w:rPr>
        <w:t>.</w:t>
      </w:r>
      <w:r w:rsidR="0095772F" w:rsidRPr="0082388E">
        <w:rPr>
          <w:rFonts w:ascii="Calibri" w:hAnsi="Calibri" w:cs="Calibri"/>
          <w:b/>
        </w:rPr>
        <w:t>0</w:t>
      </w:r>
      <w:r w:rsidR="00886D9D" w:rsidRPr="0082388E">
        <w:rPr>
          <w:rFonts w:ascii="Calibri" w:hAnsi="Calibri" w:cs="Calibri"/>
          <w:b/>
        </w:rPr>
        <w:t>5</w:t>
      </w:r>
      <w:r w:rsidRPr="0082388E">
        <w:rPr>
          <w:rFonts w:ascii="Calibri" w:hAnsi="Calibri" w:cs="Calibri"/>
          <w:b/>
        </w:rPr>
        <w:t>.202</w:t>
      </w:r>
      <w:r w:rsidR="00977E50" w:rsidRPr="0082388E">
        <w:rPr>
          <w:rFonts w:ascii="Calibri" w:hAnsi="Calibri" w:cs="Calibri"/>
          <w:b/>
        </w:rPr>
        <w:t>2</w:t>
      </w:r>
      <w:r w:rsidRPr="0082388E">
        <w:rPr>
          <w:rFonts w:ascii="Calibri" w:hAnsi="Calibri" w:cs="Calibri"/>
          <w:b/>
        </w:rPr>
        <w:t xml:space="preserve"> r.</w:t>
      </w:r>
    </w:p>
    <w:p w14:paraId="65102F5F" w14:textId="77777777" w:rsidR="0082388E" w:rsidRDefault="0082388E"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245ABEB3" w14:textId="77777777" w:rsidR="00865A27" w:rsidRDefault="00865A27" w:rsidP="00865A27">
      <w:pPr>
        <w:overflowPunct w:val="0"/>
        <w:autoSpaceDE w:val="0"/>
        <w:autoSpaceDN w:val="0"/>
        <w:adjustRightInd w:val="0"/>
        <w:ind w:left="390"/>
        <w:jc w:val="center"/>
        <w:rPr>
          <w:rFonts w:ascii="Calibri" w:hAnsi="Calibri" w:cs="Calibri"/>
          <w:i/>
          <w:sz w:val="22"/>
          <w:szCs w:val="22"/>
        </w:rPr>
      </w:pPr>
    </w:p>
    <w:p w14:paraId="338A415E" w14:textId="77777777" w:rsidR="00865A27" w:rsidRDefault="00865A27" w:rsidP="00865A27">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59FA89D7" w14:textId="77777777" w:rsidR="00865A27" w:rsidRDefault="00865A27" w:rsidP="00865A27">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7B86DD03" w14:textId="77777777" w:rsidR="00865A27" w:rsidRDefault="00865A27" w:rsidP="00865A2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7FD9A91B" w14:textId="77777777" w:rsidR="00865A27" w:rsidRDefault="00865A27" w:rsidP="00865A27">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5C397C19" w14:textId="77777777" w:rsidR="00865A27" w:rsidRPr="000E3474" w:rsidRDefault="00865A27" w:rsidP="00865A27">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2C1A57BD"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bookmarkStart w:id="2" w:name="_Hlk99453381"/>
      <w:r w:rsidRPr="00515920">
        <w:rPr>
          <w:rFonts w:ascii="Calibri" w:eastAsia="Calibri" w:hAnsi="Calibri" w:cstheme="minorBidi"/>
          <w:color w:val="000000"/>
          <w:sz w:val="20"/>
          <w:szCs w:val="20"/>
          <w:lang w:eastAsia="en-US"/>
        </w:rPr>
        <w:t xml:space="preserve">Przedmiotem zamówienia jest: </w:t>
      </w:r>
      <w:bookmarkStart w:id="3" w:name="_Hlk99453886"/>
      <w:bookmarkStart w:id="4" w:name="_Hlk101342084"/>
      <w:r w:rsidR="0095772F" w:rsidRPr="0095772F">
        <w:rPr>
          <w:rFonts w:ascii="Calibri" w:eastAsia="Calibri" w:hAnsi="Calibri" w:cstheme="minorBidi"/>
          <w:b/>
          <w:color w:val="000000"/>
          <w:sz w:val="20"/>
          <w:szCs w:val="20"/>
          <w:lang w:eastAsia="en-US"/>
        </w:rPr>
        <w:t xml:space="preserve">Budowa sieci wodociągowej w miejscowości </w:t>
      </w:r>
      <w:r w:rsidR="00D84A32">
        <w:rPr>
          <w:rFonts w:ascii="Calibri" w:eastAsia="Calibri" w:hAnsi="Calibri" w:cstheme="minorBidi"/>
          <w:b/>
          <w:color w:val="000000"/>
          <w:sz w:val="20"/>
          <w:szCs w:val="20"/>
          <w:lang w:eastAsia="en-US"/>
        </w:rPr>
        <w:t>Osielsko, Niwy, Żołędowo, Bożenkowo</w:t>
      </w:r>
      <w:r w:rsidR="0095772F" w:rsidRPr="0095772F">
        <w:rPr>
          <w:rFonts w:ascii="Calibri" w:eastAsia="Calibri" w:hAnsi="Calibri" w:cstheme="minorBidi"/>
          <w:b/>
          <w:color w:val="000000"/>
          <w:sz w:val="20"/>
          <w:szCs w:val="20"/>
          <w:lang w:eastAsia="en-US"/>
        </w:rPr>
        <w:t xml:space="preserve"> Jarużyn gmina Osielsko</w:t>
      </w:r>
      <w:bookmarkEnd w:id="3"/>
      <w:bookmarkEnd w:id="4"/>
      <w:r w:rsidR="0082388E">
        <w:rPr>
          <w:rFonts w:ascii="Calibri" w:eastAsia="Calibri" w:hAnsi="Calibri" w:cstheme="minorBidi"/>
          <w:b/>
          <w:color w:val="000000"/>
          <w:sz w:val="20"/>
          <w:szCs w:val="20"/>
          <w:lang w:eastAsia="en-US"/>
        </w:rPr>
        <w:t>.</w:t>
      </w:r>
    </w:p>
    <w:bookmarkEnd w:id="2"/>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4457F03A" w14:textId="77777777" w:rsidR="005F4A7D" w:rsidRPr="0018591F" w:rsidRDefault="005F4A7D" w:rsidP="005629B8">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1C54151"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017DAB">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61D62328" w14:textId="3767C2E0"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733BA2">
        <w:rPr>
          <w:rFonts w:ascii="Calibri" w:eastAsia="Calibri" w:hAnsi="Calibri" w:cs="Calibri"/>
          <w:bCs/>
          <w:sz w:val="20"/>
        </w:rPr>
        <w:t>.</w:t>
      </w:r>
    </w:p>
    <w:p w14:paraId="6DE5736B" w14:textId="38E3F0E0"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pokrywa koszty związane z zajęciem pasa drogowego na czas robót dla drogi gminnej</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4983C5D4" w14:textId="368B4FEA" w:rsid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19859216" w14:textId="0760E263" w:rsidR="00C042AE" w:rsidRPr="00C042AE" w:rsidRDefault="00C042AE" w:rsidP="00C042AE">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 xml:space="preserve">z przeglądu kanałów Zamawiającemu do akceptacji (część B, C). </w:t>
      </w:r>
    </w:p>
    <w:p w14:paraId="3ED4F966" w14:textId="0966D847" w:rsidR="005F4A7D" w:rsidRDefault="005F4A7D" w:rsidP="00C042AE">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C042AE">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C042AE">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C09E4B8" w14:textId="45E49F5B" w:rsidR="0082388E" w:rsidRPr="0082388E" w:rsidRDefault="008E6077" w:rsidP="007B0394">
      <w:pPr>
        <w:jc w:val="both"/>
        <w:rPr>
          <w:rFonts w:ascii="Calibri" w:hAnsi="Calibri"/>
          <w:b/>
          <w:bCs/>
          <w:sz w:val="20"/>
          <w:szCs w:val="20"/>
        </w:rPr>
      </w:pPr>
      <w:r w:rsidRPr="0082388E">
        <w:rPr>
          <w:rFonts w:ascii="Calibri" w:hAnsi="Calibri"/>
          <w:sz w:val="20"/>
          <w:szCs w:val="20"/>
        </w:rPr>
        <w:t>Zamawiający dopuszcza składani</w:t>
      </w:r>
      <w:r w:rsidR="00EF4F1F" w:rsidRPr="0082388E">
        <w:rPr>
          <w:rFonts w:ascii="Calibri" w:hAnsi="Calibri"/>
          <w:sz w:val="20"/>
          <w:szCs w:val="20"/>
        </w:rPr>
        <w:t>a</w:t>
      </w:r>
      <w:r w:rsidRPr="0082388E">
        <w:rPr>
          <w:rFonts w:ascii="Calibri" w:hAnsi="Calibri"/>
          <w:sz w:val="20"/>
          <w:szCs w:val="20"/>
        </w:rPr>
        <w:t xml:space="preserve"> ofert częściowych</w:t>
      </w:r>
      <w:r w:rsidR="007B0394" w:rsidRPr="0082388E">
        <w:rPr>
          <w:rFonts w:ascii="Calibri" w:hAnsi="Calibri"/>
          <w:sz w:val="20"/>
          <w:szCs w:val="20"/>
        </w:rPr>
        <w:t>:</w:t>
      </w:r>
      <w:r w:rsidRPr="0082388E">
        <w:rPr>
          <w:rFonts w:ascii="Calibri" w:hAnsi="Calibri"/>
          <w:sz w:val="20"/>
          <w:szCs w:val="20"/>
        </w:rPr>
        <w:t xml:space="preserve"> </w:t>
      </w:r>
    </w:p>
    <w:p w14:paraId="32983F09" w14:textId="77777777" w:rsidR="0082388E" w:rsidRPr="0082388E" w:rsidRDefault="0082388E" w:rsidP="0082388E">
      <w:pPr>
        <w:spacing w:before="120"/>
        <w:jc w:val="both"/>
        <w:rPr>
          <w:rFonts w:ascii="Calibri" w:hAnsi="Calibri"/>
          <w:b/>
          <w:sz w:val="20"/>
        </w:rPr>
      </w:pPr>
      <w:r w:rsidRPr="0082388E">
        <w:rPr>
          <w:rFonts w:ascii="Calibri" w:hAnsi="Calibri"/>
          <w:b/>
          <w:sz w:val="20"/>
        </w:rPr>
        <w:t xml:space="preserve">Część A: </w:t>
      </w:r>
    </w:p>
    <w:p w14:paraId="15B70E18" w14:textId="77777777" w:rsidR="0082388E" w:rsidRPr="0082388E" w:rsidRDefault="0082388E" w:rsidP="0082388E">
      <w:pPr>
        <w:jc w:val="both"/>
        <w:rPr>
          <w:rFonts w:ascii="Calibri" w:hAnsi="Calibri"/>
          <w:bCs/>
          <w:sz w:val="20"/>
        </w:rPr>
      </w:pPr>
      <w:bookmarkStart w:id="5" w:name="_Hlk101342095"/>
      <w:r w:rsidRPr="0082388E">
        <w:rPr>
          <w:rFonts w:ascii="Calibri" w:hAnsi="Calibri"/>
          <w:bCs/>
          <w:sz w:val="20"/>
        </w:rPr>
        <w:t xml:space="preserve">Budowa sieci wodociągowej w ul. </w:t>
      </w:r>
      <w:r w:rsidRPr="0082388E">
        <w:rPr>
          <w:rFonts w:ascii="Calibri" w:hAnsi="Calibri"/>
          <w:b/>
          <w:sz w:val="20"/>
        </w:rPr>
        <w:t>Magnoliowej</w:t>
      </w:r>
      <w:r w:rsidRPr="0082388E">
        <w:rPr>
          <w:rFonts w:ascii="Calibri" w:hAnsi="Calibri"/>
          <w:bCs/>
          <w:sz w:val="20"/>
        </w:rPr>
        <w:t xml:space="preserve"> w Osielsko gm. Osielsko: </w:t>
      </w:r>
    </w:p>
    <w:p w14:paraId="2AA46FAF" w14:textId="77777777" w:rsidR="0082388E" w:rsidRPr="0082388E" w:rsidRDefault="0082388E" w:rsidP="0082388E">
      <w:pPr>
        <w:jc w:val="both"/>
        <w:rPr>
          <w:rFonts w:ascii="Calibri" w:hAnsi="Calibri"/>
          <w:bCs/>
          <w:sz w:val="20"/>
        </w:rPr>
      </w:pPr>
      <w:r w:rsidRPr="0082388E">
        <w:rPr>
          <w:rFonts w:ascii="Calibri" w:hAnsi="Calibri"/>
          <w:bCs/>
          <w:sz w:val="20"/>
        </w:rPr>
        <w:t>- sieć wodociągowa PEØ110 –118 m</w:t>
      </w:r>
    </w:p>
    <w:bookmarkEnd w:id="5"/>
    <w:p w14:paraId="015D5290" w14:textId="77777777" w:rsidR="0082388E" w:rsidRPr="0082388E" w:rsidRDefault="0082388E" w:rsidP="0082388E">
      <w:pPr>
        <w:spacing w:before="120"/>
        <w:jc w:val="both"/>
        <w:rPr>
          <w:rFonts w:ascii="Calibri" w:hAnsi="Calibri"/>
          <w:b/>
          <w:sz w:val="20"/>
        </w:rPr>
      </w:pPr>
      <w:r w:rsidRPr="0082388E">
        <w:rPr>
          <w:rFonts w:ascii="Calibri" w:hAnsi="Calibri"/>
          <w:b/>
          <w:sz w:val="20"/>
        </w:rPr>
        <w:t xml:space="preserve">Część B: </w:t>
      </w:r>
    </w:p>
    <w:p w14:paraId="74350473" w14:textId="77777777" w:rsidR="0082388E" w:rsidRPr="0082388E" w:rsidRDefault="0082388E" w:rsidP="0082388E">
      <w:pPr>
        <w:jc w:val="both"/>
        <w:rPr>
          <w:rFonts w:ascii="Calibri" w:hAnsi="Calibri"/>
          <w:bCs/>
          <w:sz w:val="20"/>
        </w:rPr>
      </w:pPr>
      <w:bookmarkStart w:id="6" w:name="_Hlk101342132"/>
      <w:r w:rsidRPr="0082388E">
        <w:rPr>
          <w:rFonts w:ascii="Calibri" w:hAnsi="Calibri"/>
          <w:bCs/>
          <w:sz w:val="20"/>
        </w:rPr>
        <w:t xml:space="preserve">Budowa sieci wodociągowej i kanalizacji sanitarnej grawitacyjnej wraz z odgałęzieniami do granicy działek </w:t>
      </w:r>
      <w:r w:rsidRPr="0082388E">
        <w:rPr>
          <w:rFonts w:ascii="Calibri" w:hAnsi="Calibri"/>
          <w:bCs/>
          <w:sz w:val="20"/>
        </w:rPr>
        <w:br/>
        <w:t xml:space="preserve">w ul. </w:t>
      </w:r>
      <w:r w:rsidRPr="0082388E">
        <w:rPr>
          <w:rFonts w:ascii="Calibri" w:hAnsi="Calibri"/>
          <w:b/>
          <w:sz w:val="20"/>
        </w:rPr>
        <w:t>Bocznej</w:t>
      </w:r>
      <w:r w:rsidRPr="0082388E">
        <w:rPr>
          <w:rFonts w:ascii="Calibri" w:hAnsi="Calibri"/>
          <w:bCs/>
          <w:sz w:val="20"/>
        </w:rPr>
        <w:t xml:space="preserve"> w miejscowości Osielsko gm. Osielsko: </w:t>
      </w:r>
    </w:p>
    <w:p w14:paraId="30F89B14" w14:textId="77777777" w:rsidR="0082388E" w:rsidRPr="0082388E" w:rsidRDefault="0082388E" w:rsidP="0082388E">
      <w:pPr>
        <w:jc w:val="both"/>
        <w:rPr>
          <w:rFonts w:ascii="Calibri" w:hAnsi="Calibri"/>
          <w:bCs/>
          <w:sz w:val="20"/>
        </w:rPr>
      </w:pPr>
      <w:r w:rsidRPr="0082388E">
        <w:rPr>
          <w:rFonts w:ascii="Calibri" w:hAnsi="Calibri"/>
          <w:bCs/>
          <w:sz w:val="20"/>
        </w:rPr>
        <w:t>- sieć wodociągowa PEØ110 – 121,5 m</w:t>
      </w:r>
    </w:p>
    <w:p w14:paraId="4C62117A" w14:textId="77777777" w:rsidR="0082388E" w:rsidRPr="0082388E" w:rsidRDefault="0082388E" w:rsidP="0082388E">
      <w:pPr>
        <w:jc w:val="both"/>
        <w:rPr>
          <w:rFonts w:ascii="Calibri" w:hAnsi="Calibri"/>
          <w:bCs/>
          <w:sz w:val="20"/>
        </w:rPr>
      </w:pPr>
      <w:r w:rsidRPr="0082388E">
        <w:rPr>
          <w:rFonts w:ascii="Calibri" w:hAnsi="Calibri"/>
          <w:bCs/>
          <w:sz w:val="20"/>
        </w:rPr>
        <w:t>- sieć kanalizacji sanitarnej grawitacyjnej PVC</w:t>
      </w:r>
      <w:r w:rsidRPr="0082388E">
        <w:rPr>
          <w:rFonts w:ascii="Calibri" w:hAnsi="Calibri" w:cs="Calibri"/>
          <w:bCs/>
          <w:sz w:val="20"/>
        </w:rPr>
        <w:t>Ø</w:t>
      </w:r>
      <w:r w:rsidRPr="0082388E">
        <w:rPr>
          <w:rFonts w:ascii="Calibri" w:hAnsi="Calibri"/>
          <w:bCs/>
          <w:sz w:val="20"/>
        </w:rPr>
        <w:t>200 – 118,5 m</w:t>
      </w:r>
    </w:p>
    <w:p w14:paraId="41BBD84E" w14:textId="6A4DCDFF" w:rsidR="0082388E" w:rsidRPr="0082388E" w:rsidRDefault="0082388E" w:rsidP="0082388E">
      <w:pPr>
        <w:jc w:val="both"/>
        <w:rPr>
          <w:rFonts w:ascii="Calibri" w:hAnsi="Calibri"/>
          <w:bCs/>
          <w:sz w:val="20"/>
        </w:rPr>
      </w:pPr>
      <w:r w:rsidRPr="0082388E">
        <w:rPr>
          <w:rFonts w:ascii="Calibri" w:hAnsi="Calibri"/>
          <w:bCs/>
          <w:sz w:val="20"/>
        </w:rPr>
        <w:t>- odgałęzienia sieci kanalizacji sanitarnej grawitacyjnej PVC</w:t>
      </w:r>
      <w:r w:rsidRPr="0082388E">
        <w:rPr>
          <w:rFonts w:ascii="Calibri" w:hAnsi="Calibri" w:cs="Calibri"/>
          <w:bCs/>
          <w:sz w:val="20"/>
        </w:rPr>
        <w:t>Ø</w:t>
      </w:r>
      <w:r w:rsidRPr="0082388E">
        <w:rPr>
          <w:rFonts w:ascii="Calibri" w:hAnsi="Calibri"/>
          <w:bCs/>
          <w:sz w:val="20"/>
        </w:rPr>
        <w:t>160 – 60,5 m szt. 10</w:t>
      </w:r>
    </w:p>
    <w:bookmarkEnd w:id="6"/>
    <w:p w14:paraId="5E65FC54" w14:textId="77777777" w:rsidR="0082388E" w:rsidRPr="0082388E" w:rsidRDefault="0082388E" w:rsidP="0082388E">
      <w:pPr>
        <w:spacing w:before="120"/>
        <w:jc w:val="both"/>
        <w:rPr>
          <w:rFonts w:ascii="Calibri" w:hAnsi="Calibri"/>
          <w:bCs/>
          <w:sz w:val="20"/>
        </w:rPr>
      </w:pPr>
      <w:r w:rsidRPr="0082388E">
        <w:rPr>
          <w:rFonts w:ascii="Calibri" w:hAnsi="Calibri"/>
          <w:b/>
          <w:sz w:val="20"/>
        </w:rPr>
        <w:t xml:space="preserve">Część C: </w:t>
      </w:r>
    </w:p>
    <w:p w14:paraId="098E141C" w14:textId="77777777" w:rsidR="0082388E" w:rsidRPr="0082388E" w:rsidRDefault="0082388E" w:rsidP="0082388E">
      <w:pPr>
        <w:jc w:val="both"/>
        <w:rPr>
          <w:rFonts w:ascii="Calibri" w:hAnsi="Calibri"/>
          <w:bCs/>
          <w:sz w:val="20"/>
        </w:rPr>
      </w:pPr>
      <w:bookmarkStart w:id="7" w:name="_Hlk102983092"/>
      <w:r w:rsidRPr="0082388E">
        <w:rPr>
          <w:rFonts w:ascii="Calibri" w:hAnsi="Calibri"/>
          <w:bCs/>
          <w:sz w:val="20"/>
        </w:rPr>
        <w:t xml:space="preserve">Budowa sieci wodociągowej i kanalizacji sanitarnej grawitacyjnej wraz z odgałęzieniami do granicy działek </w:t>
      </w:r>
      <w:r w:rsidRPr="0082388E">
        <w:rPr>
          <w:rFonts w:ascii="Calibri" w:hAnsi="Calibri"/>
          <w:bCs/>
          <w:sz w:val="20"/>
        </w:rPr>
        <w:br/>
        <w:t xml:space="preserve">w ul. </w:t>
      </w:r>
      <w:r w:rsidRPr="0082388E">
        <w:rPr>
          <w:rFonts w:ascii="Calibri" w:hAnsi="Calibri"/>
          <w:b/>
          <w:sz w:val="20"/>
        </w:rPr>
        <w:t>Głównej</w:t>
      </w:r>
      <w:r w:rsidRPr="0082388E">
        <w:rPr>
          <w:rFonts w:ascii="Calibri" w:hAnsi="Calibri"/>
          <w:bCs/>
          <w:sz w:val="20"/>
        </w:rPr>
        <w:t xml:space="preserve"> w miejscowości Maksymilianowo gm. Osielsko: </w:t>
      </w:r>
    </w:p>
    <w:p w14:paraId="2AA637BC" w14:textId="77777777" w:rsidR="0082388E" w:rsidRPr="0082388E" w:rsidRDefault="0082388E" w:rsidP="0082388E">
      <w:pPr>
        <w:jc w:val="both"/>
        <w:rPr>
          <w:rFonts w:ascii="Calibri" w:hAnsi="Calibri"/>
          <w:bCs/>
          <w:sz w:val="20"/>
        </w:rPr>
      </w:pPr>
      <w:r w:rsidRPr="0082388E">
        <w:rPr>
          <w:rFonts w:ascii="Calibri" w:hAnsi="Calibri"/>
          <w:bCs/>
          <w:sz w:val="20"/>
        </w:rPr>
        <w:t>- sieć wodociągowa PEØ110 – 71,0 m</w:t>
      </w:r>
    </w:p>
    <w:p w14:paraId="45B4FEAA" w14:textId="77777777" w:rsidR="0082388E" w:rsidRPr="0082388E" w:rsidRDefault="0082388E" w:rsidP="0082388E">
      <w:pPr>
        <w:jc w:val="both"/>
        <w:rPr>
          <w:rFonts w:ascii="Calibri" w:hAnsi="Calibri"/>
          <w:bCs/>
          <w:sz w:val="20"/>
        </w:rPr>
      </w:pPr>
      <w:r w:rsidRPr="0082388E">
        <w:rPr>
          <w:rFonts w:ascii="Calibri" w:hAnsi="Calibri"/>
          <w:bCs/>
          <w:sz w:val="20"/>
        </w:rPr>
        <w:t>- sieć kanalizacji sanitarnej grawitacyjnej PVC</w:t>
      </w:r>
      <w:r w:rsidRPr="0082388E">
        <w:rPr>
          <w:rFonts w:ascii="Calibri" w:hAnsi="Calibri" w:cs="Calibri"/>
          <w:bCs/>
          <w:sz w:val="20"/>
        </w:rPr>
        <w:t>Ø</w:t>
      </w:r>
      <w:r w:rsidRPr="0082388E">
        <w:rPr>
          <w:rFonts w:ascii="Calibri" w:hAnsi="Calibri"/>
          <w:bCs/>
          <w:sz w:val="20"/>
        </w:rPr>
        <w:t>200 – 69,5 m</w:t>
      </w:r>
    </w:p>
    <w:p w14:paraId="4B9A91A7" w14:textId="77777777" w:rsidR="0082388E" w:rsidRPr="0082388E" w:rsidRDefault="0082388E" w:rsidP="0082388E">
      <w:pPr>
        <w:jc w:val="both"/>
        <w:rPr>
          <w:rFonts w:ascii="Calibri" w:hAnsi="Calibri"/>
          <w:bCs/>
          <w:sz w:val="20"/>
        </w:rPr>
      </w:pPr>
      <w:r w:rsidRPr="0082388E">
        <w:rPr>
          <w:rFonts w:ascii="Calibri" w:hAnsi="Calibri"/>
          <w:bCs/>
          <w:sz w:val="20"/>
        </w:rPr>
        <w:t>- odgałęzienia sieci kanalizacji sanitarnej grawitacyjnej PVC</w:t>
      </w:r>
      <w:r w:rsidRPr="0082388E">
        <w:rPr>
          <w:rFonts w:ascii="Calibri" w:hAnsi="Calibri" w:cs="Calibri"/>
          <w:bCs/>
          <w:sz w:val="20"/>
        </w:rPr>
        <w:t>Ø</w:t>
      </w:r>
      <w:r w:rsidRPr="0082388E">
        <w:rPr>
          <w:rFonts w:ascii="Calibri" w:hAnsi="Calibri"/>
          <w:bCs/>
          <w:sz w:val="20"/>
        </w:rPr>
        <w:t>160 – 3,0 m szt. 2</w:t>
      </w:r>
    </w:p>
    <w:bookmarkEnd w:id="7"/>
    <w:p w14:paraId="03D2A1F7" w14:textId="77777777" w:rsidR="0082388E" w:rsidRPr="0082388E" w:rsidRDefault="0082388E" w:rsidP="0082388E">
      <w:pPr>
        <w:spacing w:before="120"/>
        <w:jc w:val="both"/>
        <w:rPr>
          <w:rFonts w:ascii="Calibri" w:hAnsi="Calibri"/>
          <w:b/>
          <w:sz w:val="20"/>
        </w:rPr>
      </w:pPr>
      <w:r w:rsidRPr="0082388E">
        <w:rPr>
          <w:rFonts w:ascii="Calibri" w:hAnsi="Calibri"/>
          <w:b/>
          <w:sz w:val="20"/>
        </w:rPr>
        <w:t>Część D:</w:t>
      </w:r>
    </w:p>
    <w:p w14:paraId="429C4298" w14:textId="77777777" w:rsidR="0082388E" w:rsidRPr="0082388E" w:rsidRDefault="0082388E" w:rsidP="0082388E">
      <w:pPr>
        <w:jc w:val="both"/>
        <w:rPr>
          <w:rFonts w:ascii="Calibri" w:hAnsi="Calibri"/>
          <w:bCs/>
          <w:sz w:val="20"/>
        </w:rPr>
      </w:pPr>
      <w:bookmarkStart w:id="8" w:name="_Hlk101342213"/>
      <w:r w:rsidRPr="0082388E">
        <w:rPr>
          <w:rFonts w:ascii="Calibri" w:hAnsi="Calibri"/>
          <w:bCs/>
          <w:sz w:val="20"/>
        </w:rPr>
        <w:t xml:space="preserve">Budowa sieci kanalizacji sanitarnej ciśnieniowej wraz z odgałęzieniami do granicy działek w ul. </w:t>
      </w:r>
      <w:r w:rsidRPr="0082388E">
        <w:rPr>
          <w:rFonts w:ascii="Calibri" w:hAnsi="Calibri"/>
          <w:b/>
          <w:sz w:val="20"/>
        </w:rPr>
        <w:br/>
        <w:t>Galileusza</w:t>
      </w:r>
      <w:r w:rsidRPr="0082388E">
        <w:rPr>
          <w:rFonts w:ascii="Calibri" w:hAnsi="Calibri"/>
          <w:bCs/>
          <w:sz w:val="20"/>
        </w:rPr>
        <w:t xml:space="preserve"> w miejscowości Niemcz gm. Osielsko: </w:t>
      </w:r>
    </w:p>
    <w:bookmarkEnd w:id="8"/>
    <w:p w14:paraId="7FB38E17" w14:textId="77777777" w:rsidR="0082388E" w:rsidRPr="0082388E" w:rsidRDefault="0082388E" w:rsidP="0082388E">
      <w:pPr>
        <w:jc w:val="both"/>
        <w:rPr>
          <w:rFonts w:ascii="Calibri" w:hAnsi="Calibri"/>
          <w:bCs/>
          <w:sz w:val="20"/>
        </w:rPr>
      </w:pPr>
      <w:r w:rsidRPr="0082388E">
        <w:rPr>
          <w:rFonts w:ascii="Calibri" w:hAnsi="Calibri"/>
          <w:bCs/>
          <w:sz w:val="20"/>
        </w:rPr>
        <w:t>- sieć kanalizacji sanitarnej ciśnieniowej PE</w:t>
      </w:r>
      <w:r w:rsidRPr="0082388E">
        <w:rPr>
          <w:rFonts w:ascii="Calibri" w:hAnsi="Calibri" w:cs="Calibri"/>
          <w:bCs/>
          <w:sz w:val="20"/>
        </w:rPr>
        <w:t>Ø</w:t>
      </w:r>
      <w:r w:rsidRPr="0082388E">
        <w:rPr>
          <w:rFonts w:ascii="Calibri" w:hAnsi="Calibri"/>
          <w:bCs/>
          <w:sz w:val="20"/>
        </w:rPr>
        <w:t xml:space="preserve">50 – 35,0 m </w:t>
      </w:r>
      <w:proofErr w:type="spellStart"/>
      <w:r w:rsidRPr="0082388E">
        <w:rPr>
          <w:rFonts w:ascii="Calibri" w:hAnsi="Calibri"/>
          <w:bCs/>
          <w:sz w:val="20"/>
        </w:rPr>
        <w:t>m</w:t>
      </w:r>
      <w:proofErr w:type="spellEnd"/>
    </w:p>
    <w:p w14:paraId="265F167F" w14:textId="77777777" w:rsidR="0082388E" w:rsidRPr="0082388E" w:rsidRDefault="0082388E" w:rsidP="0082388E">
      <w:pPr>
        <w:jc w:val="both"/>
        <w:rPr>
          <w:rFonts w:ascii="Calibri" w:hAnsi="Calibri"/>
          <w:bCs/>
          <w:sz w:val="20"/>
        </w:rPr>
      </w:pPr>
      <w:r w:rsidRPr="0082388E">
        <w:rPr>
          <w:rFonts w:ascii="Calibri" w:hAnsi="Calibri"/>
          <w:bCs/>
          <w:sz w:val="20"/>
        </w:rPr>
        <w:t>- odgałęzienia sieci kanalizacji sanitarnej ciśnieniowej PE</w:t>
      </w:r>
      <w:r w:rsidRPr="0082388E">
        <w:rPr>
          <w:rFonts w:ascii="Calibri" w:hAnsi="Calibri" w:cs="Calibri"/>
          <w:bCs/>
          <w:sz w:val="20"/>
        </w:rPr>
        <w:t>Ø</w:t>
      </w:r>
      <w:r w:rsidRPr="0082388E">
        <w:rPr>
          <w:rFonts w:ascii="Calibri" w:hAnsi="Calibri"/>
          <w:bCs/>
          <w:sz w:val="20"/>
        </w:rPr>
        <w:t>40 – 3,0 m szt. 2</w:t>
      </w:r>
    </w:p>
    <w:p w14:paraId="7ACA52EF" w14:textId="60AA1558" w:rsidR="00C042AE" w:rsidRPr="0082388E" w:rsidRDefault="00C042AE" w:rsidP="007B0394">
      <w:pPr>
        <w:jc w:val="both"/>
        <w:rPr>
          <w:rFonts w:ascii="Calibri" w:hAnsi="Calibri"/>
          <w:b/>
          <w:bCs/>
          <w:sz w:val="20"/>
          <w:szCs w:val="20"/>
        </w:rPr>
      </w:pPr>
    </w:p>
    <w:p w14:paraId="495E21C0" w14:textId="77777777" w:rsidR="00312F5C" w:rsidRDefault="00312F5C" w:rsidP="008E6077">
      <w:pPr>
        <w:jc w:val="both"/>
        <w:rPr>
          <w:rFonts w:cstheme="minorHAnsi"/>
          <w:color w:val="000000" w:themeColor="text1"/>
          <w:sz w:val="20"/>
          <w:szCs w:val="20"/>
        </w:rPr>
      </w:pPr>
    </w:p>
    <w:p w14:paraId="09A4B645" w14:textId="77777777" w:rsidR="0082388E" w:rsidRDefault="0082388E" w:rsidP="008E6077">
      <w:pPr>
        <w:jc w:val="both"/>
        <w:rPr>
          <w:rFonts w:cstheme="minorHAnsi"/>
          <w:color w:val="000000" w:themeColor="text1"/>
          <w:sz w:val="20"/>
          <w:szCs w:val="20"/>
        </w:rPr>
      </w:pPr>
    </w:p>
    <w:p w14:paraId="0EF128EC" w14:textId="77777777" w:rsidR="0082388E" w:rsidRDefault="0082388E" w:rsidP="008E6077">
      <w:pPr>
        <w:jc w:val="both"/>
        <w:rPr>
          <w:rFonts w:cstheme="minorHAnsi"/>
          <w:color w:val="000000" w:themeColor="text1"/>
          <w:sz w:val="20"/>
          <w:szCs w:val="20"/>
        </w:rPr>
      </w:pPr>
    </w:p>
    <w:p w14:paraId="54BB8D85" w14:textId="77777777" w:rsidR="0082388E" w:rsidRDefault="0082388E" w:rsidP="008E6077">
      <w:pPr>
        <w:jc w:val="both"/>
        <w:rPr>
          <w:rFonts w:cstheme="minorHAnsi"/>
          <w:color w:val="000000" w:themeColor="text1"/>
          <w:sz w:val="20"/>
          <w:szCs w:val="20"/>
        </w:rPr>
      </w:pPr>
    </w:p>
    <w:p w14:paraId="3A311277" w14:textId="77777777" w:rsidR="0082388E" w:rsidRPr="008E6077" w:rsidRDefault="0082388E"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436CE981" w:rsidR="006C1223" w:rsidRPr="0082388E" w:rsidRDefault="005F4A7D" w:rsidP="00312F5C">
      <w:pPr>
        <w:spacing w:before="120" w:after="120" w:line="276" w:lineRule="auto"/>
        <w:jc w:val="both"/>
        <w:rPr>
          <w:rFonts w:ascii="Calibri" w:hAnsi="Calibri"/>
          <w:b/>
          <w:sz w:val="20"/>
          <w:szCs w:val="20"/>
          <w:u w:val="single"/>
        </w:rPr>
      </w:pPr>
      <w:r w:rsidRPr="0082388E">
        <w:rPr>
          <w:rFonts w:ascii="Calibri" w:hAnsi="Calibri"/>
          <w:b/>
          <w:sz w:val="20"/>
          <w:szCs w:val="20"/>
          <w:u w:val="single"/>
        </w:rPr>
        <w:t xml:space="preserve">1.Zamawiający wymaga realizacji zamówienia w terminie do: </w:t>
      </w:r>
      <w:r w:rsidR="00C042AE" w:rsidRPr="0082388E">
        <w:rPr>
          <w:rFonts w:ascii="Calibri" w:hAnsi="Calibri"/>
          <w:b/>
          <w:bCs/>
          <w:sz w:val="20"/>
          <w:szCs w:val="20"/>
          <w:u w:val="single"/>
        </w:rPr>
        <w:t>4</w:t>
      </w:r>
      <w:r w:rsidR="00C652FD" w:rsidRPr="0082388E">
        <w:rPr>
          <w:rFonts w:ascii="Calibri" w:hAnsi="Calibri"/>
          <w:b/>
          <w:bCs/>
          <w:sz w:val="20"/>
          <w:szCs w:val="20"/>
          <w:u w:val="single"/>
        </w:rPr>
        <w:t xml:space="preserve"> miesi</w:t>
      </w:r>
      <w:r w:rsidR="00C042AE" w:rsidRPr="0082388E">
        <w:rPr>
          <w:rFonts w:ascii="Calibri" w:hAnsi="Calibri"/>
          <w:b/>
          <w:bCs/>
          <w:sz w:val="20"/>
          <w:szCs w:val="20"/>
          <w:u w:val="single"/>
        </w:rPr>
        <w:t>ę</w:t>
      </w:r>
      <w:r w:rsidR="00C652FD" w:rsidRPr="0082388E">
        <w:rPr>
          <w:rFonts w:ascii="Calibri" w:hAnsi="Calibri"/>
          <w:b/>
          <w:bCs/>
          <w:sz w:val="20"/>
          <w:szCs w:val="20"/>
          <w:u w:val="single"/>
        </w:rPr>
        <w:t>c</w:t>
      </w:r>
      <w:r w:rsidR="00C042AE" w:rsidRPr="0082388E">
        <w:rPr>
          <w:rFonts w:ascii="Calibri" w:hAnsi="Calibri"/>
          <w:b/>
          <w:bCs/>
          <w:sz w:val="20"/>
          <w:szCs w:val="20"/>
          <w:u w:val="single"/>
        </w:rPr>
        <w:t>y</w:t>
      </w:r>
      <w:r w:rsidR="00C652FD" w:rsidRPr="0082388E">
        <w:rPr>
          <w:rFonts w:ascii="Calibri" w:hAnsi="Calibri"/>
          <w:b/>
          <w:bCs/>
          <w:sz w:val="20"/>
          <w:szCs w:val="20"/>
          <w:u w:val="single"/>
        </w:rPr>
        <w:t xml:space="preserve"> od dnia podpisania umowy.</w:t>
      </w:r>
      <w:r w:rsidR="00515920" w:rsidRPr="0082388E">
        <w:rPr>
          <w:rFonts w:ascii="Calibri" w:hAnsi="Calibri"/>
          <w:b/>
          <w:bCs/>
          <w:sz w:val="20"/>
          <w:szCs w:val="20"/>
        </w:rPr>
        <w:tab/>
      </w:r>
    </w:p>
    <w:p w14:paraId="125C9F92" w14:textId="079E2F55"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69FB26DB" w:rsidR="005F4A7D" w:rsidRPr="0082388E"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82388E">
        <w:rPr>
          <w:rFonts w:asciiTheme="minorHAnsi" w:eastAsiaTheme="minorHAnsi" w:hAnsiTheme="minorHAnsi" w:cstheme="minorHAnsi"/>
          <w:b/>
          <w:bCs/>
          <w:i/>
          <w:iCs/>
          <w:sz w:val="20"/>
          <w:szCs w:val="20"/>
          <w:lang w:eastAsia="en-US"/>
        </w:rPr>
        <w:t>2 roboty budowlane polegające na budowie, przebudowie lub remoncie sieci wodociągowej</w:t>
      </w:r>
      <w:r w:rsidR="00C042AE" w:rsidRPr="0082388E">
        <w:rPr>
          <w:rFonts w:asciiTheme="minorHAnsi" w:eastAsiaTheme="minorHAnsi" w:hAnsiTheme="minorHAnsi" w:cstheme="minorHAnsi"/>
          <w:b/>
          <w:bCs/>
          <w:i/>
          <w:iCs/>
          <w:sz w:val="20"/>
          <w:szCs w:val="20"/>
          <w:lang w:eastAsia="en-US"/>
        </w:rPr>
        <w:t xml:space="preserve"> lub kanalizacji sanitarnej</w:t>
      </w:r>
      <w:r w:rsidR="005629B8" w:rsidRPr="0082388E">
        <w:rPr>
          <w:rFonts w:asciiTheme="minorHAnsi" w:eastAsiaTheme="minorHAnsi" w:hAnsiTheme="minorHAnsi" w:cstheme="minorHAnsi"/>
          <w:b/>
          <w:bCs/>
          <w:i/>
          <w:iCs/>
          <w:sz w:val="20"/>
          <w:szCs w:val="20"/>
          <w:lang w:eastAsia="en-US"/>
        </w:rPr>
        <w:t>.</w:t>
      </w:r>
      <w:r w:rsidRPr="0082388E">
        <w:rPr>
          <w:rFonts w:asciiTheme="minorHAnsi" w:eastAsiaTheme="minorHAnsi" w:hAnsiTheme="minorHAnsi" w:cstheme="minorHAnsi"/>
          <w:b/>
          <w:bCs/>
          <w:i/>
          <w:iCs/>
          <w:sz w:val="20"/>
          <w:szCs w:val="20"/>
          <w:lang w:eastAsia="en-US"/>
        </w:rPr>
        <w:t xml:space="preserve"> </w:t>
      </w:r>
    </w:p>
    <w:p w14:paraId="3AFA62EA" w14:textId="77777777" w:rsidR="005F4A7D" w:rsidRPr="0082388E" w:rsidRDefault="005F4A7D" w:rsidP="005F4A7D">
      <w:pPr>
        <w:autoSpaceDE w:val="0"/>
        <w:autoSpaceDN w:val="0"/>
        <w:adjustRightInd w:val="0"/>
        <w:rPr>
          <w:rFonts w:asciiTheme="minorHAnsi" w:eastAsiaTheme="minorHAnsi" w:hAnsiTheme="minorHAnsi" w:cstheme="minorHAnsi"/>
          <w:sz w:val="20"/>
          <w:szCs w:val="20"/>
          <w:lang w:eastAsia="en-US"/>
        </w:rPr>
      </w:pPr>
      <w:r w:rsidRPr="0082388E">
        <w:rPr>
          <w:rFonts w:asciiTheme="minorHAnsi" w:eastAsiaTheme="minorHAnsi" w:hAnsiTheme="minorHAnsi" w:cstheme="minorHAnsi"/>
          <w:b/>
          <w:bCs/>
          <w:sz w:val="20"/>
          <w:szCs w:val="20"/>
          <w:lang w:eastAsia="en-US"/>
        </w:rPr>
        <w:t>b) kwalifikacje zawodowe kadry technicznej:</w:t>
      </w:r>
    </w:p>
    <w:p w14:paraId="32B17A5C" w14:textId="49B9159B" w:rsidR="005F4A7D" w:rsidRPr="0082388E"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82388E">
        <w:rPr>
          <w:rFonts w:asciiTheme="minorHAnsi" w:eastAsiaTheme="minorHAnsi" w:hAnsiTheme="minorHAnsi" w:cstheme="minorHAnsi"/>
          <w:sz w:val="20"/>
          <w:szCs w:val="20"/>
          <w:lang w:eastAsia="en-US"/>
        </w:rPr>
        <w:t xml:space="preserve">Wykonawca powinien wykazać, że dysponuje lub będzie dysponować: </w:t>
      </w:r>
      <w:r w:rsidRPr="0082388E">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82388E">
        <w:rPr>
          <w:rFonts w:asciiTheme="minorHAnsi" w:eastAsiaTheme="minorHAnsi" w:hAnsiTheme="minorHAnsi" w:cstheme="minorHAnsi"/>
          <w:b/>
          <w:bCs/>
          <w:i/>
          <w:iCs/>
          <w:sz w:val="20"/>
          <w:szCs w:val="20"/>
          <w:lang w:eastAsia="en-US"/>
        </w:rPr>
        <w:t>cieplnych, wentylacyjnych, gazowych, wodociągowych i kanalizacyjnych.</w:t>
      </w:r>
      <w:r w:rsidRPr="0082388E">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lastRenderedPageBreak/>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8B3220" w14:textId="77777777" w:rsidR="000A170E" w:rsidRDefault="000A170E" w:rsidP="005F4A7D">
      <w:pPr>
        <w:ind w:left="400" w:hangingChars="200" w:hanging="400"/>
        <w:jc w:val="both"/>
        <w:rPr>
          <w:rFonts w:ascii="Calibri" w:hAnsi="Calibri" w:cs="Calibri"/>
          <w:color w:val="000000"/>
          <w:sz w:val="20"/>
          <w:szCs w:val="20"/>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lastRenderedPageBreak/>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22D01644"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w:t>
      </w:r>
      <w:r w:rsidR="00865A27">
        <w:rPr>
          <w:rFonts w:asciiTheme="minorHAnsi" w:hAnsiTheme="minorHAnsi" w:cstheme="minorHAnsi"/>
          <w:b/>
          <w:bCs/>
          <w:sz w:val="20"/>
          <w:szCs w:val="20"/>
        </w:rPr>
        <w:t>awy PZP.</w:t>
      </w:r>
    </w:p>
    <w:p w14:paraId="7EAE8C5B" w14:textId="77777777" w:rsidR="00865A27" w:rsidRPr="00BC7FC1" w:rsidRDefault="00865A27" w:rsidP="00865A27">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094B7F6A" w14:textId="77777777" w:rsidR="00865A27" w:rsidRPr="003A1DD7" w:rsidRDefault="00865A27" w:rsidP="00865A27">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3063BED4" w14:textId="77777777" w:rsidR="00865A27" w:rsidRPr="003A1DD7" w:rsidRDefault="00865A27" w:rsidP="00865A27">
      <w:pPr>
        <w:ind w:left="360"/>
        <w:jc w:val="both"/>
        <w:rPr>
          <w:rFonts w:ascii="Calibri" w:eastAsia="Calibri" w:hAnsi="Calibri" w:cs="Calibri"/>
          <w:sz w:val="20"/>
          <w:szCs w:val="20"/>
          <w:lang w:eastAsia="en-US"/>
        </w:rPr>
      </w:pPr>
    </w:p>
    <w:p w14:paraId="7D9CA321" w14:textId="77777777" w:rsidR="00865A27" w:rsidRPr="003A1DD7" w:rsidRDefault="00865A27" w:rsidP="00865A27">
      <w:pPr>
        <w:numPr>
          <w:ilvl w:val="0"/>
          <w:numId w:val="42"/>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2B1A34" w14:textId="77777777" w:rsidR="00865A27" w:rsidRPr="003A1DD7" w:rsidRDefault="00865A27" w:rsidP="00865A27">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992869" w14:textId="77777777" w:rsidR="00865A27" w:rsidRPr="003A1DD7" w:rsidRDefault="00865A27" w:rsidP="00865A27">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B0372A" w14:textId="77777777" w:rsidR="00865A27" w:rsidRPr="003A1DD7" w:rsidRDefault="00865A27" w:rsidP="00865A27">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A40F2D8" w14:textId="77777777" w:rsidR="00865A27" w:rsidRPr="003A1DD7" w:rsidRDefault="00865A27" w:rsidP="00865A27">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5C89856A" w14:textId="078D6F3D" w:rsidR="00865A27" w:rsidRPr="00865A27" w:rsidRDefault="00865A27" w:rsidP="00865A27">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1314299F" w:rsidR="005F4A7D" w:rsidRDefault="00865A27"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w:t>
      </w:r>
      <w:r>
        <w:rPr>
          <w:rFonts w:asciiTheme="minorHAnsi" w:hAnsiTheme="minorHAnsi" w:cstheme="minorHAnsi"/>
          <w:sz w:val="20"/>
          <w:szCs w:val="20"/>
        </w:rPr>
        <w:lastRenderedPageBreak/>
        <w:t xml:space="preserve">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865A27">
      <w:pPr>
        <w:autoSpaceDE w:val="0"/>
        <w:autoSpaceDN w:val="0"/>
        <w:adjustRightInd w:val="0"/>
        <w:rPr>
          <w:rFonts w:ascii="Cambria" w:eastAsiaTheme="minorHAnsi" w:hAnsi="Cambria" w:cs="Cambria"/>
          <w:color w:val="000000"/>
          <w:sz w:val="22"/>
          <w:szCs w:val="22"/>
          <w:lang w:eastAsia="en-US"/>
        </w:rPr>
      </w:pPr>
    </w:p>
    <w:p w14:paraId="57F12CA8" w14:textId="77777777" w:rsidR="00865A27" w:rsidRDefault="00865A27" w:rsidP="00865A27">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lastRenderedPageBreak/>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 xml:space="preserve">oświadczenie składa każdy z wykonawców wspólnie ubiegających się o zamówienie. Oświadczenie to musi potwierdzać spełnianie </w:t>
      </w:r>
      <w:r>
        <w:rPr>
          <w:rFonts w:ascii="Calibri" w:eastAsiaTheme="minorHAnsi" w:hAnsi="Calibri" w:cs="Calibri"/>
          <w:color w:val="000000"/>
          <w:sz w:val="22"/>
          <w:szCs w:val="22"/>
          <w:shd w:val="clear" w:color="auto" w:fill="FFFFFF"/>
          <w:lang w:eastAsia="en-US"/>
        </w:rPr>
        <w:lastRenderedPageBreak/>
        <w:t>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Pr="00865A27"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1897DE43" w14:textId="6423EB18" w:rsidR="00865A27" w:rsidRPr="000E3474" w:rsidRDefault="00865A27" w:rsidP="00865A27">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sidR="000A170E">
        <w:rPr>
          <w:rStyle w:val="Teksttreci2"/>
          <w:rFonts w:ascii="Calibri" w:hAnsi="Calibri" w:cs="Calibri"/>
          <w:color w:val="FF0000"/>
          <w:sz w:val="20"/>
          <w:szCs w:val="20"/>
        </w:rPr>
        <w:t>8</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bookmarkStart w:id="9" w:name="_GoBack"/>
      <w:bookmarkEnd w:id="9"/>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w:t>
      </w:r>
      <w:r>
        <w:rPr>
          <w:rFonts w:asciiTheme="minorHAnsi" w:eastAsiaTheme="minorHAnsi" w:hAnsiTheme="minorHAnsi" w:cstheme="minorHAnsi"/>
          <w:color w:val="000000"/>
          <w:sz w:val="20"/>
          <w:szCs w:val="20"/>
          <w:lang w:eastAsia="en-US"/>
        </w:rPr>
        <w:lastRenderedPageBreak/>
        <w:t>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2D5CE1A1" w14:textId="1A9199E2" w:rsidR="00C042AE" w:rsidRPr="0082388E" w:rsidRDefault="005F4A7D" w:rsidP="0097663F">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2E1CC60" w14:textId="77777777" w:rsidR="00C042AE" w:rsidRDefault="00C042AE"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65F0CC6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82388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lastRenderedPageBreak/>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61DE6A33" w14:textId="77777777" w:rsidR="0082388E" w:rsidRDefault="0082388E"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2C9D1E1D" w14:textId="77777777" w:rsidR="0082388E" w:rsidRDefault="0082388E"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330EEB30" w14:textId="77777777" w:rsidR="000A170E" w:rsidRDefault="000A170E"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5E616A20" w14:textId="77777777" w:rsidR="000A170E" w:rsidRDefault="000A170E"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0F786EBF"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C042AE" w:rsidRPr="009865B2">
        <w:rPr>
          <w:rStyle w:val="Teksttreci2"/>
          <w:rFonts w:ascii="Calibri" w:eastAsiaTheme="majorEastAsia" w:hAnsi="Calibri" w:cs="Calibri"/>
          <w:b/>
          <w:sz w:val="20"/>
          <w:szCs w:val="20"/>
        </w:rPr>
        <w:t>2</w:t>
      </w:r>
      <w:r w:rsidR="009865B2" w:rsidRPr="009865B2">
        <w:rPr>
          <w:rStyle w:val="Teksttreci2"/>
          <w:rFonts w:ascii="Calibri" w:eastAsiaTheme="majorEastAsia" w:hAnsi="Calibri" w:cs="Calibri"/>
          <w:b/>
          <w:sz w:val="20"/>
          <w:szCs w:val="20"/>
        </w:rPr>
        <w:t>9</w:t>
      </w:r>
      <w:r w:rsidR="00C652FD" w:rsidRPr="009865B2">
        <w:rPr>
          <w:rStyle w:val="Teksttreci2"/>
          <w:rFonts w:ascii="Calibri" w:eastAsiaTheme="majorEastAsia" w:hAnsi="Calibri" w:cs="Calibri"/>
          <w:b/>
          <w:sz w:val="20"/>
          <w:szCs w:val="20"/>
        </w:rPr>
        <w:t>.0</w:t>
      </w:r>
      <w:r w:rsidR="009865B2" w:rsidRPr="009865B2">
        <w:rPr>
          <w:rStyle w:val="Teksttreci2"/>
          <w:rFonts w:ascii="Calibri" w:eastAsiaTheme="majorEastAsia" w:hAnsi="Calibri" w:cs="Calibri"/>
          <w:b/>
          <w:sz w:val="20"/>
          <w:szCs w:val="20"/>
        </w:rPr>
        <w:t>6</w:t>
      </w:r>
      <w:r w:rsidR="00C652FD" w:rsidRPr="009865B2">
        <w:rPr>
          <w:rStyle w:val="Teksttreci2"/>
          <w:rFonts w:ascii="Calibri" w:eastAsiaTheme="majorEastAsia" w:hAnsi="Calibri" w:cs="Calibri"/>
          <w:b/>
          <w:sz w:val="20"/>
          <w:szCs w:val="20"/>
        </w:rPr>
        <w:t>.</w:t>
      </w:r>
      <w:r w:rsidR="007F360D" w:rsidRPr="009865B2">
        <w:rPr>
          <w:rStyle w:val="Teksttreci2"/>
          <w:rFonts w:ascii="Calibri" w:eastAsiaTheme="majorEastAsia" w:hAnsi="Calibri" w:cs="Calibri"/>
          <w:b/>
          <w:sz w:val="20"/>
          <w:szCs w:val="20"/>
        </w:rPr>
        <w:t>202</w:t>
      </w:r>
      <w:r w:rsidR="00EF4F1F" w:rsidRPr="009865B2">
        <w:rPr>
          <w:rStyle w:val="Teksttreci2"/>
          <w:rFonts w:ascii="Calibri" w:eastAsiaTheme="majorEastAsia" w:hAnsi="Calibri" w:cs="Calibri"/>
          <w:b/>
          <w:sz w:val="20"/>
          <w:szCs w:val="20"/>
        </w:rPr>
        <w:t>2</w:t>
      </w:r>
      <w:r w:rsidR="007F360D" w:rsidRPr="009865B2">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10" w:name="_Hlk70666264"/>
    </w:p>
    <w:bookmarkEnd w:id="10"/>
    <w:p w14:paraId="2BA916F1" w14:textId="1ED8BF98" w:rsidR="006364C9" w:rsidRPr="009865B2" w:rsidRDefault="006364C9" w:rsidP="006364C9">
      <w:pPr>
        <w:pStyle w:val="Akapitzlist"/>
        <w:keepNext/>
        <w:spacing w:before="120" w:line="276" w:lineRule="auto"/>
        <w:ind w:left="360"/>
        <w:jc w:val="both"/>
        <w:textAlignment w:val="baseline"/>
        <w:rPr>
          <w:rFonts w:ascii="Calibri" w:hAnsi="Calibri"/>
          <w:sz w:val="20"/>
          <w:szCs w:val="20"/>
        </w:rPr>
      </w:pPr>
      <w:r w:rsidRPr="009865B2">
        <w:rPr>
          <w:rFonts w:ascii="Calibri" w:hAnsi="Calibri"/>
          <w:b/>
          <w:sz w:val="20"/>
          <w:szCs w:val="20"/>
          <w:u w:val="single"/>
        </w:rPr>
        <w:t>Część A</w:t>
      </w:r>
      <w:r w:rsidR="00B61111" w:rsidRPr="009865B2">
        <w:rPr>
          <w:rFonts w:ascii="Calibri" w:hAnsi="Calibri"/>
          <w:b/>
          <w:sz w:val="20"/>
          <w:szCs w:val="20"/>
          <w:u w:val="single"/>
        </w:rPr>
        <w:t xml:space="preserve"> </w:t>
      </w:r>
      <w:r w:rsidR="00C042AE" w:rsidRPr="009865B2">
        <w:rPr>
          <w:rFonts w:ascii="Calibri" w:hAnsi="Calibri"/>
          <w:b/>
          <w:sz w:val="20"/>
          <w:szCs w:val="20"/>
          <w:u w:val="single"/>
        </w:rPr>
        <w:t>Magnoliowa</w:t>
      </w:r>
      <w:r w:rsidRPr="009865B2">
        <w:rPr>
          <w:rFonts w:ascii="Calibri" w:hAnsi="Calibri"/>
          <w:b/>
          <w:sz w:val="20"/>
          <w:szCs w:val="20"/>
          <w:u w:val="single"/>
        </w:rPr>
        <w:t xml:space="preserve">: </w:t>
      </w:r>
      <w:r w:rsidR="00C042AE" w:rsidRPr="009865B2">
        <w:rPr>
          <w:rFonts w:ascii="Calibri" w:hAnsi="Calibri"/>
          <w:b/>
          <w:sz w:val="20"/>
          <w:szCs w:val="20"/>
          <w:u w:val="single"/>
        </w:rPr>
        <w:t xml:space="preserve">500,00 </w:t>
      </w:r>
      <w:r w:rsidR="00C042AE" w:rsidRPr="009865B2">
        <w:rPr>
          <w:rFonts w:ascii="Calibri" w:hAnsi="Calibri"/>
          <w:b/>
          <w:bCs/>
          <w:sz w:val="20"/>
          <w:szCs w:val="20"/>
          <w:u w:val="single"/>
        </w:rPr>
        <w:t xml:space="preserve">zł </w:t>
      </w:r>
      <w:r w:rsidR="00C042AE" w:rsidRPr="009865B2">
        <w:rPr>
          <w:rFonts w:ascii="Calibri" w:hAnsi="Calibri"/>
          <w:bCs/>
          <w:sz w:val="20"/>
          <w:szCs w:val="20"/>
        </w:rPr>
        <w:t>(słownie złotych: pięćset złotych</w:t>
      </w:r>
      <w:r w:rsidR="00C042AE" w:rsidRPr="009865B2">
        <w:rPr>
          <w:rFonts w:ascii="Calibri" w:hAnsi="Calibri"/>
          <w:sz w:val="20"/>
          <w:szCs w:val="20"/>
        </w:rPr>
        <w:t>)</w:t>
      </w:r>
      <w:r w:rsidRPr="009865B2">
        <w:rPr>
          <w:rFonts w:ascii="Calibri" w:hAnsi="Calibri"/>
          <w:sz w:val="20"/>
          <w:szCs w:val="20"/>
        </w:rPr>
        <w:t>.</w:t>
      </w:r>
    </w:p>
    <w:p w14:paraId="10E1EBF4" w14:textId="5D08D228" w:rsidR="006364C9" w:rsidRPr="009865B2" w:rsidRDefault="006364C9" w:rsidP="006B2637">
      <w:pPr>
        <w:pStyle w:val="Akapitzlist"/>
        <w:keepNext/>
        <w:spacing w:before="120" w:line="276" w:lineRule="auto"/>
        <w:ind w:left="360"/>
        <w:jc w:val="both"/>
        <w:textAlignment w:val="baseline"/>
        <w:rPr>
          <w:rFonts w:ascii="Calibri" w:hAnsi="Calibri"/>
          <w:sz w:val="20"/>
          <w:szCs w:val="20"/>
        </w:rPr>
      </w:pPr>
      <w:r w:rsidRPr="009865B2">
        <w:rPr>
          <w:rFonts w:ascii="Calibri" w:hAnsi="Calibri"/>
          <w:b/>
          <w:sz w:val="20"/>
          <w:szCs w:val="20"/>
          <w:u w:val="single"/>
        </w:rPr>
        <w:t>Część B</w:t>
      </w:r>
      <w:r w:rsidR="00B61111" w:rsidRPr="009865B2">
        <w:rPr>
          <w:rFonts w:ascii="Calibri" w:hAnsi="Calibri"/>
          <w:b/>
          <w:sz w:val="20"/>
          <w:szCs w:val="20"/>
          <w:u w:val="single"/>
        </w:rPr>
        <w:t xml:space="preserve"> </w:t>
      </w:r>
      <w:r w:rsidR="00C042AE" w:rsidRPr="009865B2">
        <w:rPr>
          <w:rFonts w:ascii="Calibri" w:hAnsi="Calibri"/>
          <w:b/>
          <w:sz w:val="20"/>
          <w:szCs w:val="20"/>
          <w:u w:val="single"/>
        </w:rPr>
        <w:t>Boczna</w:t>
      </w:r>
      <w:r w:rsidRPr="009865B2">
        <w:rPr>
          <w:rFonts w:ascii="Calibri" w:hAnsi="Calibri"/>
          <w:b/>
          <w:sz w:val="20"/>
          <w:szCs w:val="20"/>
          <w:u w:val="single"/>
        </w:rPr>
        <w:t xml:space="preserve">: </w:t>
      </w:r>
      <w:r w:rsidR="00312F5C" w:rsidRPr="009865B2">
        <w:rPr>
          <w:rFonts w:ascii="Calibri" w:hAnsi="Calibri"/>
          <w:b/>
          <w:sz w:val="20"/>
          <w:szCs w:val="20"/>
          <w:u w:val="single"/>
        </w:rPr>
        <w:t>5</w:t>
      </w:r>
      <w:r w:rsidR="006B2637" w:rsidRPr="009865B2">
        <w:rPr>
          <w:rFonts w:ascii="Calibri" w:hAnsi="Calibri"/>
          <w:b/>
          <w:sz w:val="20"/>
          <w:szCs w:val="20"/>
          <w:u w:val="single"/>
        </w:rPr>
        <w:t xml:space="preserve">00,00 </w:t>
      </w:r>
      <w:r w:rsidR="006B2637" w:rsidRPr="009865B2">
        <w:rPr>
          <w:rFonts w:ascii="Calibri" w:hAnsi="Calibri"/>
          <w:b/>
          <w:bCs/>
          <w:sz w:val="20"/>
          <w:szCs w:val="20"/>
          <w:u w:val="single"/>
        </w:rPr>
        <w:t xml:space="preserve">zł </w:t>
      </w:r>
      <w:r w:rsidR="006B2637" w:rsidRPr="009865B2">
        <w:rPr>
          <w:rFonts w:ascii="Calibri" w:hAnsi="Calibri"/>
          <w:bCs/>
          <w:sz w:val="20"/>
          <w:szCs w:val="20"/>
        </w:rPr>
        <w:t xml:space="preserve">(słownie złotych: </w:t>
      </w:r>
      <w:r w:rsidR="00312F5C" w:rsidRPr="009865B2">
        <w:rPr>
          <w:rFonts w:ascii="Calibri" w:hAnsi="Calibri"/>
          <w:bCs/>
          <w:sz w:val="20"/>
          <w:szCs w:val="20"/>
        </w:rPr>
        <w:t>pięćset</w:t>
      </w:r>
      <w:r w:rsidR="006B2637" w:rsidRPr="009865B2">
        <w:rPr>
          <w:rFonts w:ascii="Calibri" w:hAnsi="Calibri"/>
          <w:bCs/>
          <w:sz w:val="20"/>
          <w:szCs w:val="20"/>
        </w:rPr>
        <w:t xml:space="preserve"> złotych</w:t>
      </w:r>
      <w:r w:rsidR="006B2637" w:rsidRPr="009865B2">
        <w:rPr>
          <w:rFonts w:ascii="Calibri" w:hAnsi="Calibri"/>
          <w:sz w:val="20"/>
          <w:szCs w:val="20"/>
        </w:rPr>
        <w:t>).</w:t>
      </w:r>
    </w:p>
    <w:p w14:paraId="2C5CEE2B" w14:textId="4D8ADDD5" w:rsidR="006364C9" w:rsidRPr="009865B2" w:rsidRDefault="006364C9" w:rsidP="006364C9">
      <w:pPr>
        <w:pStyle w:val="Akapitzlist"/>
        <w:keepNext/>
        <w:spacing w:before="120" w:line="276" w:lineRule="auto"/>
        <w:ind w:left="360"/>
        <w:jc w:val="both"/>
        <w:textAlignment w:val="baseline"/>
        <w:rPr>
          <w:rFonts w:ascii="Calibri" w:hAnsi="Calibri"/>
          <w:sz w:val="20"/>
          <w:szCs w:val="20"/>
        </w:rPr>
      </w:pPr>
      <w:r w:rsidRPr="009865B2">
        <w:rPr>
          <w:rFonts w:ascii="Calibri" w:hAnsi="Calibri"/>
          <w:b/>
          <w:sz w:val="20"/>
          <w:szCs w:val="20"/>
          <w:u w:val="single"/>
        </w:rPr>
        <w:t xml:space="preserve">Część </w:t>
      </w:r>
      <w:r w:rsidR="0097663F" w:rsidRPr="009865B2">
        <w:rPr>
          <w:rFonts w:ascii="Calibri" w:hAnsi="Calibri"/>
          <w:b/>
          <w:sz w:val="20"/>
          <w:szCs w:val="20"/>
          <w:u w:val="single"/>
        </w:rPr>
        <w:t>C</w:t>
      </w:r>
      <w:r w:rsidR="00B61111" w:rsidRPr="009865B2">
        <w:rPr>
          <w:rFonts w:ascii="Calibri" w:hAnsi="Calibri"/>
          <w:b/>
          <w:sz w:val="20"/>
          <w:szCs w:val="20"/>
          <w:u w:val="single"/>
        </w:rPr>
        <w:t xml:space="preserve"> </w:t>
      </w:r>
      <w:r w:rsidR="00C042AE" w:rsidRPr="009865B2">
        <w:rPr>
          <w:rFonts w:ascii="Calibri" w:hAnsi="Calibri"/>
          <w:b/>
          <w:sz w:val="20"/>
          <w:szCs w:val="20"/>
          <w:u w:val="single"/>
        </w:rPr>
        <w:t>Główna</w:t>
      </w:r>
      <w:r w:rsidRPr="009865B2">
        <w:rPr>
          <w:rFonts w:ascii="Calibri" w:hAnsi="Calibri"/>
          <w:b/>
          <w:sz w:val="20"/>
          <w:szCs w:val="20"/>
          <w:u w:val="single"/>
        </w:rPr>
        <w:t xml:space="preserve">: </w:t>
      </w:r>
      <w:r w:rsidR="00972010" w:rsidRPr="009865B2">
        <w:rPr>
          <w:rFonts w:ascii="Calibri" w:hAnsi="Calibri"/>
          <w:b/>
          <w:sz w:val="20"/>
          <w:szCs w:val="20"/>
          <w:u w:val="single"/>
        </w:rPr>
        <w:t xml:space="preserve">500,00 </w:t>
      </w:r>
      <w:r w:rsidR="00972010" w:rsidRPr="009865B2">
        <w:rPr>
          <w:rFonts w:ascii="Calibri" w:hAnsi="Calibri"/>
          <w:b/>
          <w:bCs/>
          <w:sz w:val="20"/>
          <w:szCs w:val="20"/>
          <w:u w:val="single"/>
        </w:rPr>
        <w:t xml:space="preserve">zł </w:t>
      </w:r>
      <w:r w:rsidR="00972010" w:rsidRPr="009865B2">
        <w:rPr>
          <w:rFonts w:ascii="Calibri" w:hAnsi="Calibri"/>
          <w:bCs/>
          <w:sz w:val="20"/>
          <w:szCs w:val="20"/>
        </w:rPr>
        <w:t>(słownie złotych: pięćset złotych</w:t>
      </w:r>
      <w:r w:rsidR="00972010" w:rsidRPr="009865B2">
        <w:rPr>
          <w:rFonts w:ascii="Calibri" w:hAnsi="Calibri"/>
          <w:sz w:val="20"/>
          <w:szCs w:val="20"/>
        </w:rPr>
        <w:t>)</w:t>
      </w:r>
      <w:r w:rsidRPr="009865B2">
        <w:rPr>
          <w:rFonts w:ascii="Calibri" w:hAnsi="Calibri"/>
          <w:sz w:val="20"/>
          <w:szCs w:val="20"/>
        </w:rPr>
        <w:t>.</w:t>
      </w:r>
    </w:p>
    <w:p w14:paraId="1772942D" w14:textId="627FB1EF" w:rsidR="00733BA2" w:rsidRPr="009865B2" w:rsidRDefault="00733BA2" w:rsidP="006364C9">
      <w:pPr>
        <w:pStyle w:val="Akapitzlist"/>
        <w:keepNext/>
        <w:spacing w:before="120" w:line="276" w:lineRule="auto"/>
        <w:ind w:left="360"/>
        <w:jc w:val="both"/>
        <w:textAlignment w:val="baseline"/>
        <w:rPr>
          <w:rFonts w:ascii="Calibri" w:hAnsi="Calibri"/>
          <w:sz w:val="20"/>
          <w:szCs w:val="20"/>
        </w:rPr>
      </w:pPr>
      <w:r w:rsidRPr="009865B2">
        <w:rPr>
          <w:rFonts w:ascii="Calibri" w:hAnsi="Calibri"/>
          <w:b/>
          <w:bCs/>
          <w:sz w:val="20"/>
          <w:szCs w:val="20"/>
          <w:u w:val="single"/>
        </w:rPr>
        <w:t xml:space="preserve">Część </w:t>
      </w:r>
      <w:r w:rsidR="0097663F" w:rsidRPr="009865B2">
        <w:rPr>
          <w:rFonts w:ascii="Calibri" w:hAnsi="Calibri"/>
          <w:b/>
          <w:bCs/>
          <w:sz w:val="20"/>
          <w:szCs w:val="20"/>
          <w:u w:val="single"/>
        </w:rPr>
        <w:t>D</w:t>
      </w:r>
      <w:r w:rsidRPr="009865B2">
        <w:rPr>
          <w:rFonts w:ascii="Calibri" w:hAnsi="Calibri"/>
          <w:b/>
          <w:bCs/>
          <w:sz w:val="20"/>
          <w:szCs w:val="20"/>
          <w:u w:val="single"/>
        </w:rPr>
        <w:t xml:space="preserve"> </w:t>
      </w:r>
      <w:r w:rsidR="00C042AE" w:rsidRPr="009865B2">
        <w:rPr>
          <w:rFonts w:ascii="Calibri" w:hAnsi="Calibri"/>
          <w:b/>
          <w:bCs/>
          <w:sz w:val="20"/>
          <w:szCs w:val="20"/>
          <w:u w:val="single"/>
        </w:rPr>
        <w:t>G</w:t>
      </w:r>
      <w:r w:rsidR="00972010" w:rsidRPr="009865B2">
        <w:rPr>
          <w:rFonts w:ascii="Calibri" w:hAnsi="Calibri"/>
          <w:b/>
          <w:bCs/>
          <w:sz w:val="20"/>
          <w:szCs w:val="20"/>
          <w:u w:val="single"/>
        </w:rPr>
        <w:t>a</w:t>
      </w:r>
      <w:r w:rsidR="00C042AE" w:rsidRPr="009865B2">
        <w:rPr>
          <w:rFonts w:ascii="Calibri" w:hAnsi="Calibri"/>
          <w:b/>
          <w:bCs/>
          <w:sz w:val="20"/>
          <w:szCs w:val="20"/>
          <w:u w:val="single"/>
        </w:rPr>
        <w:t>lileusza</w:t>
      </w:r>
      <w:r w:rsidRPr="009865B2">
        <w:rPr>
          <w:rFonts w:ascii="Calibri" w:hAnsi="Calibri"/>
          <w:b/>
          <w:bCs/>
          <w:sz w:val="20"/>
          <w:szCs w:val="20"/>
          <w:u w:val="single"/>
        </w:rPr>
        <w:t>:</w:t>
      </w:r>
      <w:r w:rsidRPr="009865B2">
        <w:rPr>
          <w:rFonts w:ascii="Calibri" w:hAnsi="Calibri"/>
          <w:sz w:val="20"/>
          <w:szCs w:val="20"/>
          <w:u w:val="single"/>
        </w:rPr>
        <w:t xml:space="preserve"> </w:t>
      </w:r>
      <w:r w:rsidR="00972010" w:rsidRPr="009865B2">
        <w:rPr>
          <w:rFonts w:ascii="Calibri" w:hAnsi="Calibri"/>
          <w:b/>
          <w:sz w:val="20"/>
          <w:szCs w:val="20"/>
          <w:u w:val="single"/>
        </w:rPr>
        <w:t>3</w:t>
      </w:r>
      <w:r w:rsidR="006B2637" w:rsidRPr="009865B2">
        <w:rPr>
          <w:rFonts w:ascii="Calibri" w:hAnsi="Calibri"/>
          <w:b/>
          <w:sz w:val="20"/>
          <w:szCs w:val="20"/>
          <w:u w:val="single"/>
        </w:rPr>
        <w:t xml:space="preserve">00,00 </w:t>
      </w:r>
      <w:r w:rsidR="006B2637" w:rsidRPr="009865B2">
        <w:rPr>
          <w:rFonts w:ascii="Calibri" w:hAnsi="Calibri"/>
          <w:b/>
          <w:bCs/>
          <w:sz w:val="20"/>
          <w:szCs w:val="20"/>
          <w:u w:val="single"/>
        </w:rPr>
        <w:t xml:space="preserve">zł </w:t>
      </w:r>
      <w:r w:rsidR="006B2637" w:rsidRPr="009865B2">
        <w:rPr>
          <w:rFonts w:ascii="Calibri" w:hAnsi="Calibri"/>
          <w:bCs/>
          <w:sz w:val="20"/>
          <w:szCs w:val="20"/>
        </w:rPr>
        <w:t xml:space="preserve">(słownie złotych: </w:t>
      </w:r>
      <w:r w:rsidR="00972010" w:rsidRPr="009865B2">
        <w:rPr>
          <w:rFonts w:ascii="Calibri" w:hAnsi="Calibri"/>
          <w:bCs/>
          <w:sz w:val="20"/>
          <w:szCs w:val="20"/>
        </w:rPr>
        <w:t>trzysta</w:t>
      </w:r>
      <w:r w:rsidR="006B2637" w:rsidRPr="009865B2">
        <w:rPr>
          <w:rFonts w:ascii="Calibri" w:hAnsi="Calibri"/>
          <w:bCs/>
          <w:sz w:val="20"/>
          <w:szCs w:val="20"/>
        </w:rPr>
        <w:t xml:space="preserve"> złotych</w:t>
      </w:r>
      <w:r w:rsidR="006B2637" w:rsidRPr="009865B2">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29CE08A1" w:rsidR="005F4A7D" w:rsidRPr="009865B2"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11" w:name="_Hlk101256069"/>
      <w:r w:rsidR="00972010" w:rsidRPr="009865B2">
        <w:rPr>
          <w:rFonts w:ascii="Calibri" w:hAnsi="Calibri"/>
          <w:b/>
          <w:sz w:val="20"/>
          <w:szCs w:val="20"/>
        </w:rPr>
        <w:t xml:space="preserve">Budowa sieci wodociągowej i kanalizacji sanitarnej w miejscowości Osielsko, Maksymilianowo, Niemcz gmina Osielsko </w:t>
      </w:r>
      <w:r w:rsidR="00EE49AD" w:rsidRPr="009865B2">
        <w:rPr>
          <w:rFonts w:ascii="Calibri" w:hAnsi="Calibri"/>
          <w:b/>
          <w:sz w:val="20"/>
          <w:szCs w:val="20"/>
        </w:rPr>
        <w:t xml:space="preserve">(część A, B, C, D) </w:t>
      </w:r>
      <w:r w:rsidR="006364C9" w:rsidRPr="009865B2">
        <w:rPr>
          <w:rFonts w:ascii="Calibri" w:hAnsi="Calibri"/>
          <w:b/>
          <w:sz w:val="20"/>
          <w:szCs w:val="20"/>
        </w:rPr>
        <w:t xml:space="preserve"> </w:t>
      </w:r>
      <w:r w:rsidRPr="009865B2">
        <w:rPr>
          <w:rFonts w:ascii="Calibri" w:hAnsi="Calibri"/>
          <w:b/>
          <w:sz w:val="20"/>
          <w:szCs w:val="20"/>
        </w:rPr>
        <w:t xml:space="preserve">nr sprawy: </w:t>
      </w:r>
      <w:r w:rsidRPr="009865B2">
        <w:rPr>
          <w:rFonts w:ascii="Calibri" w:hAnsi="Calibri"/>
          <w:b/>
          <w:bCs/>
          <w:sz w:val="20"/>
          <w:szCs w:val="20"/>
        </w:rPr>
        <w:t>GZK.271.</w:t>
      </w:r>
      <w:r w:rsidR="00972010" w:rsidRPr="009865B2">
        <w:rPr>
          <w:rFonts w:ascii="Calibri" w:hAnsi="Calibri"/>
          <w:b/>
          <w:bCs/>
          <w:sz w:val="20"/>
          <w:szCs w:val="20"/>
        </w:rPr>
        <w:t>13</w:t>
      </w:r>
      <w:r w:rsidRPr="009865B2">
        <w:rPr>
          <w:rFonts w:ascii="Calibri" w:hAnsi="Calibri"/>
          <w:b/>
          <w:bCs/>
          <w:sz w:val="20"/>
          <w:szCs w:val="20"/>
        </w:rPr>
        <w:t>.202</w:t>
      </w:r>
      <w:r w:rsidR="0064445B" w:rsidRPr="009865B2">
        <w:rPr>
          <w:rFonts w:ascii="Calibri" w:hAnsi="Calibri"/>
          <w:b/>
          <w:bCs/>
          <w:sz w:val="20"/>
          <w:szCs w:val="20"/>
        </w:rPr>
        <w:t>2</w:t>
      </w:r>
      <w:r w:rsidRPr="009865B2">
        <w:rPr>
          <w:rFonts w:ascii="Calibri" w:hAnsi="Calibri"/>
          <w:b/>
          <w:bCs/>
          <w:sz w:val="20"/>
          <w:szCs w:val="20"/>
        </w:rPr>
        <w:t>.</w:t>
      </w:r>
    </w:p>
    <w:bookmarkEnd w:id="11"/>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w:t>
      </w:r>
      <w:r>
        <w:rPr>
          <w:rFonts w:ascii="Calibri" w:hAnsi="Calibri" w:cs="Calibri"/>
          <w:sz w:val="20"/>
          <w:szCs w:val="20"/>
        </w:rPr>
        <w:lastRenderedPageBreak/>
        <w:t xml:space="preserve">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w:t>
      </w:r>
      <w:r w:rsidRPr="003A1CD0">
        <w:rPr>
          <w:rFonts w:ascii="Calibri" w:eastAsia="SimSun" w:hAnsi="Calibri" w:cs="Calibri"/>
          <w:color w:val="000000"/>
          <w:sz w:val="20"/>
          <w:szCs w:val="20"/>
          <w:lang w:eastAsia="zh-CN" w:bidi="ar"/>
        </w:rPr>
        <w:lastRenderedPageBreak/>
        <w:t xml:space="preserve">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2B0A741D" w:rsidR="005F4A7D" w:rsidRPr="00311BA8" w:rsidRDefault="005F4A7D" w:rsidP="000A170E">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20" w:history="1">
        <w:r w:rsidR="000A170E" w:rsidRPr="000A170E">
          <w:rPr>
            <w:rStyle w:val="Hipercze"/>
            <w:rFonts w:asciiTheme="minorHAnsi" w:hAnsiTheme="minorHAnsi" w:cstheme="minorHAnsi"/>
            <w:sz w:val="20"/>
            <w:szCs w:val="20"/>
          </w:rPr>
          <w:t>https://miniportal.uzp.gov.pl/Postepowania/2fbd174e-45fe-4cd2-8f39-498e05f4d1b1</w:t>
        </w:r>
      </w:hyperlink>
      <w:r w:rsidR="000A170E" w:rsidRPr="000A170E">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2FD3A1AE" w:rsidR="005F4A7D" w:rsidRPr="003A1CD0" w:rsidRDefault="000A170E" w:rsidP="005F4A7D">
      <w:pPr>
        <w:ind w:leftChars="99" w:left="238"/>
        <w:jc w:val="both"/>
        <w:rPr>
          <w:rFonts w:ascii="Calibri" w:eastAsia="SimSun" w:hAnsi="Calibri" w:cs="Calibri"/>
          <w:color w:val="000000"/>
          <w:sz w:val="20"/>
          <w:szCs w:val="20"/>
          <w:lang w:eastAsia="zh-CN" w:bidi="ar"/>
        </w:rPr>
      </w:pPr>
      <w:hyperlink r:id="rId21" w:history="1">
        <w:r w:rsidRPr="000A170E">
          <w:rPr>
            <w:rStyle w:val="Hipercze"/>
            <w:rFonts w:asciiTheme="minorHAnsi" w:hAnsiTheme="minorHAnsi" w:cstheme="minorHAnsi"/>
            <w:sz w:val="20"/>
            <w:szCs w:val="20"/>
          </w:rPr>
          <w:t>https://miniportal.uzp.gov.pl/Postepowania/2fbd174e-45fe-4cd2-8f39-498e05f4d1b1</w:t>
        </w:r>
      </w:hyperlink>
      <w:r w:rsidRPr="000A170E">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lastRenderedPageBreak/>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0285A2B" w:rsidR="005F4A7D" w:rsidRPr="009865B2"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w:t>
      </w:r>
      <w:r w:rsidRPr="009865B2">
        <w:rPr>
          <w:rFonts w:ascii="Calibri" w:hAnsi="Calibri" w:cs="Calibri"/>
          <w:sz w:val="20"/>
          <w:szCs w:val="20"/>
        </w:rPr>
        <w:t xml:space="preserve">dnia </w:t>
      </w:r>
      <w:r w:rsidR="009865B2" w:rsidRPr="009865B2">
        <w:rPr>
          <w:rFonts w:ascii="Calibri" w:eastAsiaTheme="minorHAnsi" w:hAnsi="Calibri" w:cs="Calibri"/>
          <w:b/>
          <w:sz w:val="20"/>
          <w:szCs w:val="20"/>
          <w:lang w:eastAsia="en-US"/>
        </w:rPr>
        <w:t>31</w:t>
      </w:r>
      <w:r w:rsidR="007F360D" w:rsidRPr="009865B2">
        <w:rPr>
          <w:rFonts w:ascii="Calibri" w:eastAsiaTheme="minorHAnsi" w:hAnsi="Calibri" w:cs="Calibri"/>
          <w:b/>
          <w:sz w:val="20"/>
          <w:szCs w:val="20"/>
          <w:lang w:eastAsia="en-US"/>
        </w:rPr>
        <w:t>.</w:t>
      </w:r>
      <w:r w:rsidR="007A6850" w:rsidRPr="009865B2">
        <w:rPr>
          <w:rFonts w:ascii="Calibri" w:eastAsiaTheme="minorHAnsi" w:hAnsi="Calibri" w:cs="Calibri"/>
          <w:b/>
          <w:sz w:val="20"/>
          <w:szCs w:val="20"/>
          <w:lang w:eastAsia="en-US"/>
        </w:rPr>
        <w:t>0</w:t>
      </w:r>
      <w:r w:rsidR="00A647AC" w:rsidRPr="009865B2">
        <w:rPr>
          <w:rFonts w:ascii="Calibri" w:eastAsiaTheme="minorHAnsi" w:hAnsi="Calibri" w:cs="Calibri"/>
          <w:b/>
          <w:sz w:val="20"/>
          <w:szCs w:val="20"/>
          <w:lang w:eastAsia="en-US"/>
        </w:rPr>
        <w:t>5</w:t>
      </w:r>
      <w:r w:rsidR="007F360D" w:rsidRPr="009865B2">
        <w:rPr>
          <w:rFonts w:ascii="Calibri" w:eastAsiaTheme="minorHAnsi" w:hAnsi="Calibri" w:cs="Calibri"/>
          <w:b/>
          <w:sz w:val="20"/>
          <w:szCs w:val="20"/>
          <w:lang w:eastAsia="en-US"/>
        </w:rPr>
        <w:t>.20</w:t>
      </w:r>
      <w:r w:rsidR="0064445B" w:rsidRPr="009865B2">
        <w:rPr>
          <w:rFonts w:ascii="Calibri" w:eastAsiaTheme="minorHAnsi" w:hAnsi="Calibri" w:cs="Calibri"/>
          <w:b/>
          <w:sz w:val="20"/>
          <w:szCs w:val="20"/>
          <w:lang w:eastAsia="en-US"/>
        </w:rPr>
        <w:t>22</w:t>
      </w:r>
      <w:r w:rsidRPr="009865B2">
        <w:rPr>
          <w:rFonts w:ascii="Calibri" w:hAnsi="Calibri" w:cs="Calibri"/>
          <w:b/>
          <w:sz w:val="20"/>
          <w:szCs w:val="20"/>
        </w:rPr>
        <w:t xml:space="preserve"> r. do godz. </w:t>
      </w:r>
      <w:r w:rsidR="009865B2" w:rsidRPr="009865B2">
        <w:rPr>
          <w:rFonts w:ascii="Calibri" w:hAnsi="Calibri" w:cs="Calibri"/>
          <w:b/>
          <w:sz w:val="20"/>
          <w:szCs w:val="20"/>
        </w:rPr>
        <w:t>09</w:t>
      </w:r>
      <w:r w:rsidR="007F360D" w:rsidRPr="009865B2">
        <w:rPr>
          <w:rFonts w:ascii="Calibri" w:hAnsi="Calibri" w:cs="Calibri"/>
          <w:b/>
          <w:sz w:val="20"/>
          <w:szCs w:val="20"/>
        </w:rPr>
        <w:t>:00</w:t>
      </w:r>
    </w:p>
    <w:p w14:paraId="2392F287" w14:textId="77777777" w:rsidR="005F4A7D" w:rsidRPr="009865B2" w:rsidRDefault="005F4A7D" w:rsidP="005F4A7D">
      <w:pPr>
        <w:numPr>
          <w:ilvl w:val="2"/>
          <w:numId w:val="18"/>
        </w:numPr>
        <w:spacing w:before="120"/>
        <w:ind w:left="709" w:hanging="142"/>
        <w:jc w:val="both"/>
        <w:rPr>
          <w:rFonts w:ascii="Calibri" w:hAnsi="Calibri" w:cs="Calibri"/>
          <w:sz w:val="20"/>
          <w:szCs w:val="20"/>
        </w:rPr>
      </w:pPr>
      <w:r w:rsidRPr="009865B2">
        <w:rPr>
          <w:rFonts w:ascii="Calibri" w:hAnsi="Calibri" w:cs="Calibri"/>
          <w:b/>
          <w:sz w:val="20"/>
          <w:szCs w:val="20"/>
        </w:rPr>
        <w:t>Zmiana lub wycofanie oferty</w:t>
      </w:r>
      <w:r w:rsidRPr="009865B2">
        <w:rPr>
          <w:rFonts w:ascii="Calibri" w:hAnsi="Calibri" w:cs="Calibri"/>
          <w:sz w:val="20"/>
          <w:szCs w:val="20"/>
        </w:rPr>
        <w:t xml:space="preserve"> po upływie terminu składania ofert są nieskuteczne.</w:t>
      </w:r>
    </w:p>
    <w:p w14:paraId="576EE6D4" w14:textId="77777777" w:rsidR="005F4A7D" w:rsidRPr="009865B2" w:rsidRDefault="005F4A7D" w:rsidP="005F4A7D">
      <w:pPr>
        <w:numPr>
          <w:ilvl w:val="2"/>
          <w:numId w:val="18"/>
        </w:numPr>
        <w:spacing w:before="120"/>
        <w:ind w:left="709" w:hanging="142"/>
        <w:jc w:val="both"/>
        <w:rPr>
          <w:rFonts w:ascii="Calibri" w:hAnsi="Calibri" w:cs="Calibri"/>
          <w:sz w:val="20"/>
          <w:szCs w:val="20"/>
        </w:rPr>
      </w:pPr>
      <w:r w:rsidRPr="009865B2">
        <w:rPr>
          <w:rFonts w:ascii="Calibri" w:hAnsi="Calibri" w:cs="Calibri"/>
          <w:sz w:val="20"/>
          <w:szCs w:val="20"/>
        </w:rPr>
        <w:t xml:space="preserve">Zgodnie z art. 222 ust. 4 </w:t>
      </w:r>
      <w:proofErr w:type="spellStart"/>
      <w:r w:rsidRPr="009865B2">
        <w:rPr>
          <w:rFonts w:ascii="Calibri" w:hAnsi="Calibri" w:cs="Calibri"/>
          <w:sz w:val="20"/>
          <w:szCs w:val="20"/>
        </w:rPr>
        <w:t>Pzp</w:t>
      </w:r>
      <w:proofErr w:type="spellEnd"/>
      <w:r w:rsidRPr="009865B2">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9865B2" w:rsidRDefault="005F4A7D" w:rsidP="005F4A7D">
      <w:pPr>
        <w:numPr>
          <w:ilvl w:val="0"/>
          <w:numId w:val="18"/>
        </w:numPr>
        <w:spacing w:before="120"/>
        <w:ind w:left="360"/>
        <w:jc w:val="both"/>
        <w:rPr>
          <w:rFonts w:ascii="Calibri" w:hAnsi="Calibri" w:cs="Calibri"/>
          <w:sz w:val="20"/>
          <w:szCs w:val="20"/>
        </w:rPr>
      </w:pPr>
      <w:r w:rsidRPr="009865B2">
        <w:rPr>
          <w:rFonts w:ascii="Calibri" w:hAnsi="Calibri" w:cs="Calibri"/>
          <w:b/>
          <w:sz w:val="20"/>
          <w:szCs w:val="20"/>
        </w:rPr>
        <w:t>Termin otwarcia ofert</w:t>
      </w:r>
    </w:p>
    <w:p w14:paraId="3C7ABF6B" w14:textId="64827271"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9865B2">
        <w:rPr>
          <w:rFonts w:ascii="Calibri" w:eastAsiaTheme="minorHAnsi" w:hAnsi="Calibri" w:cs="Calibri"/>
          <w:b/>
          <w:bCs/>
          <w:sz w:val="20"/>
          <w:szCs w:val="20"/>
          <w:lang w:eastAsia="en-US"/>
        </w:rPr>
        <w:t xml:space="preserve">Otwarcie ofert </w:t>
      </w:r>
      <w:r w:rsidRPr="009865B2">
        <w:rPr>
          <w:rFonts w:ascii="Calibri" w:eastAsiaTheme="minorHAnsi" w:hAnsi="Calibri" w:cs="Calibri"/>
          <w:sz w:val="20"/>
          <w:szCs w:val="20"/>
          <w:lang w:eastAsia="en-US"/>
        </w:rPr>
        <w:t xml:space="preserve">nastąpi w dniu </w:t>
      </w:r>
      <w:r w:rsidR="009865B2" w:rsidRPr="009865B2">
        <w:rPr>
          <w:rFonts w:ascii="Calibri" w:eastAsiaTheme="minorHAnsi" w:hAnsi="Calibri" w:cs="Calibri"/>
          <w:b/>
          <w:sz w:val="20"/>
          <w:szCs w:val="20"/>
          <w:lang w:eastAsia="en-US"/>
        </w:rPr>
        <w:t>31</w:t>
      </w:r>
      <w:r w:rsidR="0064445B" w:rsidRPr="009865B2">
        <w:rPr>
          <w:rFonts w:ascii="Calibri" w:eastAsiaTheme="minorHAnsi" w:hAnsi="Calibri" w:cs="Calibri"/>
          <w:b/>
          <w:sz w:val="20"/>
          <w:szCs w:val="20"/>
          <w:lang w:eastAsia="en-US"/>
        </w:rPr>
        <w:t>.0</w:t>
      </w:r>
      <w:r w:rsidR="00A647AC" w:rsidRPr="009865B2">
        <w:rPr>
          <w:rFonts w:ascii="Calibri" w:eastAsiaTheme="minorHAnsi" w:hAnsi="Calibri" w:cs="Calibri"/>
          <w:b/>
          <w:sz w:val="20"/>
          <w:szCs w:val="20"/>
          <w:lang w:eastAsia="en-US"/>
        </w:rPr>
        <w:t>5</w:t>
      </w:r>
      <w:r w:rsidR="0064445B" w:rsidRPr="009865B2">
        <w:rPr>
          <w:rFonts w:ascii="Calibri" w:eastAsiaTheme="minorHAnsi" w:hAnsi="Calibri" w:cs="Calibri"/>
          <w:b/>
          <w:sz w:val="20"/>
          <w:szCs w:val="20"/>
          <w:lang w:eastAsia="en-US"/>
        </w:rPr>
        <w:t>.2022</w:t>
      </w:r>
      <w:r w:rsidR="0064445B" w:rsidRPr="009865B2">
        <w:rPr>
          <w:rFonts w:ascii="Calibri" w:hAnsi="Calibri" w:cs="Calibri"/>
          <w:b/>
          <w:sz w:val="20"/>
          <w:szCs w:val="20"/>
        </w:rPr>
        <w:t xml:space="preserve"> </w:t>
      </w:r>
      <w:r w:rsidRPr="009865B2">
        <w:rPr>
          <w:rFonts w:ascii="Calibri" w:eastAsiaTheme="minorHAnsi" w:hAnsi="Calibri" w:cs="Calibri"/>
          <w:b/>
          <w:sz w:val="20"/>
          <w:szCs w:val="20"/>
          <w:lang w:eastAsia="en-US"/>
        </w:rPr>
        <w:t>r. o godz.</w:t>
      </w:r>
      <w:r w:rsidR="007F360D" w:rsidRPr="009865B2">
        <w:rPr>
          <w:rFonts w:ascii="Calibri" w:eastAsiaTheme="minorHAnsi" w:hAnsi="Calibri" w:cs="Calibri"/>
          <w:b/>
          <w:sz w:val="20"/>
          <w:szCs w:val="20"/>
          <w:lang w:eastAsia="en-US"/>
        </w:rPr>
        <w:t xml:space="preserve"> 1</w:t>
      </w:r>
      <w:r w:rsidR="009865B2" w:rsidRPr="009865B2">
        <w:rPr>
          <w:rFonts w:ascii="Calibri" w:eastAsiaTheme="minorHAnsi" w:hAnsi="Calibri" w:cs="Calibri"/>
          <w:b/>
          <w:sz w:val="20"/>
          <w:szCs w:val="20"/>
          <w:lang w:eastAsia="en-US"/>
        </w:rPr>
        <w:t>0</w:t>
      </w:r>
      <w:r w:rsidR="007F360D" w:rsidRPr="009865B2">
        <w:rPr>
          <w:rFonts w:ascii="Calibri" w:eastAsiaTheme="minorHAnsi" w:hAnsi="Calibri" w:cs="Calibri"/>
          <w:b/>
          <w:sz w:val="20"/>
          <w:szCs w:val="20"/>
          <w:lang w:eastAsia="en-US"/>
        </w:rPr>
        <w:t>:00</w:t>
      </w:r>
      <w:r w:rsidRPr="009865B2">
        <w:rPr>
          <w:rFonts w:ascii="Calibri" w:eastAsiaTheme="minorHAnsi" w:hAnsi="Calibri" w:cs="Calibri"/>
          <w:sz w:val="20"/>
          <w:szCs w:val="20"/>
          <w:lang w:eastAsia="en-US"/>
        </w:rPr>
        <w:t xml:space="preserve"> .  O</w:t>
      </w:r>
      <w:r>
        <w:rPr>
          <w:rFonts w:ascii="Calibri" w:eastAsiaTheme="minorHAnsi" w:hAnsi="Calibri" w:cs="Calibri"/>
          <w:sz w:val="20"/>
          <w:szCs w:val="20"/>
          <w:lang w:eastAsia="en-US"/>
        </w:rPr>
        <w:t xml:space="preserve">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7F32E838" w14:textId="77777777" w:rsidR="00972010" w:rsidRDefault="00972010" w:rsidP="000A170E">
      <w:pPr>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lastRenderedPageBreak/>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B6D3642"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531BA5E8"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7) Wykonawca którego ofertę wybrano, jako najkorzystniejszą przed podpisaniem umowy składa dowód wniesienia zabezpieczenia należytego wykonania umowy.</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F99D9F" w14:textId="66B89CE8" w:rsidR="001769E6" w:rsidRDefault="005F4A7D" w:rsidP="000A170E">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49EC297B"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w:t>
      </w:r>
      <w:r w:rsidR="00865A27">
        <w:rPr>
          <w:rFonts w:asciiTheme="minorHAnsi" w:hAnsiTheme="minorHAnsi" w:cstheme="minorHAnsi"/>
          <w:sz w:val="20"/>
          <w:szCs w:val="20"/>
        </w:rPr>
        <w:t>(art. 505–590).</w:t>
      </w: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67807C25" w14:textId="77777777" w:rsidR="00972010" w:rsidRPr="00865A27" w:rsidRDefault="00972010" w:rsidP="0064445B">
      <w:pPr>
        <w:ind w:left="357"/>
        <w:jc w:val="both"/>
        <w:rPr>
          <w:rFonts w:ascii="Calibri" w:hAnsi="Calibri"/>
          <w:b/>
          <w:bCs/>
          <w:sz w:val="20"/>
          <w:szCs w:val="20"/>
        </w:rPr>
      </w:pPr>
      <w:r w:rsidRPr="00865A27">
        <w:rPr>
          <w:rFonts w:ascii="Calibri" w:hAnsi="Calibri"/>
          <w:b/>
          <w:sz w:val="20"/>
          <w:szCs w:val="20"/>
        </w:rPr>
        <w:lastRenderedPageBreak/>
        <w:t xml:space="preserve">Budowa sieci wodociągowej i kanalizacji sanitarnej w miejscowości Osielsko, Maksymilianowo, Niemcz gmina Osielsko (część A, B, C, D)  nr sprawy: </w:t>
      </w:r>
      <w:r w:rsidRPr="00865A27">
        <w:rPr>
          <w:rFonts w:ascii="Calibri" w:hAnsi="Calibri"/>
          <w:b/>
          <w:bCs/>
          <w:sz w:val="20"/>
          <w:szCs w:val="20"/>
        </w:rPr>
        <w:t>GZK.271.13.2022.</w:t>
      </w:r>
    </w:p>
    <w:p w14:paraId="2EA33588" w14:textId="2AA06CF3"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2" w:name="_Hlk517720740"/>
      <w:r>
        <w:rPr>
          <w:rFonts w:asciiTheme="minorHAnsi" w:hAnsiTheme="minorHAnsi" w:cstheme="minorHAnsi"/>
          <w:sz w:val="20"/>
          <w:szCs w:val="20"/>
        </w:rPr>
        <w:t xml:space="preserve"> </w:t>
      </w:r>
      <w:bookmarkStart w:id="13"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3"/>
      <w:r>
        <w:rPr>
          <w:rFonts w:asciiTheme="minorHAnsi" w:hAnsiTheme="minorHAnsi" w:cstheme="minorHAnsi"/>
          <w:b/>
          <w:sz w:val="20"/>
          <w:szCs w:val="20"/>
        </w:rPr>
        <w:t>;</w:t>
      </w:r>
      <w:bookmarkEnd w:id="12"/>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3AE3E656" w14:textId="77777777" w:rsidR="00865A27" w:rsidRDefault="00865A27" w:rsidP="00865A27">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 xml:space="preserve">11 września 2019 r. – Prawo zamówień publicznych (Dz. U. z 2021 r., poz. 1129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p>
    <w:p w14:paraId="540836B3" w14:textId="77777777" w:rsidR="00865A27" w:rsidRPr="009F2FEC" w:rsidRDefault="00865A27" w:rsidP="00865A27">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5238E3DB"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865A27">
        <w:rPr>
          <w:rFonts w:asciiTheme="minorHAnsi" w:hAnsiTheme="minorHAnsi" w:cstheme="minorHAnsi"/>
          <w:b/>
          <w:sz w:val="20"/>
          <w:szCs w:val="20"/>
        </w:rPr>
        <w:t xml:space="preserve">13 </w:t>
      </w:r>
      <w:r w:rsidRPr="005F4A7D">
        <w:rPr>
          <w:rFonts w:asciiTheme="minorHAnsi" w:hAnsiTheme="minorHAnsi" w:cstheme="minorHAnsi"/>
          <w:b/>
          <w:sz w:val="20"/>
          <w:szCs w:val="20"/>
        </w:rPr>
        <w:t>.2021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lastRenderedPageBreak/>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4"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4"/>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5"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5"/>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02466A"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6"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6"/>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17" w:name="_ftn2"/>
    </w:p>
    <w:p w14:paraId="062571AA" w14:textId="77777777" w:rsidR="005F4A7D" w:rsidRDefault="0002466A"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7"/>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47DC01BF" w:rsidR="005F4A7D" w:rsidRDefault="00865A27" w:rsidP="005F4A7D">
      <w:pPr>
        <w:keepNext/>
        <w:spacing w:line="276" w:lineRule="auto"/>
        <w:rPr>
          <w:rFonts w:ascii="Calibri" w:hAnsi="Calibri"/>
          <w:b/>
          <w:sz w:val="20"/>
          <w:szCs w:val="20"/>
          <w:u w:val="single"/>
        </w:rPr>
      </w:pPr>
      <w:r>
        <w:rPr>
          <w:rFonts w:ascii="Calibri" w:hAnsi="Calibri"/>
          <w:b/>
          <w:sz w:val="20"/>
          <w:szCs w:val="20"/>
          <w:u w:val="single"/>
        </w:rPr>
        <w:t>Wykaz Załączników do S</w:t>
      </w:r>
      <w:r w:rsidR="005F4A7D">
        <w:rPr>
          <w:rFonts w:ascii="Calibri" w:hAnsi="Calibri"/>
          <w:b/>
          <w:sz w:val="20"/>
          <w:szCs w:val="20"/>
          <w:u w:val="single"/>
        </w:rPr>
        <w:t>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47AE003"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 C</w:t>
      </w:r>
      <w:r w:rsidR="001B0756">
        <w:rPr>
          <w:rFonts w:ascii="Calibri" w:hAnsi="Calibri"/>
          <w:sz w:val="20"/>
          <w:szCs w:val="20"/>
        </w:rPr>
        <w:t>, D</w:t>
      </w:r>
      <w:r w:rsidR="00934E1E">
        <w:rPr>
          <w:rFonts w:ascii="Calibri" w:hAnsi="Calibri"/>
          <w:sz w:val="20"/>
          <w:szCs w:val="20"/>
        </w:rPr>
        <w:t>.</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7DDDA34D" w14:textId="2990849D" w:rsidR="00865A27" w:rsidRPr="000E3474" w:rsidRDefault="00865A27" w:rsidP="00865A27">
      <w:pPr>
        <w:spacing w:line="276" w:lineRule="auto"/>
        <w:rPr>
          <w:rStyle w:val="Teksttreci2"/>
          <w:rFonts w:ascii="Calibri" w:hAnsi="Calibri" w:cs="Times New Roman"/>
          <w:bCs/>
          <w:sz w:val="20"/>
          <w:szCs w:val="20"/>
          <w:shd w:val="clear" w:color="auto" w:fill="auto"/>
        </w:rPr>
      </w:pPr>
      <w:r w:rsidRPr="00865A27">
        <w:rPr>
          <w:rFonts w:ascii="Calibri" w:hAnsi="Calibri"/>
          <w:b/>
          <w:bCs/>
          <w:color w:val="FF0000"/>
          <w:sz w:val="20"/>
          <w:szCs w:val="20"/>
        </w:rPr>
        <w:lastRenderedPageBreak/>
        <w:t>Załącznik nr 8   -</w:t>
      </w:r>
      <w:r w:rsidRPr="00865A27">
        <w:rPr>
          <w:rStyle w:val="Teksttreci2"/>
          <w:rFonts w:ascii="Calibri" w:hAnsi="Calibri" w:cs="Calibri"/>
          <w:b/>
          <w:color w:val="FF0000"/>
          <w:sz w:val="20"/>
          <w:szCs w:val="20"/>
        </w:rPr>
        <w:t xml:space="preserve"> </w:t>
      </w:r>
      <w:r w:rsidRPr="000E3474">
        <w:rPr>
          <w:rStyle w:val="Teksttreci2"/>
          <w:rFonts w:ascii="Calibri" w:hAnsi="Calibri" w:cs="Calibri"/>
          <w:b/>
          <w:color w:val="FF0000"/>
          <w:sz w:val="20"/>
          <w:szCs w:val="20"/>
        </w:rPr>
        <w:t>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3ACEC60C" w14:textId="77777777" w:rsidR="00865A27" w:rsidRPr="000E3474" w:rsidRDefault="00865A27" w:rsidP="00865A27">
      <w:pPr>
        <w:spacing w:line="276" w:lineRule="auto"/>
        <w:rPr>
          <w:rFonts w:ascii="Calibri" w:hAnsi="Calibri"/>
          <w:bCs/>
          <w:sz w:val="20"/>
          <w:szCs w:val="20"/>
        </w:rPr>
      </w:pPr>
    </w:p>
    <w:p w14:paraId="5E3BD613" w14:textId="695DDB4F" w:rsidR="00865A27" w:rsidRDefault="00865A27" w:rsidP="005F4A7D">
      <w:pPr>
        <w:spacing w:line="276" w:lineRule="auto"/>
        <w:rPr>
          <w:rFonts w:ascii="Calibri" w:hAnsi="Calibri"/>
          <w:bCs/>
          <w:sz w:val="20"/>
          <w:szCs w:val="20"/>
        </w:rPr>
      </w:pP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F20B" w14:textId="77777777" w:rsidR="0002466A" w:rsidRDefault="0002466A" w:rsidP="00BD26D5">
      <w:r>
        <w:separator/>
      </w:r>
    </w:p>
  </w:endnote>
  <w:endnote w:type="continuationSeparator" w:id="0">
    <w:p w14:paraId="20CF0C8E" w14:textId="77777777" w:rsidR="0002466A" w:rsidRDefault="0002466A"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82388E" w:rsidRDefault="0082388E">
        <w:pPr>
          <w:pStyle w:val="Stopka"/>
          <w:pBdr>
            <w:top w:val="single" w:sz="4" w:space="1" w:color="D9D9D9" w:themeColor="background1" w:themeShade="D9"/>
          </w:pBdr>
          <w:jc w:val="right"/>
        </w:pPr>
        <w:r>
          <w:fldChar w:fldCharType="begin"/>
        </w:r>
        <w:r>
          <w:instrText>PAGE   \* MERGEFORMAT</w:instrText>
        </w:r>
        <w:r>
          <w:fldChar w:fldCharType="separate"/>
        </w:r>
        <w:r w:rsidR="000A170E">
          <w:rPr>
            <w:noProof/>
          </w:rPr>
          <w:t>8</w:t>
        </w:r>
        <w:r>
          <w:fldChar w:fldCharType="end"/>
        </w:r>
        <w:r>
          <w:t xml:space="preserve"> | </w:t>
        </w:r>
        <w:r>
          <w:rPr>
            <w:color w:val="808080" w:themeColor="background1" w:themeShade="80"/>
            <w:spacing w:val="60"/>
          </w:rPr>
          <w:t>Strona</w:t>
        </w:r>
      </w:p>
    </w:sdtContent>
  </w:sdt>
  <w:p w14:paraId="0C0BB997" w14:textId="77777777" w:rsidR="0082388E" w:rsidRDefault="00823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964A" w14:textId="77777777" w:rsidR="0002466A" w:rsidRDefault="0002466A" w:rsidP="00BD26D5">
      <w:r>
        <w:separator/>
      </w:r>
    </w:p>
  </w:footnote>
  <w:footnote w:type="continuationSeparator" w:id="0">
    <w:p w14:paraId="1EA35236" w14:textId="77777777" w:rsidR="0002466A" w:rsidRDefault="0002466A"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0809B0"/>
    <w:multiLevelType w:val="hybridMultilevel"/>
    <w:tmpl w:val="C8726288"/>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5F42204E"/>
    <w:multiLevelType w:val="hybridMultilevel"/>
    <w:tmpl w:val="DE96B23E"/>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6"/>
  </w:num>
  <w:num w:numId="29">
    <w:abstractNumId w:val="27"/>
  </w:num>
  <w:num w:numId="30">
    <w:abstractNumId w:val="17"/>
  </w:num>
  <w:num w:numId="31">
    <w:abstractNumId w:val="25"/>
  </w:num>
  <w:num w:numId="32">
    <w:abstractNumId w:val="8"/>
  </w:num>
  <w:num w:numId="33">
    <w:abstractNumId w:val="22"/>
  </w:num>
  <w:num w:numId="34">
    <w:abstractNumId w:val="9"/>
  </w:num>
  <w:num w:numId="35">
    <w:abstractNumId w:val="13"/>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8"/>
  </w:num>
  <w:num w:numId="40">
    <w:abstractNumId w:val="15"/>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2466A"/>
    <w:rsid w:val="00030A8E"/>
    <w:rsid w:val="000452B6"/>
    <w:rsid w:val="000522EA"/>
    <w:rsid w:val="00090709"/>
    <w:rsid w:val="000A170E"/>
    <w:rsid w:val="000B237C"/>
    <w:rsid w:val="00140DBE"/>
    <w:rsid w:val="00163C56"/>
    <w:rsid w:val="001769E6"/>
    <w:rsid w:val="0018591F"/>
    <w:rsid w:val="001A3A29"/>
    <w:rsid w:val="001B0756"/>
    <w:rsid w:val="00205ABE"/>
    <w:rsid w:val="002545D7"/>
    <w:rsid w:val="0029025F"/>
    <w:rsid w:val="002D5D96"/>
    <w:rsid w:val="002E785B"/>
    <w:rsid w:val="00311BA8"/>
    <w:rsid w:val="00312F5C"/>
    <w:rsid w:val="003155D9"/>
    <w:rsid w:val="00336446"/>
    <w:rsid w:val="003504B4"/>
    <w:rsid w:val="0037383C"/>
    <w:rsid w:val="003A1CD0"/>
    <w:rsid w:val="003B2283"/>
    <w:rsid w:val="003C6ACD"/>
    <w:rsid w:val="003E326F"/>
    <w:rsid w:val="003E432F"/>
    <w:rsid w:val="003E6408"/>
    <w:rsid w:val="003E65FB"/>
    <w:rsid w:val="003E695D"/>
    <w:rsid w:val="00457075"/>
    <w:rsid w:val="00474AB3"/>
    <w:rsid w:val="004E5D9A"/>
    <w:rsid w:val="00515920"/>
    <w:rsid w:val="005629B8"/>
    <w:rsid w:val="005F4A7D"/>
    <w:rsid w:val="006001CA"/>
    <w:rsid w:val="006076A2"/>
    <w:rsid w:val="00614A1E"/>
    <w:rsid w:val="00623231"/>
    <w:rsid w:val="006364C9"/>
    <w:rsid w:val="0064445B"/>
    <w:rsid w:val="00671B49"/>
    <w:rsid w:val="006935F4"/>
    <w:rsid w:val="006A2BE3"/>
    <w:rsid w:val="006A4A2E"/>
    <w:rsid w:val="006B2637"/>
    <w:rsid w:val="006C1223"/>
    <w:rsid w:val="006F513E"/>
    <w:rsid w:val="00732C20"/>
    <w:rsid w:val="00733BA2"/>
    <w:rsid w:val="0073425B"/>
    <w:rsid w:val="007408E4"/>
    <w:rsid w:val="007414DE"/>
    <w:rsid w:val="007918A4"/>
    <w:rsid w:val="007A6850"/>
    <w:rsid w:val="007B0394"/>
    <w:rsid w:val="007B2A58"/>
    <w:rsid w:val="007D4E2F"/>
    <w:rsid w:val="007E1A34"/>
    <w:rsid w:val="007F360D"/>
    <w:rsid w:val="00814AD8"/>
    <w:rsid w:val="00815FA9"/>
    <w:rsid w:val="0082388E"/>
    <w:rsid w:val="00854A52"/>
    <w:rsid w:val="00865A27"/>
    <w:rsid w:val="00872948"/>
    <w:rsid w:val="00886D9D"/>
    <w:rsid w:val="008D050A"/>
    <w:rsid w:val="008E6077"/>
    <w:rsid w:val="008E6314"/>
    <w:rsid w:val="00900C44"/>
    <w:rsid w:val="00934E1E"/>
    <w:rsid w:val="0095772F"/>
    <w:rsid w:val="0096018A"/>
    <w:rsid w:val="009655F6"/>
    <w:rsid w:val="0097047D"/>
    <w:rsid w:val="00972010"/>
    <w:rsid w:val="009732A9"/>
    <w:rsid w:val="0097663F"/>
    <w:rsid w:val="00977E50"/>
    <w:rsid w:val="009865B2"/>
    <w:rsid w:val="009A7065"/>
    <w:rsid w:val="009B60AA"/>
    <w:rsid w:val="009E7C7B"/>
    <w:rsid w:val="00A418E0"/>
    <w:rsid w:val="00A52D49"/>
    <w:rsid w:val="00A647AC"/>
    <w:rsid w:val="00AD4C4F"/>
    <w:rsid w:val="00AE2F51"/>
    <w:rsid w:val="00B4656A"/>
    <w:rsid w:val="00B61111"/>
    <w:rsid w:val="00B72432"/>
    <w:rsid w:val="00BA4A41"/>
    <w:rsid w:val="00BB62FA"/>
    <w:rsid w:val="00BD26D5"/>
    <w:rsid w:val="00C042AE"/>
    <w:rsid w:val="00C652FD"/>
    <w:rsid w:val="00CB031C"/>
    <w:rsid w:val="00D0097D"/>
    <w:rsid w:val="00D105EA"/>
    <w:rsid w:val="00D16EA8"/>
    <w:rsid w:val="00D41BC7"/>
    <w:rsid w:val="00D564A4"/>
    <w:rsid w:val="00D84A32"/>
    <w:rsid w:val="00DE4A55"/>
    <w:rsid w:val="00DF2F0D"/>
    <w:rsid w:val="00E750FD"/>
    <w:rsid w:val="00ED046C"/>
    <w:rsid w:val="00ED08B0"/>
    <w:rsid w:val="00ED3E4F"/>
    <w:rsid w:val="00EE49AD"/>
    <w:rsid w:val="00EF4F1F"/>
    <w:rsid w:val="00F26C25"/>
    <w:rsid w:val="00F55B4A"/>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2fbd174e-45fe-4cd2-8f39-498e05f4d1b1"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2fbd174e-45fe-4cd2-8f39-498e05f4d1b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EBC6-4A58-4CBC-B4F7-2665DFD4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10080</Words>
  <Characters>60484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9</cp:revision>
  <dcterms:created xsi:type="dcterms:W3CDTF">2022-04-20T06:55:00Z</dcterms:created>
  <dcterms:modified xsi:type="dcterms:W3CDTF">2022-05-16T10:50:00Z</dcterms:modified>
</cp:coreProperties>
</file>