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8A7E6F" w:rsidRPr="008A7E6F" w:rsidRDefault="00CE5655" w:rsidP="00414342">
      <w:pPr>
        <w:spacing w:line="276" w:lineRule="auto"/>
        <w:jc w:val="center"/>
        <w:rPr>
          <w:rFonts w:ascii="Calibri" w:hAnsi="Calibri"/>
          <w:b/>
          <w:bCs/>
          <w:sz w:val="20"/>
          <w:szCs w:val="20"/>
          <w:lang w:val="en-US"/>
        </w:rPr>
      </w:pPr>
      <w:r w:rsidRPr="00CE5655">
        <w:rPr>
          <w:rFonts w:ascii="Calibri" w:hAnsi="Calibri"/>
          <w:b/>
          <w:color w:val="000000"/>
        </w:rPr>
        <w:t>Dostawa materiałów do budowy sieci i przyłączy wodno-kanalizacyjnych</w:t>
      </w:r>
      <w:r w:rsidR="00841B5D">
        <w:rPr>
          <w:rFonts w:ascii="Calibri" w:hAnsi="Calibri"/>
          <w:b/>
          <w:color w:val="000000"/>
        </w:rPr>
        <w:t>.</w:t>
      </w:r>
      <w:r w:rsidRPr="00CE5655">
        <w:rPr>
          <w:rFonts w:ascii="Calibri" w:hAnsi="Calibri"/>
          <w:b/>
          <w:color w:val="000000"/>
        </w:rPr>
        <w:t xml:space="preserve"> </w:t>
      </w: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C75755">
        <w:rPr>
          <w:rFonts w:ascii="Calibri" w:hAnsi="Calibri" w:cs="Calibri"/>
          <w:b/>
        </w:rPr>
        <w:t>10</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C75755">
        <w:rPr>
          <w:rFonts w:ascii="Calibri" w:hAnsi="Calibri" w:cs="Calibri"/>
        </w:rPr>
        <w:t>0</w:t>
      </w:r>
      <w:r w:rsidR="00997E12">
        <w:rPr>
          <w:rFonts w:ascii="Calibri" w:hAnsi="Calibri" w:cs="Calibri"/>
        </w:rPr>
        <w:t>6</w:t>
      </w:r>
      <w:r>
        <w:rPr>
          <w:rFonts w:ascii="Calibri" w:hAnsi="Calibri" w:cs="Calibri"/>
        </w:rPr>
        <w:t>.</w:t>
      </w:r>
      <w:r w:rsidR="008B1A7B">
        <w:rPr>
          <w:rFonts w:ascii="Calibri" w:hAnsi="Calibri" w:cs="Calibri"/>
        </w:rPr>
        <w:t>0</w:t>
      </w:r>
      <w:r w:rsidR="00C75755">
        <w:rPr>
          <w:rFonts w:ascii="Calibri" w:hAnsi="Calibri" w:cs="Calibri"/>
        </w:rPr>
        <w:t>5</w:t>
      </w:r>
      <w:r>
        <w:rPr>
          <w:rFonts w:ascii="Calibri" w:hAnsi="Calibri" w:cs="Calibri"/>
        </w:rPr>
        <w:t>.202</w:t>
      </w:r>
      <w:r w:rsidR="008B1A7B">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E4187F" w:rsidRDefault="00E4187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E45895">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sukcesywna dostawa materiałów do budowy sieci i przyłączy wodno-kanalizacyjnych</w:t>
      </w:r>
      <w:r w:rsidRPr="00E45895">
        <w:rPr>
          <w:rFonts w:asciiTheme="minorHAnsi" w:hAnsiTheme="minorHAnsi" w:cstheme="minorHAnsi"/>
          <w:b/>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lastRenderedPageBreak/>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Pr>
          <w:rFonts w:ascii="Calibri" w:hAnsi="Calibri"/>
          <w:b/>
          <w:bCs/>
          <w:sz w:val="20"/>
          <w:szCs w:val="20"/>
          <w:u w:val="single"/>
        </w:rPr>
        <w:t>3 miesiące od podpisania umowy.</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w:t>
      </w:r>
      <w:r>
        <w:rPr>
          <w:rFonts w:ascii="Calibri" w:eastAsia="Calibri" w:hAnsi="Calibri" w:cs="Calibri"/>
          <w:sz w:val="20"/>
          <w:szCs w:val="20"/>
          <w:lang w:eastAsia="en-US"/>
        </w:rPr>
        <w:lastRenderedPageBreak/>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F244D4"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przed wyborem najkorzystniejszej oferty wezwie </w:t>
      </w:r>
      <w:r>
        <w:rPr>
          <w:rFonts w:asciiTheme="minorHAnsi" w:hAnsiTheme="minorHAnsi" w:cstheme="minorHAnsi"/>
          <w:sz w:val="20"/>
          <w:szCs w:val="20"/>
        </w:rPr>
        <w:lastRenderedPageBreak/>
        <w:t>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C75755">
        <w:rPr>
          <w:rStyle w:val="Teksttreci2"/>
          <w:rFonts w:ascii="Calibri" w:eastAsiaTheme="majorEastAsia" w:hAnsi="Calibri" w:cs="Calibri"/>
          <w:b/>
          <w:sz w:val="20"/>
          <w:szCs w:val="20"/>
        </w:rPr>
        <w:t>15</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w:t>
      </w:r>
      <w:r w:rsidR="00C75755">
        <w:rPr>
          <w:rStyle w:val="Teksttreci2"/>
          <w:rFonts w:ascii="Calibri" w:eastAsiaTheme="majorEastAsia" w:hAnsi="Calibri" w:cs="Calibri"/>
          <w:b/>
          <w:sz w:val="20"/>
          <w:szCs w:val="20"/>
        </w:rPr>
        <w:t>6</w:t>
      </w:r>
      <w:r w:rsidRPr="00592BBA">
        <w:rPr>
          <w:rStyle w:val="Teksttreci2"/>
          <w:rFonts w:ascii="Calibri" w:eastAsiaTheme="majorEastAsia" w:hAnsi="Calibri" w:cs="Calibri"/>
          <w:b/>
          <w:sz w:val="20"/>
          <w:szCs w:val="20"/>
        </w:rPr>
        <w:t>.202</w:t>
      </w:r>
      <w:r w:rsidR="00592BBA" w:rsidRPr="00592BBA">
        <w:rPr>
          <w:rStyle w:val="Teksttreci2"/>
          <w:rFonts w:ascii="Calibri" w:eastAsiaTheme="majorEastAsia" w:hAnsi="Calibri" w:cs="Calibri"/>
          <w:b/>
          <w:sz w:val="20"/>
          <w:szCs w:val="20"/>
        </w:rPr>
        <w:t>2</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lastRenderedPageBreak/>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997E12">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AD3ABE">
        <w:rPr>
          <w:rFonts w:asciiTheme="minorHAnsi" w:eastAsia="SimSun" w:hAnsiTheme="minorHAnsi" w:cstheme="minorHAnsi"/>
          <w:color w:val="000000"/>
          <w:sz w:val="20"/>
          <w:szCs w:val="20"/>
          <w:lang w:val="en-US" w:eastAsia="zh-CN" w:bidi="ar"/>
        </w:rPr>
        <w:t xml:space="preserve">: </w:t>
      </w:r>
      <w:hyperlink r:id="rId17" w:history="1">
        <w:r w:rsidR="00997E12" w:rsidRPr="00997E12">
          <w:rPr>
            <w:rStyle w:val="Hipercze"/>
            <w:rFonts w:asciiTheme="minorHAnsi" w:hAnsiTheme="minorHAnsi" w:cstheme="minorHAnsi"/>
            <w:sz w:val="20"/>
            <w:szCs w:val="20"/>
          </w:rPr>
          <w:t>https://miniportal.uzp.gov.pl/Postepowania/75ace988-42d2-49e5-927d-a883cef5b9ab</w:t>
        </w:r>
      </w:hyperlink>
      <w:r w:rsidR="00997E12" w:rsidRPr="00997E12">
        <w:rPr>
          <w:rFonts w:asciiTheme="minorHAnsi" w:hAnsiTheme="minorHAnsi" w:cstheme="minorHAnsi"/>
          <w:sz w:val="20"/>
          <w:szCs w:val="20"/>
        </w:rPr>
        <w:t xml:space="preserve"> </w:t>
      </w:r>
      <w:r w:rsidR="00AD3ABE" w:rsidRPr="00AD3ABE">
        <w:rPr>
          <w:rFonts w:asciiTheme="minorHAnsi" w:hAnsiTheme="minorHAnsi" w:cstheme="minorHAnsi"/>
          <w:sz w:val="20"/>
          <w:szCs w:val="20"/>
        </w:rPr>
        <w:t xml:space="preserve"> </w:t>
      </w:r>
      <w:r w:rsidR="00BF269B" w:rsidRPr="00AD3ABE">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bookmarkStart w:id="0" w:name="_GoBack"/>
      <w:bookmarkEnd w:id="0"/>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lastRenderedPageBreak/>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 xml:space="preserve">: </w:t>
      </w:r>
      <w:hyperlink r:id="rId18" w:history="1">
        <w:r w:rsidR="00997E12" w:rsidRPr="00997E12">
          <w:rPr>
            <w:rStyle w:val="Hipercze"/>
            <w:rFonts w:asciiTheme="minorHAnsi" w:hAnsiTheme="minorHAnsi" w:cstheme="minorHAnsi"/>
            <w:sz w:val="20"/>
            <w:szCs w:val="20"/>
          </w:rPr>
          <w:t>https://miniportal.uzp.gov.pl/Postepowania/75ace988-42d2-49e5-927d-a883cef5b9ab</w:t>
        </w:r>
      </w:hyperlink>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592BBA" w:rsidRPr="00592BBA" w:rsidRDefault="00592BBA" w:rsidP="00592BBA">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sidRPr="00592BBA">
        <w:rPr>
          <w:rFonts w:ascii="Calibri" w:hAnsi="Calibri"/>
          <w:sz w:val="20"/>
          <w:szCs w:val="20"/>
        </w:rPr>
        <w:t>Do każdego produktu należy dołączyć kartę katalogową oraz atest higieniczny. Karty i atesty ułożyć i ponumerować zgodnie z formularzem ofertowym. W przypadku atestu na większą ilość asortymentu zaznaczyć  jakich pozycji dotyczy (na odwrocie atestu). Atesty ważne muszą być do końca terminu związania ofertą. Jeżeli termin ważności atestu upłynie w trakcie realizacji zadania Wykonawca zobowiązany jest niezwłocznie dostarczyć nowy atest.</w:t>
      </w:r>
    </w:p>
    <w:p w:rsidR="00592BBA" w:rsidRPr="004B5D07" w:rsidRDefault="00592BBA" w:rsidP="00592BBA">
      <w:p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b/>
          <w:sz w:val="20"/>
          <w:szCs w:val="20"/>
        </w:rPr>
        <w:t>UWAGA: Nie dopuszcza się pozostawiania pozycji niewypełnionych. Brak jakiejkolwiek pozycji będzie skutkować odrzuceniem oferty.</w:t>
      </w:r>
    </w:p>
    <w:p w:rsidR="008A7E6F" w:rsidRDefault="008A7E6F" w:rsidP="008A7E6F">
      <w:pPr>
        <w:shd w:val="clear" w:color="auto" w:fill="A6A6A6"/>
        <w:spacing w:line="276" w:lineRule="auto"/>
        <w:jc w:val="center"/>
        <w:rPr>
          <w:rFonts w:ascii="Calibri" w:hAnsi="Calibri"/>
          <w:b/>
          <w:bCs/>
        </w:rPr>
      </w:pPr>
      <w:r>
        <w:rPr>
          <w:rFonts w:ascii="Calibri" w:hAnsi="Calibri"/>
          <w:b/>
          <w:bCs/>
        </w:rPr>
        <w:lastRenderedPageBreak/>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C75755">
        <w:rPr>
          <w:rFonts w:ascii="Calibri" w:hAnsi="Calibri" w:cs="Calibri"/>
          <w:b/>
          <w:sz w:val="20"/>
          <w:szCs w:val="20"/>
        </w:rPr>
        <w:t>17</w:t>
      </w:r>
      <w:r w:rsidR="00B571CC">
        <w:rPr>
          <w:rFonts w:ascii="Calibri" w:hAnsi="Calibri" w:cs="Calibri"/>
          <w:b/>
          <w:sz w:val="20"/>
          <w:szCs w:val="20"/>
        </w:rPr>
        <w:t>.</w:t>
      </w:r>
      <w:r w:rsidR="00247F62">
        <w:rPr>
          <w:rFonts w:ascii="Calibri" w:hAnsi="Calibri" w:cs="Calibri"/>
          <w:b/>
          <w:sz w:val="20"/>
          <w:szCs w:val="20"/>
        </w:rPr>
        <w:t>0</w:t>
      </w:r>
      <w:r w:rsidR="00C75755">
        <w:rPr>
          <w:rFonts w:ascii="Calibri" w:hAnsi="Calibri" w:cs="Calibri"/>
          <w:b/>
          <w:sz w:val="20"/>
          <w:szCs w:val="20"/>
        </w:rPr>
        <w:t>5</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 </w:t>
      </w:r>
      <w:r w:rsidR="00C75755">
        <w:rPr>
          <w:rFonts w:ascii="Calibri" w:hAnsi="Calibri" w:cs="Calibri"/>
          <w:b/>
          <w:sz w:val="20"/>
          <w:szCs w:val="20"/>
        </w:rPr>
        <w:t>09</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C75755">
        <w:rPr>
          <w:rFonts w:ascii="Calibri" w:eastAsiaTheme="minorHAnsi" w:hAnsi="Calibri" w:cs="Calibri"/>
          <w:b/>
          <w:sz w:val="20"/>
          <w:szCs w:val="20"/>
          <w:lang w:eastAsia="en-US"/>
        </w:rPr>
        <w:t>17</w:t>
      </w:r>
      <w:r w:rsidR="00B571CC">
        <w:rPr>
          <w:rFonts w:ascii="Calibri" w:eastAsiaTheme="minorHAnsi" w:hAnsi="Calibri" w:cs="Calibri"/>
          <w:b/>
          <w:sz w:val="20"/>
          <w:szCs w:val="20"/>
          <w:lang w:eastAsia="en-US"/>
        </w:rPr>
        <w:t>.</w:t>
      </w:r>
      <w:r w:rsidR="00247F62">
        <w:rPr>
          <w:rFonts w:ascii="Calibri" w:eastAsiaTheme="minorHAnsi" w:hAnsi="Calibri" w:cs="Calibri"/>
          <w:b/>
          <w:sz w:val="20"/>
          <w:szCs w:val="20"/>
          <w:lang w:eastAsia="en-US"/>
        </w:rPr>
        <w:t>0</w:t>
      </w:r>
      <w:r w:rsidR="00C75755">
        <w:rPr>
          <w:rFonts w:ascii="Calibri" w:eastAsiaTheme="minorHAnsi" w:hAnsi="Calibri" w:cs="Calibri"/>
          <w:b/>
          <w:sz w:val="20"/>
          <w:szCs w:val="20"/>
          <w:lang w:eastAsia="en-US"/>
        </w:rPr>
        <w:t>5</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C75755">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lastRenderedPageBreak/>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40 pkt- jeżeli wykonawca określił w ofercie, że dostarczy zamówienie  w terminie 7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20 pkt- jeżeli wykonawca określił w ofercie, że dostarczy zamówienie  w terminie 14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0 pkt- jeżeli wykonawca określił w ofercie, że dostarczy zamówienie w terminie 21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(7, 14, 21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w:t>
      </w:r>
      <w:r>
        <w:rPr>
          <w:rFonts w:asciiTheme="minorHAnsi" w:eastAsiaTheme="minorHAnsi" w:hAnsiTheme="minorHAnsi" w:cstheme="minorHAnsi"/>
          <w:color w:val="000000"/>
          <w:sz w:val="20"/>
          <w:szCs w:val="20"/>
          <w:lang w:eastAsia="en-US"/>
        </w:rPr>
        <w:lastRenderedPageBreak/>
        <w:t xml:space="preserve">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lastRenderedPageBreak/>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21</w:t>
      </w:r>
      <w:r>
        <w:rPr>
          <w:rFonts w:asciiTheme="minorHAnsi" w:hAnsiTheme="minorHAnsi" w:cstheme="minorHAnsi"/>
          <w:sz w:val="20"/>
          <w:szCs w:val="20"/>
        </w:rPr>
        <w:t xml:space="preserve"> r. poz. 1</w:t>
      </w:r>
      <w:r w:rsidR="00AD3ABE">
        <w:rPr>
          <w:rFonts w:asciiTheme="minorHAnsi" w:hAnsiTheme="minorHAnsi" w:cstheme="minorHAnsi"/>
          <w:sz w:val="20"/>
          <w:szCs w:val="20"/>
        </w:rPr>
        <w:t>129</w:t>
      </w:r>
      <w:r>
        <w:rPr>
          <w:rFonts w:asciiTheme="minorHAnsi" w:hAnsiTheme="minorHAnsi" w:cstheme="minorHAnsi"/>
          <w:sz w:val="20"/>
          <w:szCs w:val="20"/>
        </w:rPr>
        <w:t xml:space="preserve">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C75755">
        <w:rPr>
          <w:rFonts w:asciiTheme="minorHAnsi" w:hAnsiTheme="minorHAnsi" w:cstheme="minorHAnsi"/>
          <w:b/>
          <w:sz w:val="20"/>
          <w:szCs w:val="20"/>
        </w:rPr>
        <w:t>10</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lastRenderedPageBreak/>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997E12"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8A7E6F" w:rsidRDefault="00997E12"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formularz ceny </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6402E1" w:rsidRDefault="006402E1" w:rsidP="008A7E6F">
      <w:pPr>
        <w:spacing w:line="276" w:lineRule="auto"/>
        <w:jc w:val="both"/>
        <w:rPr>
          <w:rFonts w:ascii="Calibri" w:hAnsi="Calibri"/>
          <w:sz w:val="20"/>
          <w:szCs w:val="20"/>
        </w:rPr>
      </w:pPr>
      <w:r>
        <w:rPr>
          <w:rFonts w:ascii="Calibri" w:hAnsi="Calibri"/>
          <w:b/>
          <w:sz w:val="20"/>
          <w:szCs w:val="20"/>
        </w:rPr>
        <w:t>Załącznik nr 5   -</w:t>
      </w:r>
      <w:r w:rsidRPr="008A7E6F">
        <w:rPr>
          <w:rFonts w:ascii="Calibri" w:hAnsi="Calibri"/>
          <w:sz w:val="20"/>
          <w:szCs w:val="20"/>
        </w:rPr>
        <w:t>Szczegółowy opis przedmiotu zamówienia</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Załącznik nr 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12266B"/>
    <w:rsid w:val="00195F79"/>
    <w:rsid w:val="00247F62"/>
    <w:rsid w:val="00322F6D"/>
    <w:rsid w:val="00414342"/>
    <w:rsid w:val="004C7C18"/>
    <w:rsid w:val="004D3C98"/>
    <w:rsid w:val="00592BBA"/>
    <w:rsid w:val="006402E1"/>
    <w:rsid w:val="00641362"/>
    <w:rsid w:val="006E15FF"/>
    <w:rsid w:val="0070624E"/>
    <w:rsid w:val="007D14DD"/>
    <w:rsid w:val="00841B5D"/>
    <w:rsid w:val="0085267C"/>
    <w:rsid w:val="008A7E6F"/>
    <w:rsid w:val="008B0AED"/>
    <w:rsid w:val="008B1A7B"/>
    <w:rsid w:val="009736E3"/>
    <w:rsid w:val="00997E12"/>
    <w:rsid w:val="00AD3ABE"/>
    <w:rsid w:val="00AD484B"/>
    <w:rsid w:val="00AE7E86"/>
    <w:rsid w:val="00B571CC"/>
    <w:rsid w:val="00BE57F6"/>
    <w:rsid w:val="00BF269B"/>
    <w:rsid w:val="00C75755"/>
    <w:rsid w:val="00CD12BC"/>
    <w:rsid w:val="00CE5655"/>
    <w:rsid w:val="00E4187F"/>
    <w:rsid w:val="00E45895"/>
    <w:rsid w:val="00F24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75ace988-42d2-49e5-927d-a883cef5b9ab"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75ace988-42d2-49e5-927d-a883cef5b9a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5811</Words>
  <Characters>34866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28</cp:revision>
  <dcterms:created xsi:type="dcterms:W3CDTF">2021-12-02T13:05:00Z</dcterms:created>
  <dcterms:modified xsi:type="dcterms:W3CDTF">2022-05-06T10:08:00Z</dcterms:modified>
</cp:coreProperties>
</file>