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6603"/>
        <w:gridCol w:w="256"/>
        <w:gridCol w:w="1584"/>
      </w:tblGrid>
      <w:tr w:rsidR="00A125D4" w:rsidRPr="00A125D4" w14:paraId="0C17A1EA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51B1" w14:textId="77777777" w:rsidR="00A125D4" w:rsidRPr="00A125D4" w:rsidRDefault="00A125D4" w:rsidP="00A1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D79"/>
            <w:bookmarkEnd w:id="0"/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742" w14:textId="77777777" w:rsidR="00A125D4" w:rsidRPr="00A125D4" w:rsidRDefault="00A125D4" w:rsidP="00A1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5583" w14:textId="77777777" w:rsidR="00A125D4" w:rsidRPr="00A125D4" w:rsidRDefault="00A125D4" w:rsidP="00A1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6A38" w14:textId="77777777" w:rsidR="00A125D4" w:rsidRPr="00A125D4" w:rsidRDefault="00A125D4" w:rsidP="00A1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25D4" w:rsidRPr="00A125D4" w14:paraId="244F08F3" w14:textId="77777777" w:rsidTr="00A125D4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50FF" w14:textId="77777777" w:rsidR="00A125D4" w:rsidRPr="00A125D4" w:rsidRDefault="00A125D4" w:rsidP="00A125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4"/>
                <w:szCs w:val="24"/>
                <w:lang w:eastAsia="pl-PL"/>
              </w:rPr>
              <w:t>Plan finansowy Gminnego Ośrodka Kultury na 2021 rok</w:t>
            </w:r>
          </w:p>
        </w:tc>
      </w:tr>
      <w:tr w:rsidR="00A125D4" w:rsidRPr="00A125D4" w14:paraId="1D975400" w14:textId="77777777" w:rsidTr="00A125D4">
        <w:trPr>
          <w:trHeight w:val="28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229B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  <w:t>na podstawie Zarządzenia nr 6 Dyrektora Gminnego Ośrodka Kultury z dnia 31 grudnia 2021r.</w:t>
            </w:r>
          </w:p>
        </w:tc>
      </w:tr>
      <w:tr w:rsidR="00A125D4" w:rsidRPr="00A125D4" w14:paraId="14C0EA05" w14:textId="77777777" w:rsidTr="00A125D4">
        <w:trPr>
          <w:trHeight w:val="2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E469C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7BADE" w14:textId="77777777" w:rsidR="00A125D4" w:rsidRPr="00A125D4" w:rsidRDefault="00A125D4" w:rsidP="00A125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A78BB94" w14:textId="77777777" w:rsidR="00A125D4" w:rsidRPr="00A125D4" w:rsidRDefault="00A125D4" w:rsidP="00A125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Plan na 2021 rok</w:t>
            </w:r>
          </w:p>
        </w:tc>
      </w:tr>
      <w:tr w:rsidR="00A125D4" w:rsidRPr="00A125D4" w14:paraId="0468AA41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FB5" w14:textId="77777777" w:rsidR="00A125D4" w:rsidRPr="00A125D4" w:rsidRDefault="00A125D4" w:rsidP="00A125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DF1" w14:textId="77777777" w:rsidR="00A125D4" w:rsidRPr="00A125D4" w:rsidRDefault="00A125D4" w:rsidP="00A125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8290" w14:textId="77777777" w:rsidR="00A125D4" w:rsidRPr="00A125D4" w:rsidRDefault="00A125D4" w:rsidP="00A125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A125D4" w:rsidRPr="00A125D4" w14:paraId="4F64D5DE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E38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36F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Przychody ogółem: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209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A125D4" w:rsidRPr="00A125D4" w14:paraId="5DC1DF7E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9690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6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0841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5557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1 881 854,50</w:t>
            </w:r>
          </w:p>
        </w:tc>
      </w:tr>
      <w:tr w:rsidR="00A125D4" w:rsidRPr="00A125D4" w14:paraId="71A501B7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CC66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946E9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 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3B2C" w14:textId="77777777" w:rsidR="00A125D4" w:rsidRPr="00A125D4" w:rsidRDefault="00A125D4" w:rsidP="00A125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A125D4" w:rsidRPr="00A125D4" w14:paraId="426FC737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B7B3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I.1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2F5C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planowane przychody własne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B464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D3E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118 100,00</w:t>
            </w:r>
          </w:p>
        </w:tc>
      </w:tr>
      <w:tr w:rsidR="00A125D4" w:rsidRPr="00A125D4" w14:paraId="4D2380ED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4DD7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082C" w14:textId="77777777" w:rsidR="00A125D4" w:rsidRPr="00A125D4" w:rsidRDefault="00A125D4" w:rsidP="00A125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5C60" w14:textId="77777777" w:rsidR="00A125D4" w:rsidRPr="00A125D4" w:rsidRDefault="00A125D4" w:rsidP="00A125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A125D4" w:rsidRPr="00A125D4" w14:paraId="6E8DA30C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EAD3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7B9D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podmiotowa z budżetu gminy w tym: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380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F43D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1 643 754,50</w:t>
            </w:r>
          </w:p>
        </w:tc>
      </w:tr>
      <w:tr w:rsidR="00A125D4" w:rsidRPr="00A125D4" w14:paraId="4B0A97B2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9DC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959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Fundusz Sołecki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C870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7DC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110 754,50</w:t>
            </w:r>
          </w:p>
        </w:tc>
      </w:tr>
      <w:tr w:rsidR="00A125D4" w:rsidRPr="00A125D4" w14:paraId="2D815D13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5C68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I.3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7EC54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celowa na realizację zadań inwestycyjnych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37BF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10 000,00</w:t>
            </w:r>
          </w:p>
        </w:tc>
      </w:tr>
      <w:tr w:rsidR="00A125D4" w:rsidRPr="00A125D4" w14:paraId="70E39307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6EB4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I.4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FD032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dotacja celowa na zakup samochodu służbowego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214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40 000,00</w:t>
            </w:r>
          </w:p>
        </w:tc>
      </w:tr>
      <w:tr w:rsidR="00A125D4" w:rsidRPr="00A125D4" w14:paraId="3AD4D743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649C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I.5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C9242" w14:textId="77777777" w:rsidR="00A125D4" w:rsidRPr="00A125D4" w:rsidRDefault="00A125D4" w:rsidP="00A125D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 xml:space="preserve">wynagrodzenie z Urzędu Marszałkowskiego zgodnie z umową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C2CB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70 000,00</w:t>
            </w:r>
          </w:p>
        </w:tc>
      </w:tr>
      <w:tr w:rsidR="00A125D4" w:rsidRPr="00A125D4" w14:paraId="3D32114F" w14:textId="77777777" w:rsidTr="00A125D4">
        <w:trPr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64D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6D1A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Planowane koszty działalności ogółem: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299B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AC3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1 841 854,50</w:t>
            </w:r>
          </w:p>
        </w:tc>
      </w:tr>
      <w:tr w:rsidR="00A125D4" w:rsidRPr="00A125D4" w14:paraId="4F035726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CEB4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CA269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79E0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A125D4" w:rsidRPr="00A125D4" w14:paraId="2230CC3F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1F4D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sz w:val="20"/>
                <w:szCs w:val="20"/>
                <w:lang w:eastAsia="pl-PL"/>
              </w:rPr>
              <w:t>II.1.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64A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zadania  bieżące :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2C23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30F4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 </w:t>
            </w:r>
          </w:p>
        </w:tc>
      </w:tr>
      <w:tr w:rsidR="00A125D4" w:rsidRPr="00A125D4" w14:paraId="5B9E5201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4AED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II.1.1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4F39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117B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949 760,00</w:t>
            </w:r>
          </w:p>
        </w:tc>
      </w:tr>
      <w:tr w:rsidR="00A125D4" w:rsidRPr="00A125D4" w14:paraId="6BEC6631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E4A6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B0E9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osobowe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B71A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888 000,00</w:t>
            </w:r>
          </w:p>
        </w:tc>
      </w:tr>
      <w:tr w:rsidR="00A125D4" w:rsidRPr="00A125D4" w14:paraId="2B02FB9F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487B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7910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wynagrodzenia bezosobowe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7479B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61 760,00</w:t>
            </w:r>
          </w:p>
        </w:tc>
      </w:tr>
      <w:tr w:rsidR="00A125D4" w:rsidRPr="00A125D4" w14:paraId="4740C724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569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II.1.2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DE09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składki na ubezpieczenia społecznie fundusz pracy, PPK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0BE48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180 240,00</w:t>
            </w:r>
          </w:p>
        </w:tc>
      </w:tr>
      <w:tr w:rsidR="00A125D4" w:rsidRPr="00A125D4" w14:paraId="0A4BF36D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9B01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II.1.3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308E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odpisy na zakładowy fundusz świadczeń socjalnych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A475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19 800,00</w:t>
            </w:r>
          </w:p>
        </w:tc>
      </w:tr>
      <w:tr w:rsidR="00A125D4" w:rsidRPr="00A125D4" w14:paraId="4CF50526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44B0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II.1.4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CE3C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ryczałty na podróże służbowe, delegacje, szkolenia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936A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23 000,00</w:t>
            </w:r>
          </w:p>
        </w:tc>
      </w:tr>
      <w:tr w:rsidR="00A125D4" w:rsidRPr="00A125D4" w14:paraId="1621AF66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31F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II.1.5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50D1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materiałów, usług i energii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2C5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295 100,00</w:t>
            </w:r>
          </w:p>
        </w:tc>
      </w:tr>
      <w:tr w:rsidR="00A125D4" w:rsidRPr="00A125D4" w14:paraId="78217D16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8B09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ADD6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media, energia, woda, 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D536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153 900,00</w:t>
            </w:r>
          </w:p>
        </w:tc>
      </w:tr>
      <w:tr w:rsidR="00A125D4" w:rsidRPr="00A125D4" w14:paraId="469ACE11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BA97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079A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6320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39 600,00</w:t>
            </w:r>
          </w:p>
        </w:tc>
      </w:tr>
      <w:tr w:rsidR="00A125D4" w:rsidRPr="00A125D4" w14:paraId="131B2B55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3D5D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F4CD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120D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43 900,00</w:t>
            </w:r>
          </w:p>
        </w:tc>
      </w:tr>
      <w:tr w:rsidR="00A125D4" w:rsidRPr="00A125D4" w14:paraId="022CFC9C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E9C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486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391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4 500,00</w:t>
            </w:r>
          </w:p>
        </w:tc>
      </w:tr>
      <w:tr w:rsidR="00A125D4" w:rsidRPr="00A125D4" w14:paraId="75A7DF54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925D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BB46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53D5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13 300,00</w:t>
            </w:r>
          </w:p>
        </w:tc>
      </w:tr>
      <w:tr w:rsidR="00A125D4" w:rsidRPr="00A125D4" w14:paraId="09F2D0E2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842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37CC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758F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24 000,00</w:t>
            </w:r>
          </w:p>
        </w:tc>
      </w:tr>
      <w:tr w:rsidR="00A125D4" w:rsidRPr="00A125D4" w14:paraId="2BBAADAB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12A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E18A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3755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21 200,00</w:t>
            </w:r>
          </w:p>
        </w:tc>
      </w:tr>
      <w:tr w:rsidR="00A125D4" w:rsidRPr="00A125D4" w14:paraId="5FA01A8D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4147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78F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FD3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8 800,00</w:t>
            </w:r>
          </w:p>
        </w:tc>
      </w:tr>
      <w:tr w:rsidR="00A125D4" w:rsidRPr="00A125D4" w14:paraId="49A67BBC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7874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BCD4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usługi telekomunikacyjne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DDD1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14 200,00</w:t>
            </w:r>
          </w:p>
        </w:tc>
      </w:tr>
      <w:tr w:rsidR="00A125D4" w:rsidRPr="00A125D4" w14:paraId="7D22BC07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A8DA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6699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C648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4 000,00</w:t>
            </w:r>
          </w:p>
        </w:tc>
      </w:tr>
      <w:tr w:rsidR="00A125D4" w:rsidRPr="00A125D4" w14:paraId="4E6978C7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CC2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7DD4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EF34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2 600,00</w:t>
            </w:r>
          </w:p>
        </w:tc>
      </w:tr>
      <w:tr w:rsidR="00A125D4" w:rsidRPr="00A125D4" w14:paraId="4D471288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50CC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682B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0D17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1 200,00</w:t>
            </w:r>
          </w:p>
        </w:tc>
      </w:tr>
      <w:tr w:rsidR="00A125D4" w:rsidRPr="00A125D4" w14:paraId="557C6A59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C9D1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2BAB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29AB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1 300,00</w:t>
            </w:r>
          </w:p>
        </w:tc>
      </w:tr>
      <w:tr w:rsidR="00A125D4" w:rsidRPr="00A125D4" w14:paraId="4E52AF9F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C162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9967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E539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1 600,00</w:t>
            </w:r>
          </w:p>
        </w:tc>
      </w:tr>
      <w:tr w:rsidR="00A125D4" w:rsidRPr="00A125D4" w14:paraId="695CCE9B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409A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259F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F7CA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1 500,00</w:t>
            </w:r>
          </w:p>
        </w:tc>
      </w:tr>
      <w:tr w:rsidR="00A125D4" w:rsidRPr="00A125D4" w14:paraId="392D000A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026D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DB93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748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2 000,00</w:t>
            </w:r>
          </w:p>
        </w:tc>
      </w:tr>
      <w:tr w:rsidR="00A125D4" w:rsidRPr="00A125D4" w14:paraId="0E21F79D" w14:textId="77777777" w:rsidTr="00A125D4">
        <w:trPr>
          <w:trHeight w:val="9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5547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4FDF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Inne stałe wydatki (art.. Biurowe, środki czystości, materiały, znaczki pocztowe , ochrona, </w:t>
            </w:r>
            <w:proofErr w:type="spellStart"/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wywyóz</w:t>
            </w:r>
            <w:proofErr w:type="spellEnd"/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 nieczystości, usługi informatyczne, abonamenty, przeglądy techniczne)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F7FF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127 000,00</w:t>
            </w:r>
          </w:p>
        </w:tc>
      </w:tr>
      <w:tr w:rsidR="00A125D4" w:rsidRPr="00A125D4" w14:paraId="1F1907A4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ECD2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0343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0C6B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59 900,00</w:t>
            </w:r>
          </w:p>
        </w:tc>
      </w:tr>
      <w:tr w:rsidR="00A125D4" w:rsidRPr="00A125D4" w14:paraId="66216312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DCD9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223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01F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21 000,00</w:t>
            </w:r>
          </w:p>
        </w:tc>
      </w:tr>
      <w:tr w:rsidR="00A125D4" w:rsidRPr="00A125D4" w14:paraId="2E62FF8F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9344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567D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01DB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7 000,00</w:t>
            </w:r>
          </w:p>
        </w:tc>
      </w:tr>
      <w:tr w:rsidR="00A125D4" w:rsidRPr="00A125D4" w14:paraId="192BEE6F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D1FD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3DC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DAA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11 500,00</w:t>
            </w:r>
          </w:p>
        </w:tc>
      </w:tr>
      <w:tr w:rsidR="00A125D4" w:rsidRPr="00A125D4" w14:paraId="340D306E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CC79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27FC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2D9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12 000,00</w:t>
            </w:r>
          </w:p>
        </w:tc>
      </w:tr>
      <w:tr w:rsidR="00A125D4" w:rsidRPr="00A125D4" w14:paraId="23531C67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BE61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87F3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40BC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9 100,00</w:t>
            </w:r>
          </w:p>
        </w:tc>
      </w:tr>
      <w:tr w:rsidR="00A125D4" w:rsidRPr="00A125D4" w14:paraId="2A740DBE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666C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042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7157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6 500,00</w:t>
            </w:r>
          </w:p>
        </w:tc>
      </w:tr>
      <w:tr w:rsidR="00A125D4" w:rsidRPr="00A125D4" w14:paraId="05A26B0D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0485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II.1.6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BA1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wyposażenie, w tym: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7D1C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25 300,00</w:t>
            </w:r>
          </w:p>
        </w:tc>
      </w:tr>
      <w:tr w:rsidR="00A125D4" w:rsidRPr="00A125D4" w14:paraId="0F5A2713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6F6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9FC5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1B1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6 300,00</w:t>
            </w:r>
          </w:p>
        </w:tc>
      </w:tr>
      <w:tr w:rsidR="00A125D4" w:rsidRPr="00A125D4" w14:paraId="6EB88046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BA3B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10FE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DCE0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12 700,00</w:t>
            </w:r>
          </w:p>
        </w:tc>
      </w:tr>
      <w:tr w:rsidR="00A125D4" w:rsidRPr="00A125D4" w14:paraId="7C2A63E6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3DC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2E17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E08C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1 400,00</w:t>
            </w:r>
          </w:p>
        </w:tc>
      </w:tr>
      <w:tr w:rsidR="00A125D4" w:rsidRPr="00A125D4" w14:paraId="734221E5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774E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8B7B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49B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A125D4" w:rsidRPr="00A125D4" w14:paraId="0B9E3AF3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D7F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1790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4C4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1 400,00</w:t>
            </w:r>
          </w:p>
        </w:tc>
      </w:tr>
      <w:tr w:rsidR="00A125D4" w:rsidRPr="00A125D4" w14:paraId="3C5C0359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44A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0492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3F24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2 800,00</w:t>
            </w:r>
          </w:p>
        </w:tc>
      </w:tr>
      <w:tr w:rsidR="00A125D4" w:rsidRPr="00A125D4" w14:paraId="23BA4E01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ACF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9FE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AA76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700,00</w:t>
            </w:r>
          </w:p>
        </w:tc>
      </w:tr>
      <w:tr w:rsidR="00A125D4" w:rsidRPr="00A125D4" w14:paraId="0C3F23B5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4DBC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II.1.7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092E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remonty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20F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20 400,00</w:t>
            </w:r>
          </w:p>
        </w:tc>
      </w:tr>
      <w:tr w:rsidR="00A125D4" w:rsidRPr="00A125D4" w14:paraId="2923D73C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8A74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6AB8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GOK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1F3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2 200,00</w:t>
            </w:r>
          </w:p>
        </w:tc>
      </w:tr>
      <w:tr w:rsidR="00A125D4" w:rsidRPr="00A125D4" w14:paraId="3CB602EC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D5DD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5A8C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Niemcz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8FD6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A125D4" w:rsidRPr="00A125D4" w14:paraId="0134FF4F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ED14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EDD6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Jarużyn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EEDA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A125D4" w:rsidRPr="00A125D4" w14:paraId="26BDA071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291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DFB5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Bożenkowo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1CC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0,00</w:t>
            </w:r>
          </w:p>
        </w:tc>
      </w:tr>
      <w:tr w:rsidR="00A125D4" w:rsidRPr="00A125D4" w14:paraId="005C12FD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E704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67BC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Maksymilianowo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649F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17 000,00</w:t>
            </w:r>
          </w:p>
        </w:tc>
      </w:tr>
      <w:tr w:rsidR="00A125D4" w:rsidRPr="00A125D4" w14:paraId="678DF867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24B0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574C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Żołędowo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BAEE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500,00</w:t>
            </w:r>
          </w:p>
        </w:tc>
      </w:tr>
      <w:tr w:rsidR="00A125D4" w:rsidRPr="00A125D4" w14:paraId="29BDD255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6D3F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DDF5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Świetlica Niwy Wilcze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D233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700,00</w:t>
            </w:r>
          </w:p>
        </w:tc>
      </w:tr>
      <w:tr w:rsidR="00A125D4" w:rsidRPr="00A125D4" w14:paraId="0C385943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E9E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II.1.8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4823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 xml:space="preserve">place zabaw, park w </w:t>
            </w:r>
            <w:proofErr w:type="spellStart"/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Niemczu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408E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12 000,00</w:t>
            </w:r>
          </w:p>
        </w:tc>
      </w:tr>
      <w:tr w:rsidR="00A125D4" w:rsidRPr="00A125D4" w14:paraId="1333008B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125D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II.1.9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E5F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działalność statutowa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24A1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185 700,00</w:t>
            </w:r>
          </w:p>
        </w:tc>
      </w:tr>
      <w:tr w:rsidR="00A125D4" w:rsidRPr="00A125D4" w14:paraId="68AC0161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95FC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B4F2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koła zainteresowań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DEE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17 100,00</w:t>
            </w:r>
          </w:p>
        </w:tc>
      </w:tr>
      <w:tr w:rsidR="00A125D4" w:rsidRPr="00A125D4" w14:paraId="3CF8CCBB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D210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71E6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druk Panoramy Osielsko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6656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22 000,00</w:t>
            </w:r>
          </w:p>
        </w:tc>
      </w:tr>
      <w:tr w:rsidR="00A125D4" w:rsidRPr="00A125D4" w14:paraId="781A0FF5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F375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9AF5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współpraca z Klubami Seniora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7F7A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8 000,00</w:t>
            </w:r>
          </w:p>
        </w:tc>
      </w:tr>
      <w:tr w:rsidR="00A125D4" w:rsidRPr="00A125D4" w14:paraId="6F24F42E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2364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70B2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działalność kulturalno-oświatowa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2D6F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56 600,00</w:t>
            </w:r>
          </w:p>
        </w:tc>
      </w:tr>
      <w:tr w:rsidR="00A125D4" w:rsidRPr="00A125D4" w14:paraId="031C20CB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8876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0B87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organizacja imprez plenerowych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3334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color w:val="000000"/>
                <w:lang w:eastAsia="pl-PL"/>
              </w:rPr>
              <w:t>82 000,00</w:t>
            </w:r>
          </w:p>
        </w:tc>
      </w:tr>
      <w:tr w:rsidR="00A125D4" w:rsidRPr="00A125D4" w14:paraId="1883E3DE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C97C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8DA9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Fundusz Sołecki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87A7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110 754,50</w:t>
            </w:r>
          </w:p>
        </w:tc>
      </w:tr>
      <w:tr w:rsidR="00A125D4" w:rsidRPr="00A125D4" w14:paraId="2C0DCBE7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7918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F19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Amortyzacja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7075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231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9 800,00</w:t>
            </w:r>
          </w:p>
        </w:tc>
      </w:tr>
      <w:tr w:rsidR="00A125D4" w:rsidRPr="00A125D4" w14:paraId="62E00AA9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830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V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B6EA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i montaż oświetlenia scenicznego - dotacja celowa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01CF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10 000,00</w:t>
            </w:r>
          </w:p>
        </w:tc>
      </w:tr>
      <w:tr w:rsidR="00A125D4" w:rsidRPr="00A125D4" w14:paraId="77C2F0B1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D288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VI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7CC8" w14:textId="77777777" w:rsidR="00A125D4" w:rsidRPr="00A125D4" w:rsidRDefault="00A125D4" w:rsidP="00A125D4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Zakup samochodu służbowego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C22C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A125D4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40 000,00</w:t>
            </w:r>
          </w:p>
        </w:tc>
      </w:tr>
      <w:tr w:rsidR="00A125D4" w:rsidRPr="00A125D4" w14:paraId="23AC8878" w14:textId="77777777" w:rsidTr="00A125D4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6EC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5F82" w14:textId="77777777" w:rsidR="00A125D4" w:rsidRPr="00A125D4" w:rsidRDefault="00A125D4" w:rsidP="00A1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EBC6" w14:textId="77777777" w:rsidR="00A125D4" w:rsidRPr="00A125D4" w:rsidRDefault="00A125D4" w:rsidP="00A1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D3D6" w14:textId="77777777" w:rsidR="00A125D4" w:rsidRPr="00A125D4" w:rsidRDefault="00A125D4" w:rsidP="00A1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25D4" w:rsidRPr="00A125D4" w14:paraId="6AA13522" w14:textId="77777777" w:rsidTr="00A125D4">
        <w:trPr>
          <w:trHeight w:val="285"/>
        </w:trPr>
        <w:tc>
          <w:tcPr>
            <w:tcW w:w="7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2143" w14:textId="77777777" w:rsidR="00A125D4" w:rsidRPr="00A125D4" w:rsidRDefault="00A125D4" w:rsidP="00A1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stan na rachunku bankowym na dzień 01.01.2021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CD9F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125D4">
              <w:rPr>
                <w:rFonts w:ascii="Arial" w:eastAsia="Times New Roman" w:hAnsi="Arial" w:cs="Arial"/>
                <w:color w:val="000000"/>
                <w:lang w:eastAsia="pl-PL"/>
              </w:rPr>
              <w:t>7024,12</w:t>
            </w:r>
          </w:p>
        </w:tc>
      </w:tr>
      <w:tr w:rsidR="00A125D4" w:rsidRPr="00A125D4" w14:paraId="21107D6D" w14:textId="77777777" w:rsidTr="00A125D4">
        <w:trPr>
          <w:trHeight w:val="28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5A87" w14:textId="77777777" w:rsidR="00A125D4" w:rsidRPr="00A125D4" w:rsidRDefault="00A125D4" w:rsidP="00A125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C93" w14:textId="77777777" w:rsidR="00A125D4" w:rsidRPr="00A125D4" w:rsidRDefault="00A125D4" w:rsidP="00A1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13F2" w14:textId="77777777" w:rsidR="00A125D4" w:rsidRPr="00A125D4" w:rsidRDefault="00A125D4" w:rsidP="00A1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FE03" w14:textId="77777777" w:rsidR="00A125D4" w:rsidRPr="00A125D4" w:rsidRDefault="00A125D4" w:rsidP="00A1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A7985F5" w14:textId="77777777" w:rsidR="00AC1B57" w:rsidRDefault="00AC1B57"/>
    <w:sectPr w:rsidR="00AC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C"/>
    <w:rsid w:val="0014305C"/>
    <w:rsid w:val="00A125D4"/>
    <w:rsid w:val="00A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146A-5794-4B6E-B725-56E9CE67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dcterms:created xsi:type="dcterms:W3CDTF">2022-03-01T13:24:00Z</dcterms:created>
  <dcterms:modified xsi:type="dcterms:W3CDTF">2022-03-01T13:24:00Z</dcterms:modified>
</cp:coreProperties>
</file>