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AFB6" w14:textId="69F688E8" w:rsidR="005E4162" w:rsidRDefault="005E4162" w:rsidP="0041464C">
      <w:pPr>
        <w:tabs>
          <w:tab w:val="left" w:pos="3735"/>
        </w:tabs>
        <w:rPr>
          <w:rFonts w:ascii="Times New Roman" w:hAnsi="Times New Roman" w:cs="Times New Roman"/>
          <w:b/>
          <w:bCs/>
          <w:sz w:val="40"/>
          <w:szCs w:val="40"/>
        </w:rPr>
      </w:pPr>
    </w:p>
    <w:p w14:paraId="458BE640" w14:textId="77777777" w:rsidR="00D270BA" w:rsidRPr="004646E5" w:rsidRDefault="00D270BA" w:rsidP="00D270BA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b/>
          <w:bCs/>
          <w:sz w:val="24"/>
          <w:szCs w:val="24"/>
        </w:rPr>
        <w:t>UCHWAŁA Nr</w:t>
      </w:r>
      <w:r w:rsidRPr="004646E5">
        <w:rPr>
          <w:rFonts w:ascii="Times New Roman" w:hAnsi="Times New Roman"/>
          <w:b/>
          <w:bCs/>
          <w:sz w:val="24"/>
          <w:szCs w:val="24"/>
        </w:rPr>
        <w:br/>
        <w:t>RADY GMINY OSIELSKO</w:t>
      </w:r>
    </w:p>
    <w:p w14:paraId="230D0469" w14:textId="77777777" w:rsidR="00D270BA" w:rsidRPr="004646E5" w:rsidRDefault="00D270BA" w:rsidP="00D270BA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sz w:val="24"/>
          <w:szCs w:val="24"/>
        </w:rPr>
        <w:t xml:space="preserve">                                              z dnia </w:t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14:paraId="456EFDD8" w14:textId="77777777" w:rsidR="00D270BA" w:rsidRPr="004646E5" w:rsidRDefault="00D270BA" w:rsidP="00D270BA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0D2F2B" w14:textId="77777777" w:rsidR="00D270BA" w:rsidRPr="004646E5" w:rsidRDefault="00D270BA" w:rsidP="00D270BA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AD76D72" w14:textId="77777777" w:rsidR="00D270BA" w:rsidRPr="004646E5" w:rsidRDefault="00D270BA" w:rsidP="00D270BA">
      <w:pPr>
        <w:autoSpaceDE w:val="0"/>
        <w:spacing w:after="140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b/>
          <w:bCs/>
          <w:sz w:val="24"/>
          <w:szCs w:val="24"/>
        </w:rPr>
        <w:t>w sprawie przyjęcia Gminnego Programu Wspierania Rodziny w Gminie Osielsko na lata 2022-2024</w:t>
      </w:r>
    </w:p>
    <w:p w14:paraId="658E8CAC" w14:textId="77777777" w:rsidR="00D270BA" w:rsidRDefault="00D270BA" w:rsidP="00D270BA">
      <w:pPr>
        <w:autoSpaceDE w:val="0"/>
        <w:spacing w:after="140"/>
        <w:jc w:val="both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sz w:val="24"/>
          <w:szCs w:val="24"/>
        </w:rPr>
        <w:tab/>
      </w:r>
    </w:p>
    <w:p w14:paraId="28B78FCE" w14:textId="1AA585CA" w:rsidR="00D270BA" w:rsidRPr="004646E5" w:rsidRDefault="00D270BA" w:rsidP="00D270BA">
      <w:pPr>
        <w:autoSpaceDE w:val="0"/>
        <w:spacing w:after="140"/>
        <w:jc w:val="both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sz w:val="24"/>
          <w:szCs w:val="24"/>
        </w:rPr>
        <w:t>Na podstawie art. 18 ust. 2 pkt 15 ustawy z dnia 8 marca 19</w:t>
      </w:r>
      <w:r>
        <w:rPr>
          <w:rFonts w:ascii="Times New Roman" w:hAnsi="Times New Roman"/>
          <w:sz w:val="24"/>
          <w:szCs w:val="24"/>
        </w:rPr>
        <w:t>90 r. o samorządzie gminnym</w:t>
      </w:r>
      <w:r w:rsidR="00AB7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B7C7D">
        <w:rPr>
          <w:rFonts w:ascii="Times New Roman" w:hAnsi="Times New Roman"/>
          <w:sz w:val="24"/>
          <w:szCs w:val="24"/>
        </w:rPr>
        <w:t>t.j</w:t>
      </w:r>
      <w:proofErr w:type="spellEnd"/>
      <w:r w:rsidR="00AB7C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Dz. U. z 2021 r. poz. 1372</w:t>
      </w:r>
      <w:r w:rsidR="00AB7C7D">
        <w:rPr>
          <w:rFonts w:ascii="Times New Roman" w:hAnsi="Times New Roman"/>
          <w:sz w:val="24"/>
          <w:szCs w:val="24"/>
        </w:rPr>
        <w:t xml:space="preserve"> ze zm.</w:t>
      </w:r>
      <w:r w:rsidRPr="004646E5">
        <w:rPr>
          <w:rFonts w:ascii="Times New Roman" w:hAnsi="Times New Roman"/>
          <w:sz w:val="24"/>
          <w:szCs w:val="24"/>
        </w:rPr>
        <w:t>), w związku z art. 179 ust. 2 ustawy z dnia 9 czerwca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6E5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46E5">
        <w:rPr>
          <w:rFonts w:ascii="Times New Roman" w:hAnsi="Times New Roman"/>
          <w:sz w:val="24"/>
          <w:szCs w:val="24"/>
        </w:rPr>
        <w:t>o wpieraniu rodziny i systemie piecz</w:t>
      </w:r>
      <w:r>
        <w:rPr>
          <w:rFonts w:ascii="Times New Roman" w:hAnsi="Times New Roman"/>
          <w:sz w:val="24"/>
          <w:szCs w:val="24"/>
        </w:rPr>
        <w:t>y zastępczej (</w:t>
      </w:r>
      <w:r w:rsidR="00AB7C7D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Dz. U. z dnia 2020 r. poz. 821</w:t>
      </w:r>
      <w:r w:rsidRPr="004646E5">
        <w:rPr>
          <w:rFonts w:ascii="Times New Roman" w:hAnsi="Times New Roman"/>
          <w:sz w:val="24"/>
          <w:szCs w:val="24"/>
        </w:rPr>
        <w:t>), Rada Gminy  Osielsko uchwala co następuje:</w:t>
      </w:r>
    </w:p>
    <w:p w14:paraId="2514AC34" w14:textId="77777777" w:rsidR="00D270BA" w:rsidRPr="004646E5" w:rsidRDefault="00D270BA" w:rsidP="00D270BA">
      <w:pPr>
        <w:autoSpaceDE w:val="0"/>
        <w:spacing w:after="140"/>
        <w:jc w:val="both"/>
        <w:rPr>
          <w:rFonts w:ascii="Times New Roman" w:hAnsi="Times New Roman"/>
          <w:sz w:val="24"/>
          <w:szCs w:val="24"/>
        </w:rPr>
      </w:pPr>
    </w:p>
    <w:p w14:paraId="251EFC9E" w14:textId="77777777" w:rsidR="00D270BA" w:rsidRPr="004646E5" w:rsidRDefault="00D270BA" w:rsidP="00D270BA">
      <w:pPr>
        <w:autoSpaceDE w:val="0"/>
        <w:spacing w:after="140"/>
        <w:jc w:val="both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b/>
          <w:bCs/>
          <w:sz w:val="24"/>
          <w:szCs w:val="24"/>
        </w:rPr>
        <w:t>§ 1.</w:t>
      </w:r>
      <w:r w:rsidRPr="004646E5">
        <w:rPr>
          <w:rFonts w:ascii="Times New Roman" w:hAnsi="Times New Roman"/>
          <w:sz w:val="24"/>
          <w:szCs w:val="24"/>
        </w:rPr>
        <w:t xml:space="preserve"> Przyjmuje się Gminny Program Wspierania Rodziny w Gminie Osielsko na lata 2022-2024, którego treść stanowi załącznik do niniejszej uchwały.</w:t>
      </w:r>
    </w:p>
    <w:p w14:paraId="30CDF5F1" w14:textId="77777777" w:rsidR="00D270BA" w:rsidRPr="004646E5" w:rsidRDefault="00D270BA" w:rsidP="00D270BA">
      <w:pPr>
        <w:autoSpaceDE w:val="0"/>
        <w:spacing w:after="140"/>
        <w:jc w:val="both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b/>
          <w:bCs/>
          <w:sz w:val="24"/>
          <w:szCs w:val="24"/>
        </w:rPr>
        <w:t>§ 2.</w:t>
      </w:r>
      <w:r w:rsidRPr="004646E5">
        <w:rPr>
          <w:rFonts w:ascii="Times New Roman" w:hAnsi="Times New Roman"/>
          <w:sz w:val="24"/>
          <w:szCs w:val="24"/>
        </w:rPr>
        <w:t xml:space="preserve"> Wykonanie uchwały powierza się Wójtowi Gminy Osielsko.</w:t>
      </w:r>
    </w:p>
    <w:p w14:paraId="6860EF65" w14:textId="77777777" w:rsidR="00D270BA" w:rsidRPr="004646E5" w:rsidRDefault="00D270BA" w:rsidP="00D270BA">
      <w:pPr>
        <w:autoSpaceDE w:val="0"/>
        <w:spacing w:after="140"/>
        <w:jc w:val="both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b/>
          <w:bCs/>
          <w:sz w:val="24"/>
          <w:szCs w:val="24"/>
        </w:rPr>
        <w:t>§ 3.</w:t>
      </w:r>
      <w:r w:rsidRPr="004646E5">
        <w:rPr>
          <w:rFonts w:ascii="Times New Roman" w:hAnsi="Times New Roman"/>
          <w:sz w:val="24"/>
          <w:szCs w:val="24"/>
        </w:rPr>
        <w:t xml:space="preserve"> Uchwała wchodzi w życie z dniem podjęcia i podlega ogłoszeniu w sposób zwyczajowo przyjęty.</w:t>
      </w:r>
    </w:p>
    <w:p w14:paraId="69CCF584" w14:textId="77777777" w:rsidR="00D270BA" w:rsidRPr="004646E5" w:rsidRDefault="00D270BA" w:rsidP="00D270BA">
      <w:pPr>
        <w:autoSpaceDE w:val="0"/>
        <w:spacing w:after="140"/>
        <w:jc w:val="right"/>
        <w:rPr>
          <w:rFonts w:ascii="Times New Roman" w:hAnsi="Times New Roman"/>
          <w:sz w:val="24"/>
          <w:szCs w:val="24"/>
        </w:rPr>
      </w:pPr>
    </w:p>
    <w:p w14:paraId="76F3C482" w14:textId="77777777" w:rsidR="00D270BA" w:rsidRPr="004646E5" w:rsidRDefault="00D270BA" w:rsidP="00D270BA">
      <w:pPr>
        <w:autoSpaceDE w:val="0"/>
        <w:spacing w:after="140"/>
        <w:jc w:val="center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00C69D3A" w14:textId="77777777" w:rsidR="00D270BA" w:rsidRPr="004646E5" w:rsidRDefault="00D270BA" w:rsidP="00D270BA">
      <w:pPr>
        <w:autoSpaceDE w:val="0"/>
        <w:spacing w:after="140"/>
        <w:jc w:val="both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sz w:val="24"/>
          <w:szCs w:val="24"/>
        </w:rPr>
        <w:t>Zgodnie z art. 176 pkt. 1 ustawy  dnia 9 czerwca 2011 r. o wpieraniu rodziny i systemie pieczy zastępczej został nałożony na gminy obowiązek opracowania i realizacji 3-letnich gminnych programów wspierania rodziny, ukierunkowanych na działania w tym zakresie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646E5">
        <w:rPr>
          <w:rFonts w:ascii="Times New Roman" w:hAnsi="Times New Roman"/>
          <w:sz w:val="24"/>
          <w:szCs w:val="24"/>
        </w:rPr>
        <w:t>i wskazujących podmioty odpowiedzialne za realizację poszczególnych zadań.</w:t>
      </w:r>
    </w:p>
    <w:p w14:paraId="5E8A600F" w14:textId="77777777" w:rsidR="00D270BA" w:rsidRPr="004646E5" w:rsidRDefault="00D270BA" w:rsidP="00D270BA">
      <w:pPr>
        <w:autoSpaceDE w:val="0"/>
        <w:spacing w:after="140"/>
        <w:jc w:val="both"/>
        <w:rPr>
          <w:rFonts w:ascii="Times New Roman" w:hAnsi="Times New Roman"/>
          <w:sz w:val="24"/>
          <w:szCs w:val="24"/>
        </w:rPr>
      </w:pPr>
      <w:r w:rsidRPr="004646E5">
        <w:rPr>
          <w:rFonts w:ascii="Times New Roman" w:hAnsi="Times New Roman"/>
          <w:sz w:val="24"/>
          <w:szCs w:val="24"/>
        </w:rPr>
        <w:t>Mając powyższe na uwadze podjęcie uchwały w sprawie przyjęcia Gminnego Programu Wspierania Rodziny w Gminie Osielsko na lata 2022-2024 jest zasadne.</w:t>
      </w:r>
    </w:p>
    <w:p w14:paraId="7D93FCCF" w14:textId="77777777" w:rsidR="00D270BA" w:rsidRDefault="00D270BA" w:rsidP="00D270BA">
      <w:pPr>
        <w:rPr>
          <w:rFonts w:ascii="Times New Roman" w:hAnsi="Times New Roman"/>
          <w:sz w:val="24"/>
          <w:szCs w:val="24"/>
        </w:rPr>
      </w:pPr>
    </w:p>
    <w:p w14:paraId="31EF0E24" w14:textId="7E9B2064" w:rsidR="00D270BA" w:rsidRPr="00A55AF4" w:rsidRDefault="00A55AF4" w:rsidP="0041464C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A55AF4">
        <w:rPr>
          <w:rFonts w:ascii="Times New Roman" w:hAnsi="Times New Roman" w:cs="Times New Roman"/>
          <w:sz w:val="24"/>
          <w:szCs w:val="24"/>
        </w:rPr>
        <w:t>Referujący:</w:t>
      </w:r>
    </w:p>
    <w:p w14:paraId="203690EB" w14:textId="1C354626" w:rsidR="00A55AF4" w:rsidRPr="00A55AF4" w:rsidRDefault="00A55AF4" w:rsidP="0041464C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A55AF4">
        <w:rPr>
          <w:rFonts w:ascii="Times New Roman" w:hAnsi="Times New Roman" w:cs="Times New Roman"/>
          <w:sz w:val="24"/>
          <w:szCs w:val="24"/>
        </w:rPr>
        <w:t>Anna Bochenek</w:t>
      </w:r>
    </w:p>
    <w:p w14:paraId="620A2B59" w14:textId="11D71379" w:rsidR="00D270BA" w:rsidRDefault="00D270BA" w:rsidP="0041464C">
      <w:pPr>
        <w:tabs>
          <w:tab w:val="left" w:pos="3735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/>
      </w:r>
    </w:p>
    <w:p w14:paraId="6726E004" w14:textId="77777777" w:rsidR="00D270BA" w:rsidRDefault="00D270BA" w:rsidP="0041464C">
      <w:pPr>
        <w:tabs>
          <w:tab w:val="left" w:pos="3735"/>
        </w:tabs>
        <w:rPr>
          <w:rFonts w:ascii="Times New Roman" w:hAnsi="Times New Roman" w:cs="Times New Roman"/>
          <w:b/>
          <w:bCs/>
          <w:sz w:val="40"/>
          <w:szCs w:val="40"/>
        </w:rPr>
      </w:pPr>
    </w:p>
    <w:p w14:paraId="5EEFB919" w14:textId="3C50668C" w:rsidR="005E4162" w:rsidRDefault="00CF3094" w:rsidP="00CF3094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  <w:r w:rsidR="005E4162">
        <w:rPr>
          <w:rFonts w:ascii="Times New Roman" w:hAnsi="Times New Roman" w:cs="Times New Roman"/>
        </w:rPr>
        <w:t xml:space="preserve"> Załącznik do uchwały Nr </w:t>
      </w:r>
      <w:r>
        <w:rPr>
          <w:rFonts w:ascii="Times New Roman" w:hAnsi="Times New Roman" w:cs="Times New Roman"/>
        </w:rPr>
        <w:t xml:space="preserve"> </w:t>
      </w:r>
    </w:p>
    <w:p w14:paraId="2D9CE813" w14:textId="70708C76" w:rsidR="005E4162" w:rsidRDefault="00CF3094" w:rsidP="00CF3094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  <w:r w:rsidR="005E4162">
        <w:rPr>
          <w:rFonts w:ascii="Times New Roman" w:hAnsi="Times New Roman" w:cs="Times New Roman"/>
        </w:rPr>
        <w:t>Rady Gminy Osielsko</w:t>
      </w:r>
    </w:p>
    <w:p w14:paraId="777FDB45" w14:textId="54737F88" w:rsidR="005E4162" w:rsidRDefault="00CF3094" w:rsidP="00CF3094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</w:t>
      </w:r>
      <w:r w:rsidR="005E4162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 xml:space="preserve"> </w:t>
      </w:r>
    </w:p>
    <w:p w14:paraId="7F0BD302" w14:textId="77777777" w:rsidR="005E4162" w:rsidRDefault="005E4162" w:rsidP="0041464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AAF821" w14:textId="77777777" w:rsidR="005E4162" w:rsidRDefault="005E4162" w:rsidP="0041464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FDBBF7" w14:textId="77777777" w:rsidR="005E4162" w:rsidRDefault="005E4162" w:rsidP="0041464C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GMINNY PROGRAM WSPIERANIA RODZINY</w:t>
      </w:r>
    </w:p>
    <w:p w14:paraId="3120D27D" w14:textId="77777777" w:rsidR="005E4162" w:rsidRDefault="005E4162" w:rsidP="0041464C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NA LATA 2022 – 2024</w:t>
      </w:r>
    </w:p>
    <w:p w14:paraId="5337E47E" w14:textId="77777777" w:rsidR="005E4162" w:rsidRDefault="005E4162" w:rsidP="0041464C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W GMINIE OSIELSKO</w:t>
      </w:r>
    </w:p>
    <w:p w14:paraId="2245A2DF" w14:textId="77777777" w:rsidR="005E4162" w:rsidRDefault="005E4162" w:rsidP="0041464C">
      <w:pPr>
        <w:shd w:val="clear" w:color="auto" w:fill="FFFFFF"/>
        <w:rPr>
          <w:rFonts w:ascii="Times New Roman" w:hAnsi="Times New Roman" w:cs="Times New Roman"/>
          <w:sz w:val="44"/>
          <w:szCs w:val="44"/>
        </w:rPr>
      </w:pPr>
    </w:p>
    <w:p w14:paraId="64860A78" w14:textId="77777777" w:rsidR="005E4162" w:rsidRDefault="005E4162" w:rsidP="0041464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</w:p>
    <w:p w14:paraId="054C860C" w14:textId="77777777" w:rsidR="005E4162" w:rsidRDefault="007E73D2" w:rsidP="0041464C">
      <w:pPr>
        <w:shd w:val="clear" w:color="auto" w:fill="FFFFFF"/>
        <w:jc w:val="center"/>
      </w:pPr>
      <w:r>
        <w:rPr>
          <w:noProof/>
          <w:lang w:eastAsia="pl-PL"/>
        </w:rPr>
        <w:drawing>
          <wp:anchor distT="0" distB="0" distL="0" distR="0" simplePos="0" relativeHeight="251654144" behindDoc="0" locked="0" layoutInCell="1" allowOverlap="1" wp14:anchorId="65BADF22" wp14:editId="4D0EFB2F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1999615" cy="2394585"/>
            <wp:effectExtent l="0" t="0" r="635" b="5715"/>
            <wp:wrapTopAndBottom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394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F35C7" w14:textId="77777777" w:rsidR="005E4162" w:rsidRDefault="005E4162" w:rsidP="0041464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</w:p>
    <w:p w14:paraId="397EEEB5" w14:textId="588A12B1" w:rsidR="005E4162" w:rsidRDefault="005E4162" w:rsidP="0069304B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Osielsko 2022 r.</w:t>
      </w:r>
    </w:p>
    <w:p w14:paraId="2B5478F0" w14:textId="77777777" w:rsidR="00CF3094" w:rsidRDefault="00CF3094" w:rsidP="0069304B">
      <w:pPr>
        <w:shd w:val="clear" w:color="auto" w:fill="FFFFFF"/>
        <w:jc w:val="center"/>
      </w:pPr>
    </w:p>
    <w:p w14:paraId="5598604E" w14:textId="77777777" w:rsidR="005E4162" w:rsidRDefault="005E4162" w:rsidP="0041464C">
      <w:pPr>
        <w:shd w:val="clear" w:color="auto" w:fill="FFFFFF"/>
        <w:jc w:val="center"/>
      </w:pPr>
    </w:p>
    <w:bookmarkStart w:id="0" w:name="_Toc535827849"/>
    <w:p w14:paraId="6F330185" w14:textId="77777777" w:rsidR="005E4162" w:rsidRDefault="005E4162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0031231" w:history="1">
        <w:r w:rsidRPr="004060E3">
          <w:rPr>
            <w:rStyle w:val="Hipercze"/>
            <w:noProof/>
          </w:rPr>
          <w:t>Wstęp</w:t>
        </w:r>
        <w:r w:rsidR="006B7870">
          <w:rPr>
            <w:rStyle w:val="Hipercze"/>
            <w:noProof/>
          </w:rPr>
          <w:t xml:space="preserve"> 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_Toc90031231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CE4035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2" w:history="1">
        <w:r w:rsidR="005E4162" w:rsidRPr="004060E3">
          <w:rPr>
            <w:rStyle w:val="Hipercze"/>
            <w:noProof/>
          </w:rPr>
          <w:t>Rozd</w:t>
        </w:r>
        <w:r w:rsidR="00492090">
          <w:rPr>
            <w:rStyle w:val="Hipercze"/>
            <w:noProof/>
          </w:rPr>
          <w:t xml:space="preserve">ział 1. Podstawy prawne programu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_Toc90031232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4</w:t>
        </w:r>
        <w:r w:rsidR="005E4162">
          <w:rPr>
            <w:noProof/>
            <w:webHidden/>
          </w:rPr>
          <w:fldChar w:fldCharType="end"/>
        </w:r>
      </w:hyperlink>
    </w:p>
    <w:p w14:paraId="0D81F285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3" w:history="1">
        <w:r w:rsidR="005E4162" w:rsidRPr="004060E3">
          <w:rPr>
            <w:rStyle w:val="Hipercze"/>
            <w:noProof/>
          </w:rPr>
          <w:t>Rozdział 2. Diagnoza środowiska lokalnego i problemów występujących w rodzinach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_Toc90031233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5</w:t>
        </w:r>
        <w:r w:rsidR="005E4162">
          <w:rPr>
            <w:noProof/>
            <w:webHidden/>
          </w:rPr>
          <w:fldChar w:fldCharType="end"/>
        </w:r>
      </w:hyperlink>
    </w:p>
    <w:p w14:paraId="4D4193CF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4" w:history="1">
        <w:r w:rsidR="005E4162" w:rsidRPr="004060E3">
          <w:rPr>
            <w:rStyle w:val="Hipercze"/>
            <w:noProof/>
          </w:rPr>
          <w:t>Rozdział  3. Asysta rodzinna, jako forma wspierania rodziny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_Toc90031234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11</w:t>
        </w:r>
        <w:r w:rsidR="005E4162">
          <w:rPr>
            <w:noProof/>
            <w:webHidden/>
          </w:rPr>
          <w:fldChar w:fldCharType="end"/>
        </w:r>
      </w:hyperlink>
    </w:p>
    <w:p w14:paraId="67D04E94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5" w:history="1">
        <w:r w:rsidR="005E4162" w:rsidRPr="004060E3">
          <w:rPr>
            <w:rStyle w:val="Hipercze"/>
            <w:noProof/>
          </w:rPr>
          <w:t>Ana</w:t>
        </w:r>
        <w:r w:rsidR="00492090">
          <w:rPr>
            <w:rStyle w:val="Hipercze"/>
            <w:noProof/>
          </w:rPr>
          <w:t>liza z przeprowadzonej diagnozy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_Toc90031235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14</w:t>
        </w:r>
        <w:r w:rsidR="005E4162">
          <w:rPr>
            <w:noProof/>
            <w:webHidden/>
          </w:rPr>
          <w:fldChar w:fldCharType="end"/>
        </w:r>
      </w:hyperlink>
    </w:p>
    <w:p w14:paraId="3D637090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6" w:history="1">
        <w:r w:rsidR="005E4162" w:rsidRPr="004060E3">
          <w:rPr>
            <w:rStyle w:val="Hipercze"/>
            <w:noProof/>
          </w:rPr>
          <w:t>Rozdziała 4. Analiza SWOT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_Toc90031236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15</w:t>
        </w:r>
        <w:r w:rsidR="005E4162">
          <w:rPr>
            <w:noProof/>
            <w:webHidden/>
          </w:rPr>
          <w:fldChar w:fldCharType="end"/>
        </w:r>
      </w:hyperlink>
    </w:p>
    <w:p w14:paraId="2AE21443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7" w:history="1">
        <w:r w:rsidR="005E4162" w:rsidRPr="004060E3">
          <w:rPr>
            <w:rStyle w:val="Hipercze"/>
            <w:noProof/>
          </w:rPr>
          <w:t>Rozdział 5. Zasoby instytucjonalne na terenie gminy Osielsko w zakresie wspierania rodziny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_Toc90031237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16</w:t>
        </w:r>
        <w:r w:rsidR="005E4162">
          <w:rPr>
            <w:noProof/>
            <w:webHidden/>
          </w:rPr>
          <w:fldChar w:fldCharType="end"/>
        </w:r>
      </w:hyperlink>
    </w:p>
    <w:p w14:paraId="3E3020E9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8" w:history="1">
        <w:r w:rsidR="00492090">
          <w:rPr>
            <w:rStyle w:val="Hipercze"/>
            <w:noProof/>
          </w:rPr>
          <w:t xml:space="preserve">Rozdział 6. Cele program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_Toc90031238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18</w:t>
        </w:r>
        <w:r w:rsidR="005E4162">
          <w:rPr>
            <w:noProof/>
            <w:webHidden/>
          </w:rPr>
          <w:fldChar w:fldCharType="end"/>
        </w:r>
      </w:hyperlink>
    </w:p>
    <w:p w14:paraId="576B6AED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39" w:history="1">
        <w:r w:rsidR="005E4162" w:rsidRPr="004060E3">
          <w:rPr>
            <w:rStyle w:val="Hipercze"/>
            <w:noProof/>
          </w:rPr>
          <w:t>Rozdział 7. Realizatorzy i partnerzy  programu</w:t>
        </w:r>
        <w:r w:rsidR="0049209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_Toc90031239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20</w:t>
        </w:r>
        <w:r w:rsidR="005E4162">
          <w:rPr>
            <w:noProof/>
            <w:webHidden/>
          </w:rPr>
          <w:fldChar w:fldCharType="end"/>
        </w:r>
      </w:hyperlink>
    </w:p>
    <w:p w14:paraId="4EF1EF99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0" w:history="1">
        <w:r w:rsidR="005E4162" w:rsidRPr="004060E3">
          <w:rPr>
            <w:rStyle w:val="Hipercze"/>
            <w:noProof/>
          </w:rPr>
          <w:t>Rozdział 8. Adresaci programu</w:t>
        </w:r>
        <w:r w:rsidR="006B787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_Toc90031240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20</w:t>
        </w:r>
        <w:r w:rsidR="005E4162">
          <w:rPr>
            <w:noProof/>
            <w:webHidden/>
          </w:rPr>
          <w:fldChar w:fldCharType="end"/>
        </w:r>
      </w:hyperlink>
    </w:p>
    <w:p w14:paraId="328190D5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1" w:history="1">
        <w:r w:rsidR="005E4162" w:rsidRPr="004060E3">
          <w:rPr>
            <w:rStyle w:val="Hipercze"/>
            <w:noProof/>
          </w:rPr>
          <w:t>Rozdział 9. Przewidywane rezultaty programu</w:t>
        </w:r>
        <w:r w:rsidR="0049209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_Toc90031241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21</w:t>
        </w:r>
        <w:r w:rsidR="005E4162">
          <w:rPr>
            <w:noProof/>
            <w:webHidden/>
          </w:rPr>
          <w:fldChar w:fldCharType="end"/>
        </w:r>
      </w:hyperlink>
    </w:p>
    <w:p w14:paraId="2F9E0376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2" w:history="1">
        <w:r w:rsidR="005E4162" w:rsidRPr="004060E3">
          <w:rPr>
            <w:rStyle w:val="Hipercze"/>
            <w:noProof/>
          </w:rPr>
          <w:t>Rozdział 10. Czas realizacji programu</w:t>
        </w:r>
        <w:r w:rsidR="006B787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_Toc90031242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21</w:t>
        </w:r>
        <w:r w:rsidR="005E4162">
          <w:rPr>
            <w:noProof/>
            <w:webHidden/>
          </w:rPr>
          <w:fldChar w:fldCharType="end"/>
        </w:r>
      </w:hyperlink>
    </w:p>
    <w:p w14:paraId="5BF795AA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3" w:history="1">
        <w:r w:rsidR="005E4162" w:rsidRPr="004060E3">
          <w:rPr>
            <w:rStyle w:val="Hipercze"/>
            <w:noProof/>
          </w:rPr>
          <w:t>Rozdział 11. Źródła finansowania programu</w:t>
        </w:r>
        <w:r w:rsidR="006B787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_Toc90031243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21</w:t>
        </w:r>
        <w:r w:rsidR="005E4162">
          <w:rPr>
            <w:noProof/>
            <w:webHidden/>
          </w:rPr>
          <w:fldChar w:fldCharType="end"/>
        </w:r>
      </w:hyperlink>
    </w:p>
    <w:p w14:paraId="443585C1" w14:textId="77777777" w:rsidR="005E4162" w:rsidRDefault="003355D7" w:rsidP="00CF3094">
      <w:pPr>
        <w:pStyle w:val="Spistreci1"/>
        <w:spacing w:line="360" w:lineRule="auto"/>
        <w:rPr>
          <w:rFonts w:ascii="Calibri" w:eastAsia="Times New Roman" w:hAnsi="Calibri" w:cs="Times New Roman"/>
          <w:noProof/>
          <w:kern w:val="0"/>
          <w:sz w:val="22"/>
          <w:szCs w:val="22"/>
          <w:lang w:eastAsia="pl-PL"/>
        </w:rPr>
      </w:pPr>
      <w:hyperlink w:anchor="_Toc90031244" w:history="1">
        <w:r w:rsidR="005E4162" w:rsidRPr="004060E3">
          <w:rPr>
            <w:rStyle w:val="Hipercze"/>
            <w:noProof/>
          </w:rPr>
          <w:t>Rozdział 12. Monitoring i ewaluacja programu</w:t>
        </w:r>
        <w:r w:rsidR="00492090">
          <w:rPr>
            <w:rStyle w:val="Hipercze"/>
            <w:noProof/>
          </w:rPr>
          <w:t xml:space="preserve"> </w:t>
        </w:r>
        <w:r w:rsidR="005E4162">
          <w:rPr>
            <w:rFonts w:cs="Times New Roman"/>
            <w:noProof/>
            <w:webHidden/>
          </w:rPr>
          <w:tab/>
        </w:r>
        <w:r w:rsidR="005E4162">
          <w:rPr>
            <w:noProof/>
            <w:webHidden/>
          </w:rPr>
          <w:fldChar w:fldCharType="begin"/>
        </w:r>
        <w:r w:rsidR="005E4162">
          <w:rPr>
            <w:noProof/>
            <w:webHidden/>
          </w:rPr>
          <w:instrText xml:space="preserve"> PAGEREF _Toc90031244 \h </w:instrText>
        </w:r>
        <w:r w:rsidR="005E4162">
          <w:rPr>
            <w:noProof/>
            <w:webHidden/>
          </w:rPr>
        </w:r>
        <w:r w:rsidR="005E4162">
          <w:rPr>
            <w:noProof/>
            <w:webHidden/>
          </w:rPr>
          <w:fldChar w:fldCharType="separate"/>
        </w:r>
        <w:r w:rsidR="00087E05">
          <w:rPr>
            <w:rFonts w:hint="eastAsia"/>
            <w:noProof/>
            <w:webHidden/>
          </w:rPr>
          <w:t>21</w:t>
        </w:r>
        <w:r w:rsidR="005E4162">
          <w:rPr>
            <w:noProof/>
            <w:webHidden/>
          </w:rPr>
          <w:fldChar w:fldCharType="end"/>
        </w:r>
      </w:hyperlink>
    </w:p>
    <w:p w14:paraId="545925A3" w14:textId="77777777" w:rsidR="005E4162" w:rsidRDefault="005E4162" w:rsidP="00CF3094">
      <w:pPr>
        <w:pStyle w:val="Nagwek1"/>
        <w:spacing w:line="360" w:lineRule="auto"/>
      </w:pPr>
      <w:r>
        <w:fldChar w:fldCharType="end"/>
      </w:r>
      <w:r>
        <w:rPr>
          <w:rFonts w:eastAsia="SimSun"/>
        </w:rPr>
        <w:t xml:space="preserve">     </w:t>
      </w:r>
    </w:p>
    <w:p w14:paraId="7B05C6F6" w14:textId="77777777" w:rsidR="005E4162" w:rsidRDefault="005E4162" w:rsidP="00895E0B">
      <w:pPr>
        <w:pStyle w:val="Nagwek1"/>
      </w:pPr>
    </w:p>
    <w:p w14:paraId="27AEC906" w14:textId="77777777" w:rsidR="005E4162" w:rsidRDefault="005E4162" w:rsidP="00895E0B">
      <w:pPr>
        <w:pStyle w:val="Nagwek1"/>
      </w:pPr>
    </w:p>
    <w:p w14:paraId="7762B62E" w14:textId="77777777" w:rsidR="005E4162" w:rsidRDefault="005E4162" w:rsidP="00895E0B">
      <w:pPr>
        <w:pStyle w:val="Nagwek1"/>
      </w:pPr>
    </w:p>
    <w:p w14:paraId="20F3FC19" w14:textId="77777777" w:rsidR="005E4162" w:rsidRDefault="005E4162" w:rsidP="00895E0B">
      <w:pPr>
        <w:pStyle w:val="Nagwek1"/>
      </w:pPr>
    </w:p>
    <w:p w14:paraId="4B1B0873" w14:textId="77777777" w:rsidR="005E4162" w:rsidRDefault="005E4162" w:rsidP="00895E0B">
      <w:pPr>
        <w:pStyle w:val="Nagwek1"/>
      </w:pPr>
    </w:p>
    <w:p w14:paraId="671FF48C" w14:textId="77777777" w:rsidR="005E4162" w:rsidRDefault="005E4162" w:rsidP="00895E0B">
      <w:pPr>
        <w:pStyle w:val="Nagwek1"/>
      </w:pPr>
    </w:p>
    <w:p w14:paraId="4FF597B8" w14:textId="77777777" w:rsidR="005E4162" w:rsidRDefault="005E4162" w:rsidP="00895E0B">
      <w:pPr>
        <w:pStyle w:val="Nagwek1"/>
      </w:pPr>
    </w:p>
    <w:p w14:paraId="1BCA4729" w14:textId="77777777" w:rsidR="005E4162" w:rsidRDefault="005E4162" w:rsidP="00895E0B">
      <w:pPr>
        <w:pStyle w:val="Nagwek1"/>
      </w:pPr>
    </w:p>
    <w:p w14:paraId="3A18B727" w14:textId="77777777" w:rsidR="005E4162" w:rsidRDefault="005E4162" w:rsidP="00895E0B">
      <w:pPr>
        <w:pStyle w:val="Nagwek1"/>
      </w:pPr>
    </w:p>
    <w:p w14:paraId="5EB9554C" w14:textId="588CAC63" w:rsidR="005E4162" w:rsidRPr="00595D3E" w:rsidRDefault="00CF3094" w:rsidP="00887C76">
      <w:pPr>
        <w:pStyle w:val="Nagwek1"/>
      </w:pPr>
      <w:bookmarkStart w:id="1" w:name="_Toc90031231"/>
      <w:r>
        <w:lastRenderedPageBreak/>
        <w:br/>
      </w:r>
      <w:r w:rsidR="005E4162" w:rsidRPr="00595D3E">
        <w:t>Wstęp</w:t>
      </w:r>
      <w:bookmarkEnd w:id="0"/>
      <w:bookmarkEnd w:id="1"/>
    </w:p>
    <w:p w14:paraId="070A38E7" w14:textId="77777777" w:rsidR="005E4162" w:rsidRPr="00887C76" w:rsidRDefault="005E4162" w:rsidP="00887C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_RefHeading___Toc2559_1478872795"/>
      <w:bookmarkEnd w:id="2"/>
      <w:r w:rsidRPr="00887C76">
        <w:rPr>
          <w:rFonts w:ascii="Times New Roman" w:hAnsi="Times New Roman" w:cs="Times New Roman"/>
          <w:sz w:val="24"/>
          <w:szCs w:val="24"/>
        </w:rPr>
        <w:t>W Gminie Osielsko</w:t>
      </w:r>
      <w:r w:rsidRPr="00887C76">
        <w:rPr>
          <w:rFonts w:ascii="Times New Roman" w:hAnsi="Times New Roman" w:cs="Times New Roman"/>
          <w:sz w:val="24"/>
          <w:szCs w:val="24"/>
        </w:rPr>
        <w:tab/>
        <w:t>rodziny będące w kryzysie mogą korzystać ze wsparcia społecznego. Zgodnie z art. 176 pkt 1 i art. 179 ust. 1 ustawy z dnia 9 czerwca 2011 roku o wspieraniu rodziny i systemie pieczy zastępczej opracowano Gminny Program Wspierania Rodziny na lata 2022-2024.</w:t>
      </w:r>
    </w:p>
    <w:p w14:paraId="2E35A5CC" w14:textId="77777777" w:rsidR="005E4162" w:rsidRPr="00345165" w:rsidRDefault="005E4162" w:rsidP="00CA7A3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45165">
        <w:rPr>
          <w:rFonts w:ascii="Times New Roman" w:hAnsi="Times New Roman" w:cs="Times New Roman"/>
          <w:sz w:val="24"/>
          <w:szCs w:val="24"/>
        </w:rPr>
        <w:t xml:space="preserve">Gminny Ośrodek Pomocy Społecznej w Osielsku w oparciu o diagnozę środowiska lokalnego w kontekście problemów społecznych i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345165">
        <w:rPr>
          <w:rFonts w:ascii="Times New Roman" w:hAnsi="Times New Roman" w:cs="Times New Roman"/>
          <w:sz w:val="24"/>
          <w:szCs w:val="24"/>
        </w:rPr>
        <w:t>wykorzystaniu własnych danych  opracował  program wspierania rodziny na kolejny okres.</w:t>
      </w:r>
    </w:p>
    <w:p w14:paraId="5B265F92" w14:textId="77777777" w:rsidR="005E4162" w:rsidRDefault="005E4162" w:rsidP="00CA7A3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46A">
        <w:rPr>
          <w:rFonts w:ascii="Times New Roman" w:hAnsi="Times New Roman" w:cs="Times New Roman"/>
          <w:sz w:val="24"/>
          <w:szCs w:val="24"/>
        </w:rPr>
        <w:t>W kolejnych rozdziałach przedstawiono</w:t>
      </w:r>
      <w:r>
        <w:rPr>
          <w:rFonts w:ascii="Times New Roman" w:hAnsi="Times New Roman" w:cs="Times New Roman"/>
          <w:sz w:val="24"/>
          <w:szCs w:val="24"/>
        </w:rPr>
        <w:t xml:space="preserve"> diagnozę i analizę uzyskanych danych,</w:t>
      </w:r>
      <w:r w:rsidRPr="00F6146A">
        <w:rPr>
          <w:rFonts w:ascii="Times New Roman" w:hAnsi="Times New Roman" w:cs="Times New Roman"/>
          <w:sz w:val="24"/>
          <w:szCs w:val="24"/>
        </w:rPr>
        <w:t xml:space="preserve"> szczegóły realizacji programu tj. adresatów, realizatorów oraz czas realizacji programu. W dalszej części opracowania przedstawiono sposób prowadzenia monitoringu i ewaluacji programu.</w:t>
      </w:r>
    </w:p>
    <w:p w14:paraId="6A2D436C" w14:textId="70D5E39E" w:rsidR="005E4162" w:rsidRPr="00F6146A" w:rsidRDefault="005E4162" w:rsidP="00CA7A3D">
      <w:pPr>
        <w:spacing w:before="24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Programu ukierunkowana będzie na zapobieganie i ograniczanie problemów </w:t>
      </w:r>
      <w:r w:rsidR="00CF3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jakimi zmagają się rodziny, a w szczególności na wsparciu w prawidłowym wypełnianiu funkcji opiekuńczo – wychowawczych. </w:t>
      </w:r>
    </w:p>
    <w:p w14:paraId="658068D7" w14:textId="77777777" w:rsidR="005E4162" w:rsidRPr="00F6146A" w:rsidRDefault="005E4162" w:rsidP="00CA7A3D">
      <w:pPr>
        <w:spacing w:before="240" w:after="0"/>
        <w:jc w:val="both"/>
        <w:rPr>
          <w:sz w:val="24"/>
          <w:szCs w:val="24"/>
        </w:rPr>
      </w:pPr>
    </w:p>
    <w:p w14:paraId="0A42DB72" w14:textId="77777777" w:rsidR="005E4162" w:rsidRPr="00F6146A" w:rsidRDefault="005E4162" w:rsidP="00F6146A">
      <w:pPr>
        <w:spacing w:after="0"/>
        <w:jc w:val="both"/>
        <w:rPr>
          <w:sz w:val="24"/>
          <w:szCs w:val="24"/>
        </w:rPr>
      </w:pPr>
    </w:p>
    <w:p w14:paraId="41E96800" w14:textId="77777777" w:rsidR="005E4162" w:rsidRDefault="005E4162"/>
    <w:p w14:paraId="32479BB2" w14:textId="77777777" w:rsidR="005E4162" w:rsidRDefault="005E4162"/>
    <w:p w14:paraId="002CD163" w14:textId="77777777" w:rsidR="005E4162" w:rsidRDefault="005E4162"/>
    <w:p w14:paraId="52696EA6" w14:textId="77777777" w:rsidR="005E4162" w:rsidRDefault="005E4162"/>
    <w:p w14:paraId="31C6AC2D" w14:textId="77777777" w:rsidR="005E4162" w:rsidRDefault="005E4162"/>
    <w:p w14:paraId="2DC8025B" w14:textId="77777777" w:rsidR="005E4162" w:rsidRDefault="005E4162"/>
    <w:p w14:paraId="6D0F25E3" w14:textId="77777777" w:rsidR="005E4162" w:rsidRDefault="005E4162"/>
    <w:p w14:paraId="792D6495" w14:textId="77777777" w:rsidR="005E4162" w:rsidRDefault="005E4162"/>
    <w:p w14:paraId="5D78905A" w14:textId="77777777" w:rsidR="005E4162" w:rsidRDefault="005E4162"/>
    <w:p w14:paraId="7546C002" w14:textId="77777777" w:rsidR="005E4162" w:rsidRDefault="005E4162"/>
    <w:p w14:paraId="3640FB79" w14:textId="4F65E6D9" w:rsidR="005E4162" w:rsidRDefault="005E4162"/>
    <w:p w14:paraId="1355F9C9" w14:textId="77777777" w:rsidR="00B43607" w:rsidRDefault="00B43607"/>
    <w:p w14:paraId="75FC166A" w14:textId="77777777" w:rsidR="005E4162" w:rsidRDefault="005E4162"/>
    <w:p w14:paraId="62F4C8F5" w14:textId="77777777" w:rsidR="005E4162" w:rsidRDefault="005E4162"/>
    <w:p w14:paraId="63CE40EF" w14:textId="77777777" w:rsidR="005E4162" w:rsidRPr="002A17BD" w:rsidRDefault="005E4162" w:rsidP="00895E0B">
      <w:pPr>
        <w:pStyle w:val="Nagwek1"/>
      </w:pPr>
      <w:bookmarkStart w:id="3" w:name="_Toc90031232"/>
      <w:r w:rsidRPr="002A17BD">
        <w:t>Rozdział 1. Podstawy prawne programu</w:t>
      </w:r>
      <w:bookmarkEnd w:id="3"/>
    </w:p>
    <w:p w14:paraId="7A9DFA2C" w14:textId="77777777" w:rsidR="005E4162" w:rsidRPr="00053A0D" w:rsidRDefault="005E4162" w:rsidP="00053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A0D">
        <w:rPr>
          <w:rFonts w:ascii="Times New Roman" w:hAnsi="Times New Roman" w:cs="Times New Roman"/>
          <w:sz w:val="24"/>
          <w:szCs w:val="24"/>
        </w:rPr>
        <w:t>Zgodnie z zapisem art. 176 ustawy o wspieraniu rodziny i systemie pieczy zastępczej obowiązek wspierania rodzin przeżywających trudności w wypełnianiu funkcji opiekuńczo – wychowawczych jest zadaniem własnym gminy. Opracowanie, wdrażanie i realizacja Gminnego Programu Wspierania Rodziny oparte będzie na przepisach prawnych, takich jak:</w:t>
      </w:r>
    </w:p>
    <w:p w14:paraId="199352A9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9 czerwca 2011r. o wspieraniu rodziny i systemie pieczy zastępczej (Dz.U. z 20</w:t>
      </w:r>
      <w:r>
        <w:rPr>
          <w:rFonts w:ascii="Times New Roman" w:hAnsi="Times New Roman" w:cs="Times New Roman"/>
        </w:rPr>
        <w:t>20</w:t>
      </w:r>
      <w:r w:rsidRPr="00053A0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 xml:space="preserve">821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</w:rPr>
        <w:t>);</w:t>
      </w:r>
    </w:p>
    <w:p w14:paraId="43D6EDCB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 xml:space="preserve">Ustawa o wsparciu kobiet w ciąży i rodzin „Za życiem” z dnia 4 listopada 2016 r. (Dz. U. z </w:t>
      </w:r>
      <w:r>
        <w:rPr>
          <w:rFonts w:ascii="Times New Roman" w:hAnsi="Times New Roman" w:cs="Times New Roman"/>
        </w:rPr>
        <w:t xml:space="preserve">2020 r.  poz. 1329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</w:rPr>
        <w:t>);</w:t>
      </w:r>
    </w:p>
    <w:p w14:paraId="276D5AC4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12 marca 20</w:t>
      </w:r>
      <w:r>
        <w:rPr>
          <w:rFonts w:ascii="Times New Roman" w:hAnsi="Times New Roman" w:cs="Times New Roman"/>
        </w:rPr>
        <w:t>04 r. o pomocy społecznej (</w:t>
      </w:r>
      <w:r w:rsidRPr="00053A0D">
        <w:rPr>
          <w:rFonts w:ascii="Times New Roman" w:hAnsi="Times New Roman" w:cs="Times New Roman"/>
        </w:rPr>
        <w:t xml:space="preserve">Dz.U. z </w:t>
      </w:r>
      <w:r>
        <w:rPr>
          <w:rFonts w:ascii="Times New Roman" w:hAnsi="Times New Roman" w:cs="Times New Roman"/>
        </w:rPr>
        <w:t xml:space="preserve">2021 r. poz. 2268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</w:t>
      </w:r>
    </w:p>
    <w:p w14:paraId="293FD8C3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29 lipca 2005 r. o przeciwdział</w:t>
      </w:r>
      <w:r>
        <w:rPr>
          <w:rFonts w:ascii="Times New Roman" w:hAnsi="Times New Roman" w:cs="Times New Roman"/>
        </w:rPr>
        <w:t>aniu przemocy w rodzinie (</w:t>
      </w:r>
      <w:r w:rsidRPr="00053A0D">
        <w:rPr>
          <w:rFonts w:ascii="Times New Roman" w:hAnsi="Times New Roman" w:cs="Times New Roman"/>
        </w:rPr>
        <w:t>Dz. U. z </w:t>
      </w:r>
      <w:r>
        <w:rPr>
          <w:rFonts w:ascii="Times New Roman" w:hAnsi="Times New Roman" w:cs="Times New Roman"/>
        </w:rPr>
        <w:t xml:space="preserve">2021 r. poz. 1249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</w:rPr>
        <w:t>);</w:t>
      </w:r>
    </w:p>
    <w:p w14:paraId="116B763A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26 października 1982 r. o wychowaniu w trzeźwości i przeci</w:t>
      </w:r>
      <w:r>
        <w:rPr>
          <w:rFonts w:ascii="Times New Roman" w:hAnsi="Times New Roman" w:cs="Times New Roman"/>
        </w:rPr>
        <w:t>wdziałaniu alkoholizmowi (</w:t>
      </w:r>
      <w:r w:rsidRPr="00053A0D">
        <w:rPr>
          <w:rFonts w:ascii="Times New Roman" w:hAnsi="Times New Roman" w:cs="Times New Roman"/>
        </w:rPr>
        <w:t xml:space="preserve">Dz. U. z </w:t>
      </w:r>
      <w:r>
        <w:rPr>
          <w:rFonts w:ascii="Times New Roman" w:hAnsi="Times New Roman" w:cs="Times New Roman"/>
        </w:rPr>
        <w:t>2021</w:t>
      </w:r>
      <w:r w:rsidRPr="00053A0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 xml:space="preserve">1119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</w:rPr>
        <w:t>);</w:t>
      </w:r>
    </w:p>
    <w:p w14:paraId="62A34A30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Ustawa z dnia 29 lipca 2005 r. o przeciwdziałaniu narkomanii ( Dz. U. z 20</w:t>
      </w:r>
      <w:r>
        <w:rPr>
          <w:rFonts w:ascii="Times New Roman" w:hAnsi="Times New Roman" w:cs="Times New Roman"/>
        </w:rPr>
        <w:t>20</w:t>
      </w:r>
      <w:r w:rsidRPr="00053A0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2050</w:t>
      </w:r>
      <w:r w:rsidRPr="00053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053A0D">
        <w:rPr>
          <w:rFonts w:ascii="Times New Roman" w:hAnsi="Times New Roman" w:cs="Times New Roman"/>
        </w:rPr>
        <w:t>.).</w:t>
      </w:r>
    </w:p>
    <w:p w14:paraId="2D61F957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  <w:color w:val="000000"/>
        </w:rPr>
        <w:t>Ustawa z dnia 25 lutego 1964 r. Kod</w:t>
      </w:r>
      <w:r>
        <w:rPr>
          <w:rFonts w:ascii="Times New Roman" w:hAnsi="Times New Roman" w:cs="Times New Roman"/>
          <w:color w:val="000000"/>
        </w:rPr>
        <w:t>eks Rodzinny i Opiekuńczy (</w:t>
      </w:r>
      <w:r w:rsidRPr="00053A0D">
        <w:rPr>
          <w:rFonts w:ascii="Times New Roman" w:hAnsi="Times New Roman" w:cs="Times New Roman"/>
          <w:color w:val="000000"/>
        </w:rPr>
        <w:t xml:space="preserve">Dz. U. z </w:t>
      </w:r>
      <w:r>
        <w:rPr>
          <w:rFonts w:ascii="Times New Roman" w:hAnsi="Times New Roman" w:cs="Times New Roman"/>
          <w:color w:val="000000"/>
        </w:rPr>
        <w:t>2020</w:t>
      </w:r>
      <w:r w:rsidRPr="00053A0D">
        <w:rPr>
          <w:rFonts w:ascii="Times New Roman" w:hAnsi="Times New Roman" w:cs="Times New Roman"/>
          <w:color w:val="000000"/>
        </w:rPr>
        <w:t xml:space="preserve"> r., </w:t>
      </w:r>
      <w:proofErr w:type="spellStart"/>
      <w:r w:rsidRPr="00053A0D">
        <w:rPr>
          <w:rFonts w:ascii="Times New Roman" w:hAnsi="Times New Roman" w:cs="Times New Roman"/>
          <w:color w:val="000000"/>
        </w:rPr>
        <w:t>poz</w:t>
      </w:r>
      <w:proofErr w:type="spellEnd"/>
      <w:r w:rsidRPr="00053A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1359 </w:t>
      </w:r>
      <w:proofErr w:type="spellStart"/>
      <w:r>
        <w:rPr>
          <w:rFonts w:ascii="Times New Roman" w:hAnsi="Times New Roman" w:cs="Times New Roman"/>
          <w:color w:val="000000"/>
        </w:rPr>
        <w:t>t.j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053A0D">
        <w:rPr>
          <w:rFonts w:ascii="Times New Roman" w:hAnsi="Times New Roman" w:cs="Times New Roman"/>
          <w:color w:val="000000"/>
        </w:rPr>
        <w:t>);</w:t>
      </w:r>
    </w:p>
    <w:p w14:paraId="22A759A5" w14:textId="467CBEC9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  <w:color w:val="000000"/>
        </w:rPr>
        <w:t>Ustawa z dnia 7 września 1</w:t>
      </w:r>
      <w:r>
        <w:rPr>
          <w:rFonts w:ascii="Times New Roman" w:hAnsi="Times New Roman" w:cs="Times New Roman"/>
          <w:color w:val="000000"/>
        </w:rPr>
        <w:t>99</w:t>
      </w:r>
      <w:r w:rsidR="00B4360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r. o systemie oświaty (</w:t>
      </w:r>
      <w:r w:rsidRPr="00053A0D">
        <w:rPr>
          <w:rFonts w:ascii="Times New Roman" w:hAnsi="Times New Roman" w:cs="Times New Roman"/>
          <w:color w:val="000000"/>
        </w:rPr>
        <w:t xml:space="preserve">Dz. U. z </w:t>
      </w:r>
      <w:r>
        <w:rPr>
          <w:rFonts w:ascii="Times New Roman" w:hAnsi="Times New Roman" w:cs="Times New Roman"/>
          <w:color w:val="000000"/>
        </w:rPr>
        <w:t>2021</w:t>
      </w:r>
      <w:r w:rsidRPr="00053A0D">
        <w:rPr>
          <w:rFonts w:ascii="Times New Roman" w:hAnsi="Times New Roman" w:cs="Times New Roman"/>
          <w:color w:val="000000"/>
        </w:rPr>
        <w:t xml:space="preserve"> r., poz.</w:t>
      </w:r>
      <w:r>
        <w:rPr>
          <w:rFonts w:ascii="Times New Roman" w:hAnsi="Times New Roman" w:cs="Times New Roman"/>
          <w:color w:val="000000"/>
        </w:rPr>
        <w:t xml:space="preserve">1915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053A0D">
        <w:rPr>
          <w:rFonts w:ascii="Times New Roman" w:hAnsi="Times New Roman" w:cs="Times New Roman"/>
          <w:color w:val="000000"/>
        </w:rPr>
        <w:t>.);</w:t>
      </w:r>
    </w:p>
    <w:p w14:paraId="0926DD05" w14:textId="77777777" w:rsidR="005E4162" w:rsidRPr="00053A0D" w:rsidRDefault="005E4162" w:rsidP="00053A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  <w:color w:val="000000"/>
        </w:rPr>
        <w:t>Ustawa o pomocy państwa w wychowaniu dzieci z dnia 11 lu</w:t>
      </w:r>
      <w:r>
        <w:rPr>
          <w:rFonts w:ascii="Times New Roman" w:hAnsi="Times New Roman" w:cs="Times New Roman"/>
          <w:color w:val="000000"/>
        </w:rPr>
        <w:t>tego 2016 r. (Dz. U. z 2019</w:t>
      </w:r>
      <w:r w:rsidRPr="00053A0D">
        <w:rPr>
          <w:rFonts w:ascii="Times New Roman" w:hAnsi="Times New Roman" w:cs="Times New Roman"/>
          <w:color w:val="000000"/>
        </w:rPr>
        <w:t xml:space="preserve"> r. poz. </w:t>
      </w:r>
      <w:r>
        <w:rPr>
          <w:rFonts w:ascii="Times New Roman" w:hAnsi="Times New Roman" w:cs="Times New Roman"/>
          <w:color w:val="000000"/>
        </w:rPr>
        <w:t xml:space="preserve">2407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053A0D">
        <w:rPr>
          <w:rFonts w:ascii="Times New Roman" w:hAnsi="Times New Roman" w:cs="Times New Roman"/>
        </w:rPr>
        <w:t>.</w:t>
      </w:r>
      <w:r w:rsidRPr="00053A0D">
        <w:rPr>
          <w:rFonts w:ascii="Times New Roman" w:hAnsi="Times New Roman" w:cs="Times New Roman"/>
          <w:color w:val="000000"/>
        </w:rPr>
        <w:t>),</w:t>
      </w:r>
    </w:p>
    <w:p w14:paraId="32F9C6A2" w14:textId="77777777" w:rsidR="005E4162" w:rsidRPr="00053A0D" w:rsidRDefault="005E4162" w:rsidP="00053A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60912" w14:textId="77777777" w:rsidR="005E4162" w:rsidRPr="00053A0D" w:rsidRDefault="005E4162" w:rsidP="0005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A0D">
        <w:rPr>
          <w:rFonts w:ascii="Times New Roman" w:hAnsi="Times New Roman" w:cs="Times New Roman"/>
          <w:sz w:val="24"/>
          <w:szCs w:val="24"/>
        </w:rPr>
        <w:t xml:space="preserve"> Inne dokumenty:</w:t>
      </w:r>
    </w:p>
    <w:p w14:paraId="20D6D7AD" w14:textId="77777777" w:rsidR="005E4162" w:rsidRPr="00053A0D" w:rsidRDefault="005E4162" w:rsidP="0005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CBD0B" w14:textId="77777777" w:rsidR="005E4162" w:rsidRPr="00053A0D" w:rsidRDefault="005E4162" w:rsidP="00053A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>Strategia Rozwiązywania Problemów Społecznych Gminy Osielsko na lata 2018 – 2028</w:t>
      </w:r>
    </w:p>
    <w:p w14:paraId="028D4DDB" w14:textId="77777777" w:rsidR="005E4162" w:rsidRPr="00053A0D" w:rsidRDefault="005E4162" w:rsidP="00053A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 xml:space="preserve">Gminny Program Przeciwdziałania Narkomanii </w:t>
      </w:r>
    </w:p>
    <w:p w14:paraId="01F06B9B" w14:textId="77777777" w:rsidR="005E4162" w:rsidRPr="00053A0D" w:rsidRDefault="005E4162" w:rsidP="00053A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53A0D">
        <w:rPr>
          <w:rFonts w:ascii="Times New Roman" w:hAnsi="Times New Roman" w:cs="Times New Roman"/>
        </w:rPr>
        <w:t xml:space="preserve">Gminny Program Profilaktyki i Rozwiązywania Problemów Alkoholowych </w:t>
      </w:r>
    </w:p>
    <w:p w14:paraId="7F5CD0C1" w14:textId="77777777" w:rsidR="005E4162" w:rsidRDefault="005E4162" w:rsidP="008F5A58"/>
    <w:p w14:paraId="26C17CD6" w14:textId="77777777" w:rsidR="005E4162" w:rsidRPr="007663DC" w:rsidRDefault="005E4162" w:rsidP="008F5A58">
      <w:pPr>
        <w:rPr>
          <w:b/>
          <w:bCs/>
          <w:sz w:val="24"/>
          <w:szCs w:val="24"/>
        </w:rPr>
      </w:pPr>
    </w:p>
    <w:p w14:paraId="67DEF256" w14:textId="77777777" w:rsidR="005E4162" w:rsidRDefault="005E4162" w:rsidP="008F5A58"/>
    <w:p w14:paraId="6F03A9DA" w14:textId="77777777" w:rsidR="005E4162" w:rsidRDefault="005E4162" w:rsidP="008F5A58"/>
    <w:p w14:paraId="7A97FD83" w14:textId="77777777" w:rsidR="005E4162" w:rsidRDefault="005E4162">
      <w:pPr>
        <w:suppressAutoHyphens w:val="0"/>
      </w:pPr>
    </w:p>
    <w:p w14:paraId="33E58B65" w14:textId="77777777" w:rsidR="00E957AC" w:rsidRDefault="00E957AC">
      <w:pPr>
        <w:suppressAutoHyphens w:val="0"/>
      </w:pPr>
    </w:p>
    <w:p w14:paraId="08215E76" w14:textId="77777777" w:rsidR="00E957AC" w:rsidRDefault="00E957AC">
      <w:pPr>
        <w:suppressAutoHyphens w:val="0"/>
      </w:pPr>
    </w:p>
    <w:p w14:paraId="03319443" w14:textId="77777777" w:rsidR="00E957AC" w:rsidRDefault="00E957AC">
      <w:pPr>
        <w:suppressAutoHyphens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20117514" w14:textId="4755A97B" w:rsidR="005E4162" w:rsidRPr="000324D4" w:rsidRDefault="005E4162" w:rsidP="00895E0B">
      <w:pPr>
        <w:pStyle w:val="Nagwek1"/>
      </w:pPr>
      <w:bookmarkStart w:id="4" w:name="_Toc90031233"/>
      <w:r w:rsidRPr="000324D4">
        <w:lastRenderedPageBreak/>
        <w:t xml:space="preserve">Rozdział 2. Diagnoza środowiska lokalnego i problemów występujących </w:t>
      </w:r>
      <w:r w:rsidR="00CF3094">
        <w:t xml:space="preserve"> </w:t>
      </w:r>
      <w:r w:rsidRPr="000324D4">
        <w:t>w rodzinach</w:t>
      </w:r>
      <w:bookmarkEnd w:id="4"/>
    </w:p>
    <w:p w14:paraId="58C55696" w14:textId="77777777" w:rsidR="005E4162" w:rsidRPr="00F33B7D" w:rsidRDefault="005E4162" w:rsidP="004E6C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Osielsko to gmina wiejska, a</w:t>
      </w:r>
      <w:r w:rsidRPr="00F33B7D">
        <w:rPr>
          <w:rFonts w:ascii="Times New Roman" w:hAnsi="Times New Roman" w:cs="Times New Roman"/>
          <w:sz w:val="24"/>
          <w:szCs w:val="24"/>
        </w:rPr>
        <w:t>dministracyjnie wchodzi w skład województwa kujawsko-pomorskiego i powiatu bydgoskiego. Gmina jest położona na północnych obrzeżach Bydgoszczy, pomiędzy rzekami Wisłą i Brdą. Jej obszar wynosi 10.301,03 ha, z czego około 58% to lasy.</w:t>
      </w:r>
    </w:p>
    <w:p w14:paraId="25978C90" w14:textId="77777777" w:rsidR="005E4162" w:rsidRPr="00F33B7D" w:rsidRDefault="005E4162" w:rsidP="004E6C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Liczba mieszkańców regularnie wzrasta z racji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osiedlania</w:t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ludności napływowej. Wpływa na to polityka zagospodarowania przestrzennego gminy i korzystne warunki środowiska geograficznego. Koniunktura geograficzna, korzystne połączenia drogowe i kolejowe, aktywna polityka inwestycyjna i zagospodarowania przestrzennego wpływają na  rozwój  budownictwa przez co czynią gminę atrakcyjną dla ludności i inwestorów.</w:t>
      </w:r>
    </w:p>
    <w:p w14:paraId="41F84282" w14:textId="059DD22F" w:rsidR="005E4162" w:rsidRPr="00F33B7D" w:rsidRDefault="005E4162" w:rsidP="004E6C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</w:rPr>
        <w:t>Na dzień 30 września 2021 r. liczba mieszkańców Gminy Osielsko wynosiła 15 380 mieszkańców. Szczegółowe dane przedstawia tabela poniżej z podziałem na sołectwa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</w:rPr>
        <w:t>i miejscowości wchodzące w skład sołectw (za:</w:t>
      </w:r>
      <w:r>
        <w:rPr>
          <w:rFonts w:ascii="Times New Roman" w:hAnsi="Times New Roman" w:cs="Times New Roman"/>
          <w:sz w:val="24"/>
          <w:szCs w:val="24"/>
        </w:rPr>
        <w:t xml:space="preserve"> www.</w:t>
      </w:r>
      <w:r w:rsidRPr="00F33B7D">
        <w:rPr>
          <w:rFonts w:ascii="Times New Roman" w:hAnsi="Times New Roman" w:cs="Times New Roman"/>
          <w:sz w:val="24"/>
          <w:szCs w:val="24"/>
        </w:rPr>
        <w:t>osielsko.pl).</w:t>
      </w:r>
    </w:p>
    <w:p w14:paraId="6C1C5907" w14:textId="77777777" w:rsidR="005E4162" w:rsidRPr="008134D5" w:rsidRDefault="005E4162" w:rsidP="00F33B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nr 1. Stan ludności w gminie Osielsko na dzień 30 września 2021 r.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2824"/>
        <w:gridCol w:w="1646"/>
        <w:gridCol w:w="1646"/>
        <w:gridCol w:w="1647"/>
      </w:tblGrid>
      <w:tr w:rsidR="005E4162" w:rsidRPr="00F33B7D" w14:paraId="7A7A4A7F" w14:textId="77777777">
        <w:trPr>
          <w:trHeight w:val="324"/>
        </w:trPr>
        <w:tc>
          <w:tcPr>
            <w:tcW w:w="492" w:type="dxa"/>
          </w:tcPr>
          <w:p w14:paraId="16905FA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231C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824" w:type="dxa"/>
          </w:tcPr>
          <w:p w14:paraId="3E2B99C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7008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SOŁECTWO</w:t>
            </w:r>
          </w:p>
        </w:tc>
        <w:tc>
          <w:tcPr>
            <w:tcW w:w="1646" w:type="dxa"/>
          </w:tcPr>
          <w:p w14:paraId="6C9CB68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23CD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1646" w:type="dxa"/>
          </w:tcPr>
          <w:p w14:paraId="7DB4028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Liczba mieszkańców</w:t>
            </w:r>
          </w:p>
          <w:p w14:paraId="7DD2D94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Pobyt stały</w:t>
            </w:r>
          </w:p>
        </w:tc>
        <w:tc>
          <w:tcPr>
            <w:tcW w:w="1647" w:type="dxa"/>
          </w:tcPr>
          <w:p w14:paraId="1CE55A2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Liczba mieszkańców</w:t>
            </w:r>
          </w:p>
          <w:p w14:paraId="25C10F7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Pobyt czasowy</w:t>
            </w:r>
          </w:p>
        </w:tc>
      </w:tr>
      <w:tr w:rsidR="005E4162" w:rsidRPr="00F33B7D" w14:paraId="074F5701" w14:textId="77777777">
        <w:trPr>
          <w:trHeight w:val="159"/>
        </w:trPr>
        <w:tc>
          <w:tcPr>
            <w:tcW w:w="492" w:type="dxa"/>
          </w:tcPr>
          <w:p w14:paraId="4088F24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60C38FA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OSIELSKO</w:t>
            </w:r>
          </w:p>
        </w:tc>
        <w:tc>
          <w:tcPr>
            <w:tcW w:w="1646" w:type="dxa"/>
          </w:tcPr>
          <w:p w14:paraId="496A7E77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158266B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5.542</w:t>
            </w:r>
          </w:p>
        </w:tc>
        <w:tc>
          <w:tcPr>
            <w:tcW w:w="1647" w:type="dxa"/>
          </w:tcPr>
          <w:p w14:paraId="46AA1E0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5E4162" w:rsidRPr="00F33B7D" w14:paraId="23761B6F" w14:textId="77777777">
        <w:trPr>
          <w:trHeight w:val="159"/>
        </w:trPr>
        <w:tc>
          <w:tcPr>
            <w:tcW w:w="492" w:type="dxa"/>
          </w:tcPr>
          <w:p w14:paraId="09C96E0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24" w:type="dxa"/>
          </w:tcPr>
          <w:p w14:paraId="0F8E998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6CA560A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Osielsko</w:t>
            </w:r>
          </w:p>
        </w:tc>
        <w:tc>
          <w:tcPr>
            <w:tcW w:w="1646" w:type="dxa"/>
          </w:tcPr>
          <w:p w14:paraId="1F78F95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5.042</w:t>
            </w:r>
          </w:p>
        </w:tc>
        <w:tc>
          <w:tcPr>
            <w:tcW w:w="1647" w:type="dxa"/>
          </w:tcPr>
          <w:p w14:paraId="7F02A4B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E4162" w:rsidRPr="00F33B7D" w14:paraId="7934B8C5" w14:textId="77777777">
        <w:trPr>
          <w:trHeight w:val="165"/>
        </w:trPr>
        <w:tc>
          <w:tcPr>
            <w:tcW w:w="492" w:type="dxa"/>
          </w:tcPr>
          <w:p w14:paraId="05073D1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24" w:type="dxa"/>
          </w:tcPr>
          <w:p w14:paraId="01BEF43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15ACCF6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Myślęcinek</w:t>
            </w:r>
            <w:proofErr w:type="spellEnd"/>
          </w:p>
        </w:tc>
        <w:tc>
          <w:tcPr>
            <w:tcW w:w="1646" w:type="dxa"/>
          </w:tcPr>
          <w:p w14:paraId="219D9D4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647" w:type="dxa"/>
          </w:tcPr>
          <w:p w14:paraId="36A87F9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E4162" w:rsidRPr="00F33B7D" w14:paraId="2300265F" w14:textId="77777777">
        <w:trPr>
          <w:trHeight w:val="159"/>
        </w:trPr>
        <w:tc>
          <w:tcPr>
            <w:tcW w:w="492" w:type="dxa"/>
          </w:tcPr>
          <w:p w14:paraId="76A15EB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24" w:type="dxa"/>
          </w:tcPr>
          <w:p w14:paraId="27BC7E8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54FFE3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Czarnówczyn</w:t>
            </w:r>
            <w:proofErr w:type="spellEnd"/>
          </w:p>
        </w:tc>
        <w:tc>
          <w:tcPr>
            <w:tcW w:w="1646" w:type="dxa"/>
          </w:tcPr>
          <w:p w14:paraId="68D7EAF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647" w:type="dxa"/>
          </w:tcPr>
          <w:p w14:paraId="3E5D793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4162" w:rsidRPr="00F33B7D" w14:paraId="14FCDD6D" w14:textId="77777777">
        <w:trPr>
          <w:trHeight w:val="159"/>
        </w:trPr>
        <w:tc>
          <w:tcPr>
            <w:tcW w:w="492" w:type="dxa"/>
          </w:tcPr>
          <w:p w14:paraId="57CCD9D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68CEB47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ŻOŁĘDOWO</w:t>
            </w:r>
          </w:p>
        </w:tc>
        <w:tc>
          <w:tcPr>
            <w:tcW w:w="1646" w:type="dxa"/>
          </w:tcPr>
          <w:p w14:paraId="5CEE60D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400624F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1.755</w:t>
            </w:r>
          </w:p>
        </w:tc>
        <w:tc>
          <w:tcPr>
            <w:tcW w:w="1647" w:type="dxa"/>
          </w:tcPr>
          <w:p w14:paraId="46C52A8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E4162" w:rsidRPr="00F33B7D" w14:paraId="703329AE" w14:textId="77777777">
        <w:trPr>
          <w:trHeight w:val="159"/>
        </w:trPr>
        <w:tc>
          <w:tcPr>
            <w:tcW w:w="492" w:type="dxa"/>
          </w:tcPr>
          <w:p w14:paraId="43C75F6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24" w:type="dxa"/>
          </w:tcPr>
          <w:p w14:paraId="52A41D8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7D0EA55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Żołędowo</w:t>
            </w:r>
          </w:p>
        </w:tc>
        <w:tc>
          <w:tcPr>
            <w:tcW w:w="1646" w:type="dxa"/>
          </w:tcPr>
          <w:p w14:paraId="35E9721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1.745</w:t>
            </w:r>
          </w:p>
        </w:tc>
        <w:tc>
          <w:tcPr>
            <w:tcW w:w="1647" w:type="dxa"/>
          </w:tcPr>
          <w:p w14:paraId="57C9B50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E4162" w:rsidRPr="00F33B7D" w14:paraId="769174FC" w14:textId="77777777">
        <w:trPr>
          <w:trHeight w:val="165"/>
        </w:trPr>
        <w:tc>
          <w:tcPr>
            <w:tcW w:w="492" w:type="dxa"/>
          </w:tcPr>
          <w:p w14:paraId="75D2EB5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24" w:type="dxa"/>
          </w:tcPr>
          <w:p w14:paraId="379CA2C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F1CC113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Strzelce Leśne</w:t>
            </w:r>
          </w:p>
        </w:tc>
        <w:tc>
          <w:tcPr>
            <w:tcW w:w="1646" w:type="dxa"/>
          </w:tcPr>
          <w:p w14:paraId="5D27AC2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7" w:type="dxa"/>
          </w:tcPr>
          <w:p w14:paraId="56041B2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4162" w:rsidRPr="00F33B7D" w14:paraId="28B01031" w14:textId="77777777">
        <w:trPr>
          <w:trHeight w:val="159"/>
        </w:trPr>
        <w:tc>
          <w:tcPr>
            <w:tcW w:w="492" w:type="dxa"/>
          </w:tcPr>
          <w:p w14:paraId="4541E9F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0CBABE9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MAKSYMILIANOWO</w:t>
            </w:r>
          </w:p>
        </w:tc>
        <w:tc>
          <w:tcPr>
            <w:tcW w:w="1646" w:type="dxa"/>
          </w:tcPr>
          <w:p w14:paraId="732F8B3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1FC925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1.767</w:t>
            </w:r>
          </w:p>
        </w:tc>
        <w:tc>
          <w:tcPr>
            <w:tcW w:w="1647" w:type="dxa"/>
          </w:tcPr>
          <w:p w14:paraId="51864FC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E4162" w:rsidRPr="00F33B7D" w14:paraId="1214DBD4" w14:textId="77777777">
        <w:trPr>
          <w:trHeight w:val="159"/>
        </w:trPr>
        <w:tc>
          <w:tcPr>
            <w:tcW w:w="492" w:type="dxa"/>
          </w:tcPr>
          <w:p w14:paraId="0569F26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24" w:type="dxa"/>
          </w:tcPr>
          <w:p w14:paraId="4C863C8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54CBF2D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Maksymilianowo</w:t>
            </w:r>
          </w:p>
        </w:tc>
        <w:tc>
          <w:tcPr>
            <w:tcW w:w="1646" w:type="dxa"/>
          </w:tcPr>
          <w:p w14:paraId="2F2FCAA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1.648</w:t>
            </w:r>
          </w:p>
        </w:tc>
        <w:tc>
          <w:tcPr>
            <w:tcW w:w="1647" w:type="dxa"/>
          </w:tcPr>
          <w:p w14:paraId="577DD9A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E4162" w:rsidRPr="00F33B7D" w14:paraId="5E27C0A6" w14:textId="77777777">
        <w:trPr>
          <w:trHeight w:val="159"/>
        </w:trPr>
        <w:tc>
          <w:tcPr>
            <w:tcW w:w="492" w:type="dxa"/>
          </w:tcPr>
          <w:p w14:paraId="454211E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24" w:type="dxa"/>
          </w:tcPr>
          <w:p w14:paraId="12B5CC7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6371F39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Jagodowo</w:t>
            </w:r>
          </w:p>
        </w:tc>
        <w:tc>
          <w:tcPr>
            <w:tcW w:w="1646" w:type="dxa"/>
          </w:tcPr>
          <w:p w14:paraId="259B5D3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647" w:type="dxa"/>
          </w:tcPr>
          <w:p w14:paraId="54550ED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4162" w:rsidRPr="00F33B7D" w14:paraId="1E0649AA" w14:textId="77777777">
        <w:trPr>
          <w:trHeight w:val="159"/>
        </w:trPr>
        <w:tc>
          <w:tcPr>
            <w:tcW w:w="492" w:type="dxa"/>
          </w:tcPr>
          <w:p w14:paraId="36167905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172D910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JARUŻYN</w:t>
            </w:r>
          </w:p>
        </w:tc>
        <w:tc>
          <w:tcPr>
            <w:tcW w:w="1646" w:type="dxa"/>
          </w:tcPr>
          <w:p w14:paraId="4A22909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2B10D34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647" w:type="dxa"/>
          </w:tcPr>
          <w:p w14:paraId="3F864B5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E4162" w:rsidRPr="00F33B7D" w14:paraId="5233B637" w14:textId="77777777">
        <w:trPr>
          <w:trHeight w:val="165"/>
        </w:trPr>
        <w:tc>
          <w:tcPr>
            <w:tcW w:w="492" w:type="dxa"/>
          </w:tcPr>
          <w:p w14:paraId="7244C38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24" w:type="dxa"/>
          </w:tcPr>
          <w:p w14:paraId="530E7B9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6DA856C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Jarużyn</w:t>
            </w:r>
          </w:p>
        </w:tc>
        <w:tc>
          <w:tcPr>
            <w:tcW w:w="1646" w:type="dxa"/>
          </w:tcPr>
          <w:p w14:paraId="6E16D57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647" w:type="dxa"/>
          </w:tcPr>
          <w:p w14:paraId="7D08B5C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E4162" w:rsidRPr="00F33B7D" w14:paraId="5A7C39D9" w14:textId="77777777">
        <w:trPr>
          <w:trHeight w:val="159"/>
        </w:trPr>
        <w:tc>
          <w:tcPr>
            <w:tcW w:w="492" w:type="dxa"/>
          </w:tcPr>
          <w:p w14:paraId="24E24B1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1867E63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NIEMCZ</w:t>
            </w:r>
          </w:p>
        </w:tc>
        <w:tc>
          <w:tcPr>
            <w:tcW w:w="1646" w:type="dxa"/>
          </w:tcPr>
          <w:p w14:paraId="64F851B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2563524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3.762</w:t>
            </w:r>
          </w:p>
        </w:tc>
        <w:tc>
          <w:tcPr>
            <w:tcW w:w="1647" w:type="dxa"/>
          </w:tcPr>
          <w:p w14:paraId="6E58A9E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5E4162" w:rsidRPr="00F33B7D" w14:paraId="17B23683" w14:textId="77777777">
        <w:trPr>
          <w:trHeight w:val="159"/>
        </w:trPr>
        <w:tc>
          <w:tcPr>
            <w:tcW w:w="492" w:type="dxa"/>
          </w:tcPr>
          <w:p w14:paraId="6AC415C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24" w:type="dxa"/>
          </w:tcPr>
          <w:p w14:paraId="7F83FB8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5558FDD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Niemcz</w:t>
            </w:r>
          </w:p>
        </w:tc>
        <w:tc>
          <w:tcPr>
            <w:tcW w:w="1646" w:type="dxa"/>
          </w:tcPr>
          <w:p w14:paraId="3E7CC3B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3.762</w:t>
            </w:r>
          </w:p>
        </w:tc>
        <w:tc>
          <w:tcPr>
            <w:tcW w:w="1647" w:type="dxa"/>
          </w:tcPr>
          <w:p w14:paraId="536D005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5E4162" w:rsidRPr="00F33B7D" w14:paraId="303D79E5" w14:textId="77777777">
        <w:trPr>
          <w:trHeight w:val="159"/>
        </w:trPr>
        <w:tc>
          <w:tcPr>
            <w:tcW w:w="492" w:type="dxa"/>
          </w:tcPr>
          <w:p w14:paraId="2AE2089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3C6F9FB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BOŻENKOWO</w:t>
            </w:r>
          </w:p>
        </w:tc>
        <w:tc>
          <w:tcPr>
            <w:tcW w:w="1646" w:type="dxa"/>
          </w:tcPr>
          <w:p w14:paraId="214FA8D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80D2D2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647" w:type="dxa"/>
          </w:tcPr>
          <w:p w14:paraId="7C89097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E4162" w:rsidRPr="00F33B7D" w14:paraId="065220FD" w14:textId="77777777">
        <w:trPr>
          <w:trHeight w:val="165"/>
        </w:trPr>
        <w:tc>
          <w:tcPr>
            <w:tcW w:w="492" w:type="dxa"/>
          </w:tcPr>
          <w:p w14:paraId="417A014F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24" w:type="dxa"/>
          </w:tcPr>
          <w:p w14:paraId="0091199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599003F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Bożenkowo</w:t>
            </w:r>
          </w:p>
        </w:tc>
        <w:tc>
          <w:tcPr>
            <w:tcW w:w="1646" w:type="dxa"/>
          </w:tcPr>
          <w:p w14:paraId="04F5A8A1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647" w:type="dxa"/>
          </w:tcPr>
          <w:p w14:paraId="5F52CB67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E4162" w:rsidRPr="00F33B7D" w14:paraId="5821FD71" w14:textId="77777777">
        <w:trPr>
          <w:trHeight w:val="165"/>
        </w:trPr>
        <w:tc>
          <w:tcPr>
            <w:tcW w:w="492" w:type="dxa"/>
          </w:tcPr>
          <w:p w14:paraId="17C832F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7658429C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NIWY – WILCZE</w:t>
            </w:r>
          </w:p>
        </w:tc>
        <w:tc>
          <w:tcPr>
            <w:tcW w:w="1646" w:type="dxa"/>
          </w:tcPr>
          <w:p w14:paraId="330057C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2F353A8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1.177</w:t>
            </w:r>
          </w:p>
        </w:tc>
        <w:tc>
          <w:tcPr>
            <w:tcW w:w="1647" w:type="dxa"/>
          </w:tcPr>
          <w:p w14:paraId="281210F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E4162" w:rsidRPr="00F33B7D" w14:paraId="09F29F67" w14:textId="77777777">
        <w:trPr>
          <w:trHeight w:val="159"/>
        </w:trPr>
        <w:tc>
          <w:tcPr>
            <w:tcW w:w="492" w:type="dxa"/>
          </w:tcPr>
          <w:p w14:paraId="2B04C1DA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24" w:type="dxa"/>
          </w:tcPr>
          <w:p w14:paraId="708D8DF3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018BA79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Niwy</w:t>
            </w:r>
          </w:p>
        </w:tc>
        <w:tc>
          <w:tcPr>
            <w:tcW w:w="1646" w:type="dxa"/>
          </w:tcPr>
          <w:p w14:paraId="65A9906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1647" w:type="dxa"/>
          </w:tcPr>
          <w:p w14:paraId="3515372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E4162" w:rsidRPr="00F33B7D" w14:paraId="5240C11C" w14:textId="77777777">
        <w:trPr>
          <w:trHeight w:val="159"/>
        </w:trPr>
        <w:tc>
          <w:tcPr>
            <w:tcW w:w="492" w:type="dxa"/>
          </w:tcPr>
          <w:p w14:paraId="3BD9F50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24" w:type="dxa"/>
          </w:tcPr>
          <w:p w14:paraId="3399F9BE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</w:tcPr>
          <w:p w14:paraId="350EAC97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Wilcze</w:t>
            </w:r>
          </w:p>
        </w:tc>
        <w:tc>
          <w:tcPr>
            <w:tcW w:w="1646" w:type="dxa"/>
          </w:tcPr>
          <w:p w14:paraId="0EFFEA0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647" w:type="dxa"/>
          </w:tcPr>
          <w:p w14:paraId="0AC2123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E4162" w:rsidRPr="00F33B7D" w14:paraId="11B9668A" w14:textId="77777777">
        <w:trPr>
          <w:trHeight w:val="165"/>
        </w:trPr>
        <w:tc>
          <w:tcPr>
            <w:tcW w:w="492" w:type="dxa"/>
          </w:tcPr>
          <w:p w14:paraId="193D2AD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</w:tcPr>
          <w:p w14:paraId="5AA026A8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OGÓŁEM GMINA</w:t>
            </w:r>
          </w:p>
        </w:tc>
        <w:tc>
          <w:tcPr>
            <w:tcW w:w="1646" w:type="dxa"/>
          </w:tcPr>
          <w:p w14:paraId="4CF7E49B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14:paraId="5D09E586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15.121</w:t>
            </w:r>
          </w:p>
        </w:tc>
        <w:tc>
          <w:tcPr>
            <w:tcW w:w="1647" w:type="dxa"/>
          </w:tcPr>
          <w:p w14:paraId="5FB73000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</w:tr>
    </w:tbl>
    <w:p w14:paraId="109F7D40" w14:textId="77777777" w:rsidR="005E4162" w:rsidRPr="00F33B7D" w:rsidRDefault="005E4162" w:rsidP="00F33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4ADCE" w14:textId="3BC70EA4" w:rsidR="005E4162" w:rsidRPr="00F33B7D" w:rsidRDefault="005E4162" w:rsidP="000324D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</w:rPr>
        <w:t>Gmina Osielsko nieustannie się zmienia i rozwija, aby życie jej mieszkańców stawało się lepsze i przyjemniejsze. Rozwój infrastruktury oświatowej, s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33B7D">
        <w:rPr>
          <w:rFonts w:ascii="Times New Roman" w:hAnsi="Times New Roman" w:cs="Times New Roman"/>
          <w:sz w:val="24"/>
          <w:szCs w:val="24"/>
        </w:rPr>
        <w:t xml:space="preserve">ortowej i rekreacyjnej, rozbudowa dróg, kanalizacji, wodociągów, budownictwa mieszkaniowego itd., podąża za potrzebami </w:t>
      </w:r>
      <w:r w:rsidRPr="00F33B7D">
        <w:rPr>
          <w:rFonts w:ascii="Times New Roman" w:hAnsi="Times New Roman" w:cs="Times New Roman"/>
          <w:sz w:val="24"/>
          <w:szCs w:val="24"/>
        </w:rPr>
        <w:lastRenderedPageBreak/>
        <w:t xml:space="preserve">mieszkańców. Wraz ze wzrostem liczby mieszkańców na terenie gminy zmienia się wachlarz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</w:rPr>
        <w:t xml:space="preserve">i zakres problemów społecznych. Szeroko zakres ten przedstawia </w:t>
      </w:r>
      <w:r w:rsidRPr="00F33B7D">
        <w:rPr>
          <w:rFonts w:ascii="Times New Roman" w:hAnsi="Times New Roman" w:cs="Times New Roman"/>
          <w:i/>
          <w:iCs/>
          <w:sz w:val="24"/>
          <w:szCs w:val="24"/>
        </w:rPr>
        <w:t xml:space="preserve">Ocena zasobów pomocy społecznej </w:t>
      </w:r>
      <w:r w:rsidRPr="00F33B7D">
        <w:rPr>
          <w:rFonts w:ascii="Times New Roman" w:hAnsi="Times New Roman" w:cs="Times New Roman"/>
          <w:sz w:val="24"/>
          <w:szCs w:val="24"/>
        </w:rPr>
        <w:t>w Osielsku.</w:t>
      </w:r>
    </w:p>
    <w:p w14:paraId="4FDCA275" w14:textId="77777777" w:rsidR="005E4162" w:rsidRPr="00F03D43" w:rsidRDefault="005E4162" w:rsidP="00032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B7D">
        <w:rPr>
          <w:rFonts w:ascii="Times New Roman" w:hAnsi="Times New Roman" w:cs="Times New Roman"/>
          <w:sz w:val="24"/>
          <w:szCs w:val="24"/>
        </w:rPr>
        <w:tab/>
      </w:r>
      <w:r w:rsidRPr="00F03D43">
        <w:rPr>
          <w:rFonts w:ascii="Times New Roman" w:hAnsi="Times New Roman" w:cs="Times New Roman"/>
          <w:sz w:val="24"/>
          <w:szCs w:val="24"/>
          <w:u w:val="single"/>
        </w:rPr>
        <w:t>Na potrzeby przygotowania Gminnego Programu Wspierania Rodziny poniżej zostaną przeanalizowane obszary problemowe w zakresie wspierania rodzin w gminie Osielsko w latach 2019 – 2021.</w:t>
      </w:r>
    </w:p>
    <w:p w14:paraId="5E514E8D" w14:textId="77777777" w:rsidR="005E4162" w:rsidRPr="00F33B7D" w:rsidRDefault="005E4162" w:rsidP="00032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</w:rPr>
        <w:tab/>
        <w:t>Gminny Ośrodek Pomocy Społecznej w Osielsku jako jednostka organizacyjna Gminy Osielsko</w:t>
      </w:r>
      <w:r>
        <w:rPr>
          <w:rFonts w:ascii="Times New Roman" w:hAnsi="Times New Roman" w:cs="Times New Roman"/>
          <w:sz w:val="24"/>
          <w:szCs w:val="24"/>
        </w:rPr>
        <w:t xml:space="preserve"> udziela pomocy osobom i rodzinom</w:t>
      </w:r>
      <w:r w:rsidRPr="00F33B7D">
        <w:rPr>
          <w:rFonts w:ascii="Times New Roman" w:hAnsi="Times New Roman" w:cs="Times New Roman"/>
          <w:sz w:val="24"/>
          <w:szCs w:val="24"/>
        </w:rPr>
        <w:t xml:space="preserve">, które znalazły się w trudnej sytuacji i swoimi zasobami nie są w stanie jej przezwyciężyć. Wspiera rodziny z dziećmi w prawidłowym wypełnianiu funkcji opiekuńczo – wychowawczych. Udziela wsparcia i pomocy w zaspokajaniu podstawowych potrzeb bytowych, organizuje wsparcie we współpracy z innymi instytucjami organizacjami. </w:t>
      </w:r>
    </w:p>
    <w:p w14:paraId="703F4E36" w14:textId="24A7FECC" w:rsidR="005E4162" w:rsidRPr="00F33B7D" w:rsidRDefault="005E4162" w:rsidP="00032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</w:rPr>
        <w:tab/>
        <w:t xml:space="preserve">Tabela nr 1 przedstawia najczęściej występujące przyczyny z powodu, których rodziny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</w:rPr>
        <w:t>z terenu gminy Osielsko korzystają ze wsparcia pomocy społecznej.</w:t>
      </w:r>
    </w:p>
    <w:p w14:paraId="47A86966" w14:textId="77777777" w:rsidR="005E4162" w:rsidRPr="00F33B7D" w:rsidRDefault="005E4162" w:rsidP="004E6C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04A98" w14:textId="77777777" w:rsidR="005E4162" w:rsidRPr="008134D5" w:rsidRDefault="005E4162" w:rsidP="004E6C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Tabela nr  2.   Przykładowe powody przyznania pomocy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rodzinom  przez GOPS w Osielsku</w:t>
      </w:r>
    </w:p>
    <w:tbl>
      <w:tblPr>
        <w:tblpPr w:leftFromText="141" w:rightFromText="141" w:vertAnchor="text" w:horzAnchor="margin" w:tblpY="592"/>
        <w:tblW w:w="98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355"/>
        <w:gridCol w:w="873"/>
        <w:gridCol w:w="905"/>
        <w:gridCol w:w="1629"/>
        <w:gridCol w:w="897"/>
        <w:gridCol w:w="913"/>
        <w:gridCol w:w="1284"/>
      </w:tblGrid>
      <w:tr w:rsidR="005E4162" w:rsidRPr="004E6C8A" w14:paraId="7308232B" w14:textId="77777777">
        <w:trPr>
          <w:tblCellSpacing w:w="0" w:type="dxa"/>
        </w:trPr>
        <w:tc>
          <w:tcPr>
            <w:tcW w:w="335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A6936" w14:textId="77777777" w:rsidR="005E4162" w:rsidRPr="00CF4582" w:rsidRDefault="005E4162" w:rsidP="00400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C2F4BC" w14:textId="77777777" w:rsidR="005E4162" w:rsidRPr="00CF4582" w:rsidRDefault="005E4162" w:rsidP="00400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Powody</w:t>
            </w:r>
          </w:p>
          <w:p w14:paraId="3133D260" w14:textId="77777777" w:rsidR="005E4162" w:rsidRPr="00CF4582" w:rsidRDefault="005E4162" w:rsidP="00400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przyznania pomocy</w:t>
            </w:r>
          </w:p>
        </w:tc>
        <w:tc>
          <w:tcPr>
            <w:tcW w:w="34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A6CF1" w14:textId="77777777" w:rsidR="005E4162" w:rsidRPr="00CF4582" w:rsidRDefault="005E4162" w:rsidP="00CF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rodzin w latach</w:t>
            </w:r>
          </w:p>
        </w:tc>
        <w:tc>
          <w:tcPr>
            <w:tcW w:w="30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CD218A5" w14:textId="77777777" w:rsidR="005E4162" w:rsidRPr="00CF4582" w:rsidRDefault="005E4162" w:rsidP="00CF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osób w tych rodzinach</w:t>
            </w:r>
          </w:p>
        </w:tc>
      </w:tr>
      <w:tr w:rsidR="005E4162" w:rsidRPr="004E6C8A" w14:paraId="729ABD1F" w14:textId="77777777">
        <w:trPr>
          <w:tblCellSpacing w:w="0" w:type="dxa"/>
        </w:trPr>
        <w:tc>
          <w:tcPr>
            <w:tcW w:w="335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3A0F6D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6E842A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D1289B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FAAFB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</w:t>
            </w:r>
          </w:p>
          <w:p w14:paraId="751F55F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30.10.2021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30FB02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1A4A54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3A240BF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30.10.2021</w:t>
            </w:r>
          </w:p>
        </w:tc>
      </w:tr>
      <w:tr w:rsidR="005E4162" w:rsidRPr="004E6C8A" w14:paraId="204B1BE0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63105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liczba rodzin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A34FE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C3406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47004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6A3F3D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90CAF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38636D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448</w:t>
            </w:r>
          </w:p>
        </w:tc>
      </w:tr>
      <w:tr w:rsidR="00E957AC" w:rsidRPr="004E6C8A" w14:paraId="2781DF5F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91A97" w14:textId="77777777" w:rsidR="00E957AC" w:rsidRPr="00432369" w:rsidRDefault="00E957AC" w:rsidP="00400A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Bezradność w sprawach opiekuńczo-wychowawczych i prowadzenia gospodarstwa domowego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E183A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F44F32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F211C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5F0E3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26F367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154A671" w14:textId="77777777" w:rsidR="00E957AC" w:rsidRPr="00432369" w:rsidRDefault="00E957AC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32369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86</w:t>
            </w:r>
          </w:p>
        </w:tc>
      </w:tr>
      <w:tr w:rsidR="005E4162" w:rsidRPr="004E6C8A" w14:paraId="3F4877E1" w14:textId="77777777">
        <w:trPr>
          <w:trHeight w:val="446"/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2FA55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Bezradność w sprawach opiekuńczo-wychowawczych – rodzina wielodzietna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A6469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AE3EA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664B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1CE96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F4D19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44D948B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</w:tr>
      <w:tr w:rsidR="005E4162" w:rsidRPr="004E6C8A" w14:paraId="0FD3A98E" w14:textId="77777777">
        <w:trPr>
          <w:trHeight w:val="529"/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BD558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 Bezradność w sprawach opiekuńczo-wychowawczych – rodzina niepełna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A46C4E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DBD648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88236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84DB3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99E13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9B214C6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54</w:t>
            </w:r>
          </w:p>
        </w:tc>
      </w:tr>
      <w:tr w:rsidR="005E4162" w:rsidRPr="004E6C8A" w14:paraId="1A225D43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1C53D9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6501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7C98C90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E4162" w:rsidRPr="004E6C8A" w14:paraId="11443567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608ADD" w14:textId="77777777" w:rsidR="005E4162" w:rsidRPr="00CF4582" w:rsidRDefault="005E4162" w:rsidP="00400AF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Potrzeba ochrony macierzyństwa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C0A9E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00A1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BF10A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EDE44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A5D71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ABF8AFF" w14:textId="77777777" w:rsidR="005E4162" w:rsidRPr="00CF4582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F458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5E4162" w:rsidRPr="004E6C8A" w14:paraId="14E1704F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C15EF4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46267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FBFE4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117532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9B56A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416A78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99E319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5E4162" w:rsidRPr="004E6C8A" w14:paraId="41094088" w14:textId="77777777">
        <w:trPr>
          <w:trHeight w:val="90"/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E433E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Bezrobocie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6725E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E7FFA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E06F2A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1573D3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095020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253B9BC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153</w:t>
            </w:r>
          </w:p>
        </w:tc>
      </w:tr>
      <w:tr w:rsidR="005E4162" w:rsidRPr="004E6C8A" w14:paraId="450A1EE1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D7614" w14:textId="77777777" w:rsidR="005E4162" w:rsidRPr="002A7BEE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Długotrwała lub ciężka choroba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79A7C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DE49E3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53DD8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239AC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B49C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1DA76BD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130</w:t>
            </w:r>
          </w:p>
        </w:tc>
      </w:tr>
      <w:tr w:rsidR="005E4162" w:rsidRPr="004E6C8A" w14:paraId="5B6B87EF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F7EFF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>Niepełnosprawność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7CDA2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28A741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A53591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04C40F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238C2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DA844FE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148</w:t>
            </w:r>
          </w:p>
        </w:tc>
      </w:tr>
      <w:tr w:rsidR="005E4162" w:rsidRPr="004E6C8A" w14:paraId="6659CC6F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AB67D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Alkoholizm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7AB03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783E27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F50A26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3458C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FDB81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8F4E74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</w:tr>
      <w:tr w:rsidR="005E4162" w:rsidRPr="004E6C8A" w14:paraId="494B9A03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4B457" w14:textId="77777777" w:rsidR="005E4162" w:rsidRPr="002A7BEE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Ubóstwo 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87244E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88EBE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8D0A9" w14:textId="77777777" w:rsidR="005E4162" w:rsidRPr="002A7BEE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7BEE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C9C1BB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9F0B5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2343E6D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202</w:t>
            </w:r>
          </w:p>
        </w:tc>
      </w:tr>
      <w:tr w:rsidR="005E4162" w:rsidRPr="004E6C8A" w14:paraId="05E278EA" w14:textId="77777777">
        <w:trPr>
          <w:tblCellSpacing w:w="0" w:type="dxa"/>
        </w:trPr>
        <w:tc>
          <w:tcPr>
            <w:tcW w:w="33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04AB1" w14:textId="77777777" w:rsidR="005E4162" w:rsidRPr="004E6C8A" w:rsidRDefault="005E4162" w:rsidP="001A41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E4DD5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C9CA6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275F4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E3EFF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7A1798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E81109" w14:textId="77777777" w:rsidR="005E4162" w:rsidRPr="004E6C8A" w:rsidRDefault="005E4162" w:rsidP="00CF4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E6C8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</w:tbl>
    <w:p w14:paraId="5C45592F" w14:textId="77777777" w:rsidR="005E4162" w:rsidRPr="00E957AC" w:rsidRDefault="005E4162" w:rsidP="00F33B7D">
      <w:pPr>
        <w:jc w:val="both"/>
        <w:rPr>
          <w:rStyle w:val="czeindeksu"/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0324D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6B7B5868" w14:textId="4818BED0" w:rsidR="005E4162" w:rsidRPr="00651B5C" w:rsidRDefault="005E4162" w:rsidP="003406A0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33CCCC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Z powyższych dany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ch 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wynika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,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iż najczęstszą przyczyną ubiegania się o pomoc jest ubóstwo, długotrwała choroba oraz bezrobocie i niepełnosprawność</w:t>
      </w:r>
      <w:r w:rsidRPr="00E957AC">
        <w:rPr>
          <w:rStyle w:val="czeindeksu"/>
          <w:rFonts w:ascii="Times New Roman" w:hAnsi="Times New Roman" w:cs="Times New Roman"/>
          <w:sz w:val="24"/>
          <w:szCs w:val="24"/>
        </w:rPr>
        <w:t>. Na kolejnym wysokim miejscu jest bezradność w sprawach  opiekuńczo – wychowawczych i prowadzenia gospodarstwa domowego. Na przestrzeni lat 2019 – 2021 obserwuje się duży spadek liczby rodzin korzystających z pomocy w zakresie bezradności w sprawach opiekuńczo – wychowawczych i prowadzenia gospodarstw domowego zarówno przez rodziny wielodzietne i niepełne.</w:t>
      </w:r>
    </w:p>
    <w:p w14:paraId="75FB830B" w14:textId="77777777" w:rsidR="005E4162" w:rsidRPr="00F33B7D" w:rsidRDefault="005E4162" w:rsidP="003406A0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Powyższa tabela prezentuje liczbę rodzin korzystających przede wszystkim z pomocy finansowej. Dodać tu należy, że w roku 2020 z powodu pandemii spowodowanej wirusem SARS COV – 2  w zakresie pomocy finansowej i pracy socjalnej z działaniami wspierająco – informacyjnymi łącznie objętych wsparciem było 2 028 rodzin. Gmina Osielsko zapewnia rodzinom z terenu gminy szeroki zakres wsparcia społecznego. </w:t>
      </w:r>
    </w:p>
    <w:p w14:paraId="4CDF212D" w14:textId="77777777" w:rsidR="005E4162" w:rsidRPr="00F33B7D" w:rsidRDefault="005E4162" w:rsidP="003406A0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Skuteczna pomoc rodzinie przeżywającej trudności w opiekowaniu się i wychowywaniu dzieci oraz ochrona dzieci i pomoc dla nich jest założeniem Gminnego Programu Wspierania Rodziny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,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dlatego w dalszej części poddany analizie będzie zakres wsparcia dla rodzin z dziećmi.</w:t>
      </w:r>
    </w:p>
    <w:p w14:paraId="27088FA5" w14:textId="77777777" w:rsidR="005E4162" w:rsidRDefault="005E4162" w:rsidP="003406A0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W tabeli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nr 2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przedstawiono liczbę rodzin i dzieci objętych pomocą pracowników socjalnych z ośrodka pomocy społecznej  w Osielsku.</w:t>
      </w:r>
    </w:p>
    <w:p w14:paraId="0E7B6DAF" w14:textId="77777777" w:rsidR="005E4162" w:rsidRPr="00F33B7D" w:rsidRDefault="005E4162" w:rsidP="00F33B7D">
      <w:pPr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</w:p>
    <w:p w14:paraId="302B83A7" w14:textId="77777777" w:rsidR="005E4162" w:rsidRDefault="005E4162" w:rsidP="003406A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33B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Tabela nr 2.  Liczba rodzin z dziećmi objętych pom</w:t>
      </w:r>
      <w:r w:rsidR="004920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ocą społeczną w gminie Osielsko</w:t>
      </w:r>
    </w:p>
    <w:p w14:paraId="10667689" w14:textId="77777777" w:rsidR="00EF19C4" w:rsidRPr="00F33B7D" w:rsidRDefault="00EF19C4" w:rsidP="003406A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4428" w:type="pct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599"/>
        <w:gridCol w:w="1960"/>
        <w:gridCol w:w="1871"/>
        <w:gridCol w:w="1873"/>
      </w:tblGrid>
      <w:tr w:rsidR="00570576" w:rsidRPr="004E6C8A" w14:paraId="3AC3F03B" w14:textId="77777777" w:rsidTr="00570576">
        <w:trPr>
          <w:trHeight w:val="661"/>
        </w:trPr>
        <w:tc>
          <w:tcPr>
            <w:tcW w:w="1565" w:type="pct"/>
            <w:tcBorders>
              <w:bottom w:val="single" w:sz="12" w:space="0" w:color="000000"/>
            </w:tcBorders>
          </w:tcPr>
          <w:p w14:paraId="45DE2994" w14:textId="77777777" w:rsidR="00570576" w:rsidRPr="004E6C8A" w:rsidRDefault="00570576" w:rsidP="004E6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tcBorders>
              <w:bottom w:val="single" w:sz="12" w:space="0" w:color="000000"/>
            </w:tcBorders>
          </w:tcPr>
          <w:p w14:paraId="76EDFB5D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2D10E81" w14:textId="77777777" w:rsidR="00570576" w:rsidRPr="00570576" w:rsidRDefault="00570576" w:rsidP="00570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6C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2019</w:t>
            </w:r>
          </w:p>
        </w:tc>
        <w:tc>
          <w:tcPr>
            <w:tcW w:w="1127" w:type="pct"/>
            <w:tcBorders>
              <w:bottom w:val="single" w:sz="12" w:space="0" w:color="000000"/>
            </w:tcBorders>
          </w:tcPr>
          <w:p w14:paraId="49263E1C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B298A71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6C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2020</w:t>
            </w:r>
          </w:p>
          <w:p w14:paraId="63B0FBD2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7B9A146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bottom w:val="single" w:sz="12" w:space="0" w:color="000000"/>
            </w:tcBorders>
          </w:tcPr>
          <w:p w14:paraId="476CC92E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36EBFE1" w14:textId="77777777" w:rsidR="00570576" w:rsidRPr="00570576" w:rsidRDefault="00570576" w:rsidP="00570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6C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 30.11.2021 r.</w:t>
            </w:r>
          </w:p>
        </w:tc>
      </w:tr>
      <w:tr w:rsidR="005E4162" w:rsidRPr="004E6C8A" w14:paraId="1A68ED30" w14:textId="77777777">
        <w:trPr>
          <w:trHeight w:val="232"/>
        </w:trPr>
        <w:tc>
          <w:tcPr>
            <w:tcW w:w="1565" w:type="pct"/>
          </w:tcPr>
          <w:p w14:paraId="09E3EAF1" w14:textId="77777777" w:rsidR="00570576" w:rsidRDefault="00570576" w:rsidP="005219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7B8DB6C" w14:textId="77777777" w:rsidR="005E4162" w:rsidRDefault="00570576" w:rsidP="005219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dzieci w rodzinach</w:t>
            </w:r>
          </w:p>
          <w:p w14:paraId="59C676BB" w14:textId="77777777" w:rsidR="00570576" w:rsidRPr="004E6C8A" w:rsidRDefault="00570576" w:rsidP="005219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</w:tcPr>
          <w:p w14:paraId="2DC5BC20" w14:textId="77777777" w:rsidR="005E4162" w:rsidRDefault="005E4162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5CEE973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7" w:type="pct"/>
          </w:tcPr>
          <w:p w14:paraId="3DDEA1BE" w14:textId="77777777" w:rsidR="005E4162" w:rsidRDefault="005E4162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0EFBC02" w14:textId="77777777" w:rsidR="00570576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8" w:type="pct"/>
          </w:tcPr>
          <w:p w14:paraId="280C653B" w14:textId="77777777" w:rsidR="00570576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E944D5D" w14:textId="77777777" w:rsidR="005E4162" w:rsidRPr="004E6C8A" w:rsidRDefault="00570576" w:rsidP="00521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</w:t>
            </w:r>
          </w:p>
        </w:tc>
      </w:tr>
    </w:tbl>
    <w:p w14:paraId="465FFC6A" w14:textId="77777777" w:rsidR="005E4162" w:rsidRPr="003406A0" w:rsidRDefault="005E4162" w:rsidP="00F33B7D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406A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6B634E44" w14:textId="77777777" w:rsidR="00570576" w:rsidRDefault="00570576" w:rsidP="003406A0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</w:p>
    <w:p w14:paraId="5BBE65C9" w14:textId="07FBA075" w:rsidR="005E4162" w:rsidRDefault="005E4162" w:rsidP="003406A0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Z uzyskanych danych 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obserwuje się tendencję spadkową liczb rodzin z dziećmi korzystających</w:t>
      </w:r>
      <w:r w:rsidR="00E50278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z pomocy społecznej.</w:t>
      </w:r>
    </w:p>
    <w:p w14:paraId="3253BD31" w14:textId="0D8C5ED6" w:rsidR="005E4162" w:rsidRDefault="005E4162" w:rsidP="00340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  <w:lang w:eastAsia="pl-PL"/>
        </w:rPr>
        <w:t>Inną  formą wsparcia dla dzieci realizowaną przez pomoc społeczną jest pomoc państwa w zakresie dożywiania.</w:t>
      </w:r>
      <w:r w:rsidRPr="00F33B7D">
        <w:rPr>
          <w:rFonts w:ascii="Times New Roman" w:hAnsi="Times New Roman" w:cs="Times New Roman"/>
          <w:sz w:val="24"/>
          <w:szCs w:val="24"/>
        </w:rPr>
        <w:t xml:space="preserve"> W ramach programu</w:t>
      </w:r>
      <w:r w:rsidRPr="00F33B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F33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Pomoc państwa w zakresie dożywiania”</w:t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Pr="00F33B7D">
        <w:rPr>
          <w:rFonts w:ascii="Times New Roman" w:hAnsi="Times New Roman" w:cs="Times New Roman"/>
          <w:sz w:val="24"/>
          <w:szCs w:val="24"/>
        </w:rPr>
        <w:t xml:space="preserve"> bezpłatnych obiadów  w szkole skorzystało w roku 2019 – 80 dzieci, w roku 2020 – 65 dzieci,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</w:rPr>
        <w:t>a w roku 2021 – 54 dzieci. Dane zebrano w tabeli nr 3.</w:t>
      </w:r>
    </w:p>
    <w:p w14:paraId="48070E66" w14:textId="77777777" w:rsidR="005E4162" w:rsidRDefault="005E4162" w:rsidP="00C572E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1061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Tabela nr 3.</w:t>
      </w:r>
      <w:r w:rsidRPr="001061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Pomoc państwa w refundowa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niu posiłku dla dzieci w szkole</w:t>
      </w:r>
    </w:p>
    <w:tbl>
      <w:tblPr>
        <w:tblW w:w="9360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2"/>
        <w:gridCol w:w="2348"/>
        <w:gridCol w:w="2348"/>
        <w:gridCol w:w="2332"/>
      </w:tblGrid>
      <w:tr w:rsidR="005E4162" w:rsidRPr="001A416A" w14:paraId="6B15CF9F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28C82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5338A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370695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C04469E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 2021 r.</w:t>
            </w:r>
          </w:p>
        </w:tc>
      </w:tr>
      <w:tr w:rsidR="005E4162" w:rsidRPr="001A416A" w14:paraId="54B79771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AF7C1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F7DA9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46801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1A6BD43" w14:textId="77777777" w:rsidR="005E4162" w:rsidRPr="001A416A" w:rsidRDefault="005E4162" w:rsidP="00C57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A416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54                                                           </w:t>
            </w:r>
          </w:p>
        </w:tc>
      </w:tr>
    </w:tbl>
    <w:p w14:paraId="2239BDAB" w14:textId="77777777" w:rsidR="005E4162" w:rsidRPr="001A416A" w:rsidRDefault="005E4162" w:rsidP="00C572E3">
      <w:pPr>
        <w:spacing w:after="0" w:line="240" w:lineRule="auto"/>
        <w:jc w:val="both"/>
        <w:rPr>
          <w:rStyle w:val="czeindeksu"/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A416A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1C2E0704" w14:textId="77777777" w:rsidR="005E4162" w:rsidRDefault="005E4162" w:rsidP="00C572E3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</w:p>
    <w:p w14:paraId="2CCFD947" w14:textId="77777777" w:rsidR="005E4162" w:rsidRDefault="005E4162" w:rsidP="00C572E3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W tym zakresie pomocy również widzimy spadek liczby dzieci korzystających z tej formy pomocy. </w:t>
      </w:r>
    </w:p>
    <w:p w14:paraId="78F53EC5" w14:textId="77777777" w:rsidR="005E4162" w:rsidRDefault="005E4162" w:rsidP="00834196">
      <w:pPr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Gminny Ośrodek Pomocy Społecznej w Osielsku przyznaje i realizuje wsparcie dla dzieci w zakresie specjalistycznych usług opiekuńczych. Jest to usługa dostosowana do szczególnych potrzeb dziecka wynikających z rodzaju schorzenia lub niepełnosprawności zalecana przez lekarza specjalistę. Po złożeniu wniosku przez rodzica p</w:t>
      </w:r>
      <w:r w:rsidR="00492090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racownik socjalny wydaje decyzję</w:t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na świadczenie usługi wg zaleceń lekarskich. W gminie Osielsko liczbę dzieci korzystających w/w usług przedstawia tabela nr 4.</w:t>
      </w:r>
    </w:p>
    <w:p w14:paraId="11F37ECC" w14:textId="4CC691B8" w:rsidR="005E4162" w:rsidRDefault="005E4162" w:rsidP="008341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Tabela nr 4. </w:t>
      </w: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Specjalistyczne Usługi Opiekuńcze realizowane dla dzieci z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terenu gminy</w:t>
      </w:r>
      <w:r w:rsidR="00E5027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Osielsko</w:t>
      </w:r>
    </w:p>
    <w:tbl>
      <w:tblPr>
        <w:tblW w:w="9360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2"/>
        <w:gridCol w:w="2348"/>
        <w:gridCol w:w="2348"/>
        <w:gridCol w:w="2332"/>
      </w:tblGrid>
      <w:tr w:rsidR="005E4162" w:rsidRPr="00834196" w14:paraId="5F55CAC7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BB4EC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Specjalistyczne Usługi Opiekuńcze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9888D7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C68868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C6BD1A0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2021 r.</w:t>
            </w:r>
          </w:p>
        </w:tc>
      </w:tr>
      <w:tr w:rsidR="005E4162" w:rsidRPr="00834196" w14:paraId="04AB3A6C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512475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0997C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D02F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CA86EB1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</w:tr>
    </w:tbl>
    <w:p w14:paraId="37ECF01A" w14:textId="77777777" w:rsidR="005E4162" w:rsidRPr="001061B6" w:rsidRDefault="005E4162" w:rsidP="00F33B7D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061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17C3F3BF" w14:textId="74F61801" w:rsidR="005E4162" w:rsidRPr="00F33B7D" w:rsidRDefault="005E4162" w:rsidP="001061B6">
      <w:pPr>
        <w:spacing w:after="0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Rodziny z terenu Gminy Osielsko korzystają też z innych form wsp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arcia finansowego (uzależnionych</w:t>
      </w: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od kryterium docho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dowego) takich, jak: świadczenie</w:t>
      </w: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rodzinne, zapomoga</w:t>
      </w:r>
      <w:r w:rsidR="00E5027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 tytułu urodzenia dziecka, świadczenie rodzicielskie, świadczenie z ustawy „Za życiem…”, funduszu alimentacyjnego. Liczbę rodzin korzystających z w/w świadczeń w poszczególnych latach przedstawia tabela nr 5</w:t>
      </w:r>
    </w:p>
    <w:p w14:paraId="0E393EDB" w14:textId="77777777" w:rsidR="005E4162" w:rsidRPr="00F33B7D" w:rsidRDefault="005E4162" w:rsidP="00F33B7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B7D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Tabela nr 5. Inne świadczenia wspier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ające rodziny w gminie Osielsko</w:t>
      </w:r>
      <w:r w:rsidRPr="00F33B7D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tbl>
      <w:tblPr>
        <w:tblW w:w="9285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86"/>
        <w:gridCol w:w="1719"/>
        <w:gridCol w:w="1809"/>
        <w:gridCol w:w="1571"/>
      </w:tblGrid>
      <w:tr w:rsidR="005E4162" w:rsidRPr="00F33B7D" w14:paraId="408ABC3F" w14:textId="77777777">
        <w:trPr>
          <w:trHeight w:val="60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D1034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 latach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38104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96666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8AA18EB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30.10.2021</w:t>
            </w:r>
          </w:p>
        </w:tc>
      </w:tr>
      <w:tr w:rsidR="005E4162" w:rsidRPr="00F33B7D" w14:paraId="1534AD2F" w14:textId="77777777">
        <w:trPr>
          <w:trHeight w:val="502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4A4AA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Świadczenia rodzinne – liczba rodzin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0DD731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52694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FA5C2F2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182</w:t>
            </w:r>
          </w:p>
        </w:tc>
      </w:tr>
      <w:tr w:rsidR="005E4162" w:rsidRPr="00F33B7D" w14:paraId="2D8BD0CB" w14:textId="77777777">
        <w:trPr>
          <w:trHeight w:val="270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E4B3E0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Przyznane zapomogi z tytułu urodzenia dziecka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D55D03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DFE41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EFC5FF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</w:tr>
      <w:tr w:rsidR="005E4162" w:rsidRPr="00F33B7D" w14:paraId="6F55596B" w14:textId="77777777">
        <w:trPr>
          <w:trHeight w:val="75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5D56F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Świadczenia rodzicielskie – liczba świadczeń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9ED6D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629D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840F71F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223</w:t>
            </w:r>
          </w:p>
        </w:tc>
      </w:tr>
      <w:tr w:rsidR="005E4162" w:rsidRPr="00F33B7D" w14:paraId="26573CC3" w14:textId="77777777">
        <w:trPr>
          <w:trHeight w:val="994"/>
          <w:tblCellSpacing w:w="0" w:type="dxa"/>
        </w:trPr>
        <w:tc>
          <w:tcPr>
            <w:tcW w:w="4186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14:paraId="38545322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Świadczenia z funduszu alimentacyjnego:</w:t>
            </w:r>
          </w:p>
          <w:p w14:paraId="16062389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048DECA1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liczba rodzin</w:t>
            </w:r>
          </w:p>
          <w:p w14:paraId="53BB9642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5E803D8A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78C5AF9F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 liczba osób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</w:tcPr>
          <w:p w14:paraId="52EF5475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287E359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</w:tcPr>
          <w:p w14:paraId="722994D0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03ED457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51</w:t>
            </w:r>
          </w:p>
          <w:p w14:paraId="4564F348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single" w:sz="12" w:space="0" w:color="000000"/>
            </w:tcBorders>
          </w:tcPr>
          <w:p w14:paraId="4CD5FDA7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870CA1B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43</w:t>
            </w:r>
          </w:p>
          <w:p w14:paraId="2A0650D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F590D12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E4162" w:rsidRPr="00F33B7D" w14:paraId="12A81138" w14:textId="77777777">
        <w:trPr>
          <w:trHeight w:val="720"/>
          <w:tblCellSpacing w:w="0" w:type="dxa"/>
        </w:trPr>
        <w:tc>
          <w:tcPr>
            <w:tcW w:w="4186" w:type="dxa"/>
            <w:vMerge/>
            <w:tcBorders>
              <w:right w:val="outset" w:sz="6" w:space="0" w:color="000000"/>
            </w:tcBorders>
          </w:tcPr>
          <w:p w14:paraId="7BC2DAC7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outset" w:sz="6" w:space="0" w:color="000000"/>
              <w:right w:val="outset" w:sz="6" w:space="0" w:color="000000"/>
            </w:tcBorders>
          </w:tcPr>
          <w:p w14:paraId="7D50119B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809" w:type="dxa"/>
            <w:tcBorders>
              <w:top w:val="single" w:sz="12" w:space="0" w:color="000000"/>
              <w:left w:val="outset" w:sz="6" w:space="0" w:color="000000"/>
              <w:right w:val="outset" w:sz="6" w:space="0" w:color="000000"/>
            </w:tcBorders>
          </w:tcPr>
          <w:p w14:paraId="03C05755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571" w:type="dxa"/>
            <w:tcBorders>
              <w:top w:val="single" w:sz="12" w:space="0" w:color="000000"/>
              <w:left w:val="outset" w:sz="6" w:space="0" w:color="000000"/>
            </w:tcBorders>
          </w:tcPr>
          <w:p w14:paraId="04E2FA46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</w:tr>
      <w:tr w:rsidR="005E4162" w:rsidRPr="00F33B7D" w14:paraId="6B07D0C9" w14:textId="77777777">
        <w:trPr>
          <w:trHeight w:val="75"/>
          <w:tblCellSpacing w:w="0" w:type="dxa"/>
        </w:trPr>
        <w:tc>
          <w:tcPr>
            <w:tcW w:w="418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A95740" w14:textId="77777777" w:rsidR="005E4162" w:rsidRPr="00834196" w:rsidRDefault="005E4162" w:rsidP="0083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Świadczenie z ust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awy</w:t>
            </w: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„Za Życiem”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851E25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E260DC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7AAB5A7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25E19872" w14:textId="77777777" w:rsidR="005E4162" w:rsidRPr="00492090" w:rsidRDefault="005E4162" w:rsidP="00F33B7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9209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5AA216C4" w14:textId="77777777" w:rsidR="005E4162" w:rsidRDefault="005E4162" w:rsidP="001061B6">
      <w:pPr>
        <w:spacing w:after="0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lastRenderedPageBreak/>
        <w:t>Kolejną formą</w:t>
      </w:r>
      <w:r w:rsidRPr="00F33B7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wsparcia dla dzieci jest udzielanie świadczeń pomocy materialnej dla uczniów o charakterze socjalnym w formie stypendiów szkolnych i zasiłków szkolnych. Liczbę uczniów korzystających z tych św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iadczeń wykazano w tabeli nr 6.</w:t>
      </w:r>
    </w:p>
    <w:p w14:paraId="175056BD" w14:textId="77777777" w:rsidR="005E4162" w:rsidRDefault="005E4162" w:rsidP="001061B6">
      <w:pPr>
        <w:spacing w:after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001C5BF8" w14:textId="77777777" w:rsidR="005E4162" w:rsidRPr="00432369" w:rsidRDefault="005E4162" w:rsidP="001061B6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432369">
        <w:rPr>
          <w:rFonts w:ascii="Times New Roman" w:hAnsi="Times New Roman" w:cs="Times New Roman"/>
          <w:b/>
          <w:bCs/>
          <w:i/>
          <w:sz w:val="24"/>
          <w:szCs w:val="24"/>
        </w:rPr>
        <w:t>Tabela nr 6.</w:t>
      </w:r>
      <w:r w:rsidRPr="00432369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Świadczenia materialne o charakterze</w:t>
      </w:r>
      <w:r w:rsidR="00492090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socjalnym – stypendium szkolne</w:t>
      </w:r>
    </w:p>
    <w:p w14:paraId="5B00DB42" w14:textId="77777777" w:rsidR="00EF19C4" w:rsidRPr="001061B6" w:rsidRDefault="00EF19C4" w:rsidP="001061B6">
      <w:pPr>
        <w:spacing w:after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tbl>
      <w:tblPr>
        <w:tblW w:w="9360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2"/>
        <w:gridCol w:w="2348"/>
        <w:gridCol w:w="2348"/>
        <w:gridCol w:w="2332"/>
      </w:tblGrid>
      <w:tr w:rsidR="005E4162" w:rsidRPr="00F33B7D" w14:paraId="4D23F7B6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86C96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Wyszczególnienia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9A9726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572C9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03144AA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 2021 r.</w:t>
            </w:r>
          </w:p>
        </w:tc>
      </w:tr>
      <w:tr w:rsidR="005E4162" w:rsidRPr="00F33B7D" w14:paraId="39E05B60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2E5AB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1C82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97EA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43D9741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</w:tr>
      <w:tr w:rsidR="005E4162" w:rsidRPr="00F33B7D" w14:paraId="584BE4F9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1E45A4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2A7A0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C5997E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D9E2DB3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</w:tr>
    </w:tbl>
    <w:p w14:paraId="729C0017" w14:textId="77777777" w:rsidR="005E4162" w:rsidRPr="00492090" w:rsidRDefault="005E4162" w:rsidP="00F33B7D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492090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0A5B4013" w14:textId="68BD07E3" w:rsidR="005E4162" w:rsidRDefault="005E4162" w:rsidP="00DF29D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B7D">
        <w:rPr>
          <w:rFonts w:ascii="Times New Roman" w:hAnsi="Times New Roman" w:cs="Times New Roman"/>
          <w:sz w:val="24"/>
          <w:szCs w:val="24"/>
          <w:lang w:eastAsia="pl-PL"/>
        </w:rPr>
        <w:t>Dodatkowym wsparciem dla wielu rodzin o niskich dochodach jest pomoc finansowa</w:t>
      </w:r>
      <w:r w:rsidR="00E502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3B7D">
        <w:rPr>
          <w:rFonts w:ascii="Times New Roman" w:hAnsi="Times New Roman" w:cs="Times New Roman"/>
          <w:sz w:val="24"/>
          <w:szCs w:val="24"/>
          <w:lang w:eastAsia="pl-PL"/>
        </w:rPr>
        <w:t>w formie dodatku do opłat mieszkaniowych. Z tej formy pomocy w latach 2019 -2021 skorzystało wiele rodzin – dane w l</w:t>
      </w:r>
      <w:r w:rsidR="00DF29D4">
        <w:rPr>
          <w:rFonts w:ascii="Times New Roman" w:hAnsi="Times New Roman" w:cs="Times New Roman"/>
          <w:sz w:val="24"/>
          <w:szCs w:val="24"/>
          <w:lang w:eastAsia="pl-PL"/>
        </w:rPr>
        <w:t>iczbach przedstawia tabela nr 7.</w:t>
      </w:r>
    </w:p>
    <w:p w14:paraId="69B5D7B1" w14:textId="77777777" w:rsidR="00EF19C4" w:rsidRPr="00DF29D4" w:rsidRDefault="00EF19C4" w:rsidP="00DF29D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0208363" w14:textId="77777777" w:rsidR="005E4162" w:rsidRPr="00F33B7D" w:rsidRDefault="005E4162" w:rsidP="00F33B7D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33B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Tabela nr 7. </w:t>
      </w:r>
      <w:r w:rsidRPr="00F33B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Pomoc finansowa </w:t>
      </w:r>
      <w:r w:rsidR="004920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w formie dodatku mieszkaniowego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7"/>
        <w:gridCol w:w="3166"/>
        <w:gridCol w:w="3169"/>
      </w:tblGrid>
      <w:tr w:rsidR="005E4162" w:rsidRPr="00834196" w14:paraId="605C501D" w14:textId="77777777">
        <w:tc>
          <w:tcPr>
            <w:tcW w:w="9546" w:type="dxa"/>
            <w:gridSpan w:val="3"/>
          </w:tcPr>
          <w:p w14:paraId="7A5D1785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wypłaconych świadczeń</w:t>
            </w:r>
          </w:p>
        </w:tc>
      </w:tr>
      <w:tr w:rsidR="005E4162" w:rsidRPr="00834196" w14:paraId="1C3356F6" w14:textId="77777777">
        <w:tc>
          <w:tcPr>
            <w:tcW w:w="3182" w:type="dxa"/>
          </w:tcPr>
          <w:p w14:paraId="507A4811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2019</w:t>
            </w:r>
          </w:p>
        </w:tc>
        <w:tc>
          <w:tcPr>
            <w:tcW w:w="3182" w:type="dxa"/>
          </w:tcPr>
          <w:p w14:paraId="7E2BA4B7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2020</w:t>
            </w:r>
          </w:p>
        </w:tc>
        <w:tc>
          <w:tcPr>
            <w:tcW w:w="3182" w:type="dxa"/>
          </w:tcPr>
          <w:p w14:paraId="6B5AF9F0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 31.10.2021 roku</w:t>
            </w:r>
          </w:p>
        </w:tc>
      </w:tr>
      <w:tr w:rsidR="005E4162" w:rsidRPr="00834196" w14:paraId="1107BD03" w14:textId="77777777">
        <w:tc>
          <w:tcPr>
            <w:tcW w:w="3182" w:type="dxa"/>
          </w:tcPr>
          <w:p w14:paraId="789BEF0F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182" w:type="dxa"/>
          </w:tcPr>
          <w:p w14:paraId="112F0E89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182" w:type="dxa"/>
          </w:tcPr>
          <w:p w14:paraId="554D4974" w14:textId="77777777" w:rsidR="005E4162" w:rsidRPr="009D3933" w:rsidRDefault="005E4162" w:rsidP="009D3933">
            <w:pPr>
              <w:spacing w:before="240" w:after="0" w:line="240" w:lineRule="auto"/>
              <w:jc w:val="center"/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933">
              <w:rPr>
                <w:rStyle w:val="czeindeksu"/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</w:tr>
    </w:tbl>
    <w:p w14:paraId="70EAD5B5" w14:textId="77777777" w:rsidR="005E4162" w:rsidRPr="009D3D51" w:rsidRDefault="005E4162" w:rsidP="0083419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D3D51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7C1574BD" w14:textId="77777777" w:rsidR="005E4162" w:rsidRPr="00F33B7D" w:rsidRDefault="005E4162" w:rsidP="00F33B7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2C7DC1" w14:textId="77777777" w:rsidR="005E4162" w:rsidRPr="00F33B7D" w:rsidRDefault="005E4162" w:rsidP="001061B6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Pomoc społeczna wspiera osoby i rodziny w formie finansowej, rzeczowej oraz w formie usług. System świadczeń pomocy społecznej wspiera finansowo osoby i rodziny o niskich dochodach oraz pozbawione dochodu.</w:t>
      </w:r>
    </w:p>
    <w:p w14:paraId="6BE14222" w14:textId="77777777" w:rsidR="005E4162" w:rsidRDefault="005E4162" w:rsidP="001061B6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  <w:r w:rsidRPr="00F33B7D">
        <w:rPr>
          <w:rStyle w:val="czeindeksu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F33B7D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Gmina Osielsko realizuje też inne formy pomocy i wsparcia rodziny, gdzie nie obowiązuje kryterium dochodowe. Wsparcie, z którego korzysta największa liczba rodzin to świadczenie wychowawcze 500+.  </w:t>
      </w:r>
    </w:p>
    <w:p w14:paraId="3BB2F735" w14:textId="77777777" w:rsidR="00EF19C4" w:rsidRPr="00EF19C4" w:rsidRDefault="00EF19C4" w:rsidP="001061B6">
      <w:pPr>
        <w:spacing w:after="0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</w:rPr>
      </w:pPr>
    </w:p>
    <w:p w14:paraId="5BC2729C" w14:textId="77777777" w:rsidR="005E4162" w:rsidRDefault="005E4162" w:rsidP="008341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F19C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Tabela nr 8. Realizacja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Programu 500+ w gminie Osielsko</w:t>
      </w:r>
    </w:p>
    <w:p w14:paraId="4DB3BA04" w14:textId="77777777" w:rsidR="00EF19C4" w:rsidRPr="00EF19C4" w:rsidRDefault="00EF19C4" w:rsidP="00834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360" w:type="dxa"/>
        <w:tblCellSpacing w:w="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744"/>
        <w:gridCol w:w="1602"/>
        <w:gridCol w:w="1364"/>
        <w:gridCol w:w="1650"/>
      </w:tblGrid>
      <w:tr w:rsidR="005E4162" w:rsidRPr="00834196" w14:paraId="7B9CF0B9" w14:textId="77777777">
        <w:trPr>
          <w:trHeight w:val="45"/>
          <w:tblCellSpacing w:w="0" w:type="dxa"/>
        </w:trPr>
        <w:tc>
          <w:tcPr>
            <w:tcW w:w="4485" w:type="dxa"/>
          </w:tcPr>
          <w:p w14:paraId="02F40226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515" w:type="dxa"/>
          </w:tcPr>
          <w:p w14:paraId="66032559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290" w:type="dxa"/>
          </w:tcPr>
          <w:p w14:paraId="21BCB45B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60" w:type="dxa"/>
          </w:tcPr>
          <w:p w14:paraId="5F5FDC8D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30.10.2021</w:t>
            </w:r>
          </w:p>
        </w:tc>
      </w:tr>
      <w:tr w:rsidR="005E4162" w:rsidRPr="00834196" w14:paraId="2301B174" w14:textId="77777777">
        <w:trPr>
          <w:trHeight w:val="60"/>
          <w:tblCellSpacing w:w="0" w:type="dxa"/>
        </w:trPr>
        <w:tc>
          <w:tcPr>
            <w:tcW w:w="4485" w:type="dxa"/>
          </w:tcPr>
          <w:p w14:paraId="4ECBF1CD" w14:textId="77777777" w:rsidR="005E4162" w:rsidRPr="00834196" w:rsidRDefault="005E4162" w:rsidP="009D3D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rodzin objętych Programem 500+</w:t>
            </w:r>
          </w:p>
        </w:tc>
        <w:tc>
          <w:tcPr>
            <w:tcW w:w="1515" w:type="dxa"/>
          </w:tcPr>
          <w:p w14:paraId="01082469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2286</w:t>
            </w:r>
          </w:p>
        </w:tc>
        <w:tc>
          <w:tcPr>
            <w:tcW w:w="1290" w:type="dxa"/>
          </w:tcPr>
          <w:p w14:paraId="306988F1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2358</w:t>
            </w:r>
          </w:p>
        </w:tc>
        <w:tc>
          <w:tcPr>
            <w:tcW w:w="1560" w:type="dxa"/>
          </w:tcPr>
          <w:p w14:paraId="5BB75340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2581</w:t>
            </w:r>
          </w:p>
        </w:tc>
      </w:tr>
      <w:tr w:rsidR="005E4162" w:rsidRPr="00834196" w14:paraId="600FB271" w14:textId="77777777">
        <w:trPr>
          <w:trHeight w:val="422"/>
          <w:tblCellSpacing w:w="0" w:type="dxa"/>
        </w:trPr>
        <w:tc>
          <w:tcPr>
            <w:tcW w:w="4485" w:type="dxa"/>
          </w:tcPr>
          <w:p w14:paraId="13018037" w14:textId="77777777" w:rsidR="005E4162" w:rsidRPr="009D3D51" w:rsidRDefault="005E4162" w:rsidP="009D3D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Łączna liczba dzieci, którym wypłacono świadczenie</w:t>
            </w:r>
          </w:p>
        </w:tc>
        <w:tc>
          <w:tcPr>
            <w:tcW w:w="1515" w:type="dxa"/>
          </w:tcPr>
          <w:p w14:paraId="3BA085FD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3547</w:t>
            </w:r>
          </w:p>
        </w:tc>
        <w:tc>
          <w:tcPr>
            <w:tcW w:w="1290" w:type="dxa"/>
          </w:tcPr>
          <w:p w14:paraId="184103BE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3792</w:t>
            </w:r>
          </w:p>
        </w:tc>
        <w:tc>
          <w:tcPr>
            <w:tcW w:w="1560" w:type="dxa"/>
          </w:tcPr>
          <w:p w14:paraId="113958C8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4022</w:t>
            </w:r>
          </w:p>
        </w:tc>
      </w:tr>
    </w:tbl>
    <w:p w14:paraId="553D8552" w14:textId="77777777" w:rsidR="005E4162" w:rsidRPr="00834196" w:rsidRDefault="005E4162" w:rsidP="0083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83419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343086B0" w14:textId="77777777" w:rsidR="005E4162" w:rsidRDefault="005E4162" w:rsidP="00F33B7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ABD6FE" w14:textId="77777777" w:rsidR="005E4162" w:rsidRPr="00F33B7D" w:rsidRDefault="005E4162" w:rsidP="00891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B7D">
        <w:rPr>
          <w:rFonts w:ascii="Times New Roman" w:hAnsi="Times New Roman" w:cs="Times New Roman"/>
          <w:sz w:val="24"/>
          <w:szCs w:val="24"/>
          <w:lang w:eastAsia="pl-PL"/>
        </w:rPr>
        <w:t xml:space="preserve">Pomoc rodzinom w zakresie </w:t>
      </w:r>
      <w:r w:rsidRPr="00F33B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przeciwdziałania przemocy domowej</w:t>
      </w:r>
      <w:r w:rsidRPr="00F33B7D">
        <w:rPr>
          <w:rFonts w:ascii="Times New Roman" w:hAnsi="Times New Roman" w:cs="Times New Roman"/>
          <w:sz w:val="24"/>
          <w:szCs w:val="24"/>
          <w:lang w:eastAsia="pl-PL"/>
        </w:rPr>
        <w:t xml:space="preserve"> realizuje Zespół Interdyscyplinarny</w:t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. W skład Zespołu interdyscyplinarnego wchodzą m.in.:</w:t>
      </w:r>
    </w:p>
    <w:p w14:paraId="0F63ABF0" w14:textId="77777777" w:rsidR="005E4162" w:rsidRPr="00891307" w:rsidRDefault="005E4162" w:rsidP="001061B6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33B7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1)     przedstawiciele jednostek organizacyjnych pomocy społecznej;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2)     przedstawiciele gminnej komisji rozwiązywania problemów alkoholowych;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3)     przedstawiciele Policji;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4)     przedstawiciele oświaty;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5)     przedstawiciele ochrony zdrowia;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6)     przedstawiciele organizacji pozarządowych;</w:t>
      </w:r>
      <w:r w:rsidRPr="00F33B7D">
        <w:rPr>
          <w:rFonts w:ascii="Times New Roman" w:hAnsi="Times New Roman" w:cs="Times New Roman"/>
          <w:sz w:val="24"/>
          <w:szCs w:val="24"/>
        </w:rPr>
        <w:br/>
      </w:r>
      <w:r w:rsidRPr="00F33B7D">
        <w:rPr>
          <w:rFonts w:ascii="Times New Roman" w:hAnsi="Times New Roman" w:cs="Times New Roman"/>
          <w:sz w:val="24"/>
          <w:szCs w:val="24"/>
          <w:shd w:val="clear" w:color="auto" w:fill="FFFFFF"/>
        </w:rPr>
        <w:t>7)     kuratorzy sądowi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C7CB9C" w14:textId="77777777" w:rsidR="005E4162" w:rsidRDefault="005E4162" w:rsidP="00F33B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4DB0D10" w14:textId="77777777" w:rsidR="005E4162" w:rsidRPr="00F33B7D" w:rsidRDefault="005E4162" w:rsidP="00F33B7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B7D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Tabela nr 9. Liczba rodzin i </w:t>
      </w:r>
      <w:r w:rsidR="00492090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założonych Niebieskich Kart</w:t>
      </w:r>
    </w:p>
    <w:tbl>
      <w:tblPr>
        <w:tblW w:w="9360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332"/>
        <w:gridCol w:w="2348"/>
        <w:gridCol w:w="2348"/>
        <w:gridCol w:w="2332"/>
      </w:tblGrid>
      <w:tr w:rsidR="005E4162" w:rsidRPr="00F33B7D" w14:paraId="08E9AE12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12683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Wyszczególnienia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7F2144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C17F3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B9FB4D9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30.10 2021 r.</w:t>
            </w:r>
          </w:p>
        </w:tc>
      </w:tr>
      <w:tr w:rsidR="005E4162" w:rsidRPr="00F33B7D" w14:paraId="7FC99EF7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795B9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rodzin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7A1FE" w14:textId="77777777" w:rsidR="005E4162" w:rsidRPr="00834196" w:rsidRDefault="00DF29D4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E4134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13816A6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</w:tr>
      <w:tr w:rsidR="005E4162" w:rsidRPr="00F33B7D" w14:paraId="4B26B4DC" w14:textId="77777777">
        <w:trPr>
          <w:tblCellSpacing w:w="0" w:type="dxa"/>
        </w:trPr>
        <w:tc>
          <w:tcPr>
            <w:tcW w:w="23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46090" w14:textId="77777777" w:rsidR="005E4162" w:rsidRPr="00834196" w:rsidRDefault="005E4162" w:rsidP="0010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Liczba założonych </w:t>
            </w:r>
            <w:r w:rsidRPr="008341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„Niebieskich Kart”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977CF" w14:textId="77777777" w:rsidR="005E4162" w:rsidRPr="00834196" w:rsidRDefault="00DF29D4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563803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5AF8FA6" w14:textId="77777777" w:rsidR="005E4162" w:rsidRPr="00834196" w:rsidRDefault="005E4162" w:rsidP="009D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</w:tbl>
    <w:p w14:paraId="26F548CB" w14:textId="77777777" w:rsidR="005E4162" w:rsidRPr="009D3D51" w:rsidRDefault="005E4162" w:rsidP="00F33B7D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D3D51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2AF66AAA" w14:textId="77B4965F" w:rsidR="005E4162" w:rsidRPr="005839BC" w:rsidRDefault="005E4162" w:rsidP="00891307">
      <w:pPr>
        <w:jc w:val="both"/>
        <w:rPr>
          <w:rFonts w:ascii="Times New Roman" w:hAnsi="Times New Roman" w:cs="Times New Roman"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 xml:space="preserve">W tabeli nr 9 wskazano </w:t>
      </w:r>
      <w:r w:rsidR="00492090">
        <w:rPr>
          <w:rFonts w:ascii="Times New Roman" w:hAnsi="Times New Roman" w:cs="Times New Roman"/>
          <w:sz w:val="24"/>
          <w:szCs w:val="24"/>
        </w:rPr>
        <w:t xml:space="preserve">ilość </w:t>
      </w:r>
      <w:r w:rsidRPr="005839BC">
        <w:rPr>
          <w:rFonts w:ascii="Times New Roman" w:hAnsi="Times New Roman" w:cs="Times New Roman"/>
          <w:sz w:val="24"/>
          <w:szCs w:val="24"/>
        </w:rPr>
        <w:t>rodzin objętych pomocą w ramach przeciwdziałania przemocy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5839BC">
        <w:rPr>
          <w:rFonts w:ascii="Times New Roman" w:hAnsi="Times New Roman" w:cs="Times New Roman"/>
          <w:sz w:val="24"/>
          <w:szCs w:val="24"/>
        </w:rPr>
        <w:t xml:space="preserve">w rodzinie w latach 2019 – 2021. </w:t>
      </w:r>
    </w:p>
    <w:p w14:paraId="4A66CA35" w14:textId="38D16A51" w:rsidR="005E4162" w:rsidRPr="005839BC" w:rsidRDefault="005E4162" w:rsidP="00891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 xml:space="preserve">Problem uzależnienia od alkoholu ma niszczący wpływ na zdrowie fizyczne i psychiczne człowieka, a także jego rodziny. Rodziny w których występuje problem uzależnień mogą liczyć na specjalistyczne wsparcie. Działania w celu </w:t>
      </w:r>
      <w:r w:rsidRPr="005839BC">
        <w:rPr>
          <w:rFonts w:ascii="Times New Roman" w:hAnsi="Times New Roman" w:cs="Times New Roman"/>
          <w:b/>
          <w:bCs/>
          <w:sz w:val="24"/>
          <w:szCs w:val="24"/>
        </w:rPr>
        <w:t>przeciwdziałania alkoholizmowi</w:t>
      </w:r>
      <w:r w:rsidRPr="005839BC">
        <w:rPr>
          <w:rFonts w:ascii="Times New Roman" w:hAnsi="Times New Roman" w:cs="Times New Roman"/>
          <w:sz w:val="24"/>
          <w:szCs w:val="24"/>
        </w:rPr>
        <w:t xml:space="preserve"> prowadzi Gminna Komisja Rozwiązywania Problemów Alkoholowych.</w:t>
      </w:r>
    </w:p>
    <w:p w14:paraId="64DA50C4" w14:textId="77777777" w:rsidR="005E4162" w:rsidRPr="005839BC" w:rsidRDefault="005E4162" w:rsidP="005839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nr 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83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Praca GKRPA w latach 2019-202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6"/>
        <w:gridCol w:w="1695"/>
        <w:gridCol w:w="1695"/>
        <w:gridCol w:w="1496"/>
      </w:tblGrid>
      <w:tr w:rsidR="005E4162" w:rsidRPr="0084188E" w14:paraId="4EF8C060" w14:textId="77777777">
        <w:tc>
          <w:tcPr>
            <w:tcW w:w="4644" w:type="dxa"/>
          </w:tcPr>
          <w:p w14:paraId="26595F86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latach</w:t>
            </w:r>
          </w:p>
        </w:tc>
        <w:tc>
          <w:tcPr>
            <w:tcW w:w="1701" w:type="dxa"/>
          </w:tcPr>
          <w:p w14:paraId="4DB255DF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14:paraId="4D951CB6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500" w:type="dxa"/>
          </w:tcPr>
          <w:p w14:paraId="6C7B3DA4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końca 30.11.2021</w:t>
            </w:r>
          </w:p>
        </w:tc>
      </w:tr>
      <w:tr w:rsidR="005E4162" w:rsidRPr="0084188E" w14:paraId="5602FD0A" w14:textId="77777777">
        <w:tc>
          <w:tcPr>
            <w:tcW w:w="4644" w:type="dxa"/>
          </w:tcPr>
          <w:p w14:paraId="37F91032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Liczba osób zgłoszonych do GKRPA</w:t>
            </w:r>
          </w:p>
        </w:tc>
        <w:tc>
          <w:tcPr>
            <w:tcW w:w="1701" w:type="dxa"/>
          </w:tcPr>
          <w:p w14:paraId="68EF2887" w14:textId="77777777" w:rsidR="005E4162" w:rsidRPr="009D3933" w:rsidRDefault="00326261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14:paraId="39F29F21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00" w:type="dxa"/>
          </w:tcPr>
          <w:p w14:paraId="2BCF97E5" w14:textId="77777777" w:rsidR="005E4162" w:rsidRPr="009D3933" w:rsidRDefault="00326261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E4162" w:rsidRPr="0084188E" w14:paraId="68170DA3" w14:textId="77777777">
        <w:tc>
          <w:tcPr>
            <w:tcW w:w="4644" w:type="dxa"/>
          </w:tcPr>
          <w:p w14:paraId="4BB24219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Liczba wniosków skierowanych do sądu</w:t>
            </w:r>
          </w:p>
        </w:tc>
        <w:tc>
          <w:tcPr>
            <w:tcW w:w="1701" w:type="dxa"/>
          </w:tcPr>
          <w:p w14:paraId="109E8E47" w14:textId="77777777" w:rsidR="005E4162" w:rsidRPr="009D3933" w:rsidRDefault="00326261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2DC5016D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0" w:type="dxa"/>
          </w:tcPr>
          <w:p w14:paraId="79D47EF2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E4162" w:rsidRPr="0084188E" w14:paraId="1150B2E1" w14:textId="77777777">
        <w:tc>
          <w:tcPr>
            <w:tcW w:w="4644" w:type="dxa"/>
          </w:tcPr>
          <w:p w14:paraId="57730CA4" w14:textId="77777777" w:rsidR="005E4162" w:rsidRPr="009D3933" w:rsidRDefault="005E4162" w:rsidP="009D393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Liczba osób, z którymi prowadzono rozmowy </w:t>
            </w:r>
            <w:proofErr w:type="spellStart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interwencyjno</w:t>
            </w:r>
            <w:proofErr w:type="spellEnd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- motywujące</w:t>
            </w:r>
          </w:p>
        </w:tc>
        <w:tc>
          <w:tcPr>
            <w:tcW w:w="1701" w:type="dxa"/>
          </w:tcPr>
          <w:p w14:paraId="73B8D507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79 osób</w:t>
            </w:r>
          </w:p>
          <w:p w14:paraId="14D16B80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105 konsultacji</w:t>
            </w:r>
          </w:p>
        </w:tc>
        <w:tc>
          <w:tcPr>
            <w:tcW w:w="1701" w:type="dxa"/>
          </w:tcPr>
          <w:p w14:paraId="4115CE03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60 osób</w:t>
            </w:r>
          </w:p>
          <w:p w14:paraId="7C8D31FC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101 konsultacji</w:t>
            </w:r>
          </w:p>
        </w:tc>
        <w:tc>
          <w:tcPr>
            <w:tcW w:w="1500" w:type="dxa"/>
          </w:tcPr>
          <w:p w14:paraId="4FC39C23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37 osób</w:t>
            </w:r>
          </w:p>
          <w:p w14:paraId="1E49D3D7" w14:textId="77777777" w:rsidR="005E4162" w:rsidRPr="009D3933" w:rsidRDefault="005E4162" w:rsidP="009D3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60 konsultacji</w:t>
            </w:r>
          </w:p>
        </w:tc>
      </w:tr>
    </w:tbl>
    <w:p w14:paraId="5FEB180F" w14:textId="77777777" w:rsidR="005E4162" w:rsidRPr="0084188E" w:rsidRDefault="005E4162" w:rsidP="005839B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84188E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5906EBBD" w14:textId="77777777" w:rsidR="005E4162" w:rsidRPr="005839BC" w:rsidRDefault="005E4162" w:rsidP="005839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98E87E6" w14:textId="5C7B9164" w:rsidR="005E4162" w:rsidRDefault="005E4162" w:rsidP="0089130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 xml:space="preserve">Rodziny z terenu gminy Osielsko mogą liczyć na bezpłatną pomoc i wsparcie w </w:t>
      </w:r>
      <w:r w:rsidRPr="005839BC">
        <w:rPr>
          <w:rFonts w:ascii="Times New Roman" w:hAnsi="Times New Roman" w:cs="Times New Roman"/>
          <w:b/>
          <w:bCs/>
          <w:sz w:val="24"/>
          <w:szCs w:val="24"/>
        </w:rPr>
        <w:t>Rodzinnym Punkcie Konsultacyjnym</w:t>
      </w:r>
      <w:r w:rsidRPr="005839BC">
        <w:rPr>
          <w:rFonts w:ascii="Times New Roman" w:hAnsi="Times New Roman" w:cs="Times New Roman"/>
          <w:sz w:val="24"/>
          <w:szCs w:val="24"/>
        </w:rPr>
        <w:t xml:space="preserve"> w zakresie psychologicznym, terapeutycznym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5839BC">
        <w:rPr>
          <w:rFonts w:ascii="Times New Roman" w:hAnsi="Times New Roman" w:cs="Times New Roman"/>
          <w:sz w:val="24"/>
          <w:szCs w:val="24"/>
        </w:rPr>
        <w:t xml:space="preserve">i prawnym oraz grup wsparcia. Usługi świadczą: psycholog dla osób dorosłych, psycholog dla dzieci, terapeuta uzależnień, prawnik, a także grupy wsparcia dla osób z problemem alkoholowym i ich rodzin. Szczegółowe dane prowadzonego wsparcia przez różnych specjalistów znajdują się w sprawozdaniach z realizacji </w:t>
      </w:r>
      <w:r w:rsidRPr="005839BC">
        <w:rPr>
          <w:rFonts w:ascii="Times New Roman" w:hAnsi="Times New Roman" w:cs="Times New Roman"/>
          <w:i/>
          <w:iCs/>
          <w:sz w:val="24"/>
          <w:szCs w:val="24"/>
        </w:rPr>
        <w:t>Gminnego program profilaktyki i rozwiązywania problemów alkoholowych.</w:t>
      </w:r>
    </w:p>
    <w:p w14:paraId="6C008561" w14:textId="77777777" w:rsidR="005E4162" w:rsidRPr="00595D3E" w:rsidRDefault="005E4162" w:rsidP="00895E0B">
      <w:pPr>
        <w:pStyle w:val="Nagwek1"/>
        <w:rPr>
          <w:rStyle w:val="czeindeksu"/>
        </w:rPr>
      </w:pPr>
    </w:p>
    <w:p w14:paraId="6B09B9C5" w14:textId="77777777" w:rsidR="005E4162" w:rsidRPr="00895E0B" w:rsidRDefault="005E4162" w:rsidP="00895E0B">
      <w:pPr>
        <w:pStyle w:val="Nagwek1"/>
      </w:pPr>
      <w:bookmarkStart w:id="5" w:name="_Toc90031234"/>
      <w:r w:rsidRPr="00895E0B">
        <w:rPr>
          <w:rStyle w:val="czeindeksu"/>
        </w:rPr>
        <w:t>Rozdział  3. Asysta rodzinna, jako forma wspierania rodziny</w:t>
      </w:r>
      <w:bookmarkEnd w:id="5"/>
    </w:p>
    <w:p w14:paraId="6F28AB2E" w14:textId="02117648" w:rsidR="005E4162" w:rsidRPr="005839BC" w:rsidRDefault="005E4162" w:rsidP="002E0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39BC">
        <w:rPr>
          <w:rFonts w:ascii="Times New Roman" w:hAnsi="Times New Roman" w:cs="Times New Roman"/>
          <w:sz w:val="24"/>
          <w:szCs w:val="24"/>
        </w:rPr>
        <w:t>Rodziny mające trudności w prawidłowym wypełnianiu funkcji opiekuńczo – wychowawczych, których niewydolność uwidacznia się na wielu płaszczyznach określana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Pr="005839BC">
        <w:rPr>
          <w:rFonts w:ascii="Times New Roman" w:hAnsi="Times New Roman" w:cs="Times New Roman"/>
          <w:sz w:val="24"/>
          <w:szCs w:val="24"/>
        </w:rPr>
        <w:t xml:space="preserve"> mianem r</w:t>
      </w:r>
      <w:r>
        <w:rPr>
          <w:rFonts w:ascii="Times New Roman" w:hAnsi="Times New Roman" w:cs="Times New Roman"/>
          <w:sz w:val="24"/>
          <w:szCs w:val="24"/>
        </w:rPr>
        <w:t>odziny z wieloma problemami. Coraz częściej</w:t>
      </w:r>
      <w:r w:rsidRPr="005839BC">
        <w:rPr>
          <w:rFonts w:ascii="Times New Roman" w:hAnsi="Times New Roman" w:cs="Times New Roman"/>
          <w:sz w:val="24"/>
          <w:szCs w:val="24"/>
        </w:rPr>
        <w:t xml:space="preserve"> odchodzi się od postrzegania rodziny wyłącznie z perspektywy</w:t>
      </w:r>
      <w:r>
        <w:rPr>
          <w:rFonts w:ascii="Times New Roman" w:hAnsi="Times New Roman" w:cs="Times New Roman"/>
          <w:sz w:val="24"/>
          <w:szCs w:val="24"/>
        </w:rPr>
        <w:t xml:space="preserve"> jej</w:t>
      </w:r>
      <w:r w:rsidRPr="005839BC">
        <w:rPr>
          <w:rFonts w:ascii="Times New Roman" w:hAnsi="Times New Roman" w:cs="Times New Roman"/>
          <w:sz w:val="24"/>
          <w:szCs w:val="24"/>
        </w:rPr>
        <w:t xml:space="preserve"> braków, nie potrafiącej samod</w:t>
      </w:r>
      <w:r>
        <w:rPr>
          <w:rFonts w:ascii="Times New Roman" w:hAnsi="Times New Roman" w:cs="Times New Roman"/>
          <w:sz w:val="24"/>
          <w:szCs w:val="24"/>
        </w:rPr>
        <w:t>zielnie zaspokajać swoich potrzeb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samodzielnie wychodzić </w:t>
      </w:r>
      <w:r w:rsidRPr="005839BC">
        <w:rPr>
          <w:rFonts w:ascii="Times New Roman" w:hAnsi="Times New Roman" w:cs="Times New Roman"/>
          <w:sz w:val="24"/>
          <w:szCs w:val="24"/>
        </w:rPr>
        <w:t>z kryzysu.</w:t>
      </w:r>
    </w:p>
    <w:p w14:paraId="063C0438" w14:textId="436B2A4F" w:rsidR="005E4162" w:rsidRPr="005839BC" w:rsidRDefault="005E4162" w:rsidP="002E0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ab/>
        <w:t>Rodzice, którzy z powodu braku własnych zasobów wewnętrznych i zewnętrznych i różnych ograniczeń (np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39BC">
        <w:rPr>
          <w:rFonts w:ascii="Times New Roman" w:hAnsi="Times New Roman" w:cs="Times New Roman"/>
          <w:sz w:val="24"/>
          <w:szCs w:val="24"/>
        </w:rPr>
        <w:t xml:space="preserve"> niepełnosprawność, problemy zdrowia psychicznego i somatycznego, nadużywanie środków psychoaktywnych, samotne rodzicielstwo, wielodzietność,</w:t>
      </w:r>
      <w:r w:rsidRPr="00013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pochodzenie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dysfunkcyjnych</w:t>
      </w:r>
      <w:r w:rsidRPr="005839BC">
        <w:rPr>
          <w:rFonts w:ascii="Times New Roman" w:hAnsi="Times New Roman" w:cs="Times New Roman"/>
          <w:sz w:val="24"/>
          <w:szCs w:val="24"/>
        </w:rPr>
        <w:t xml:space="preserve"> środowisk itd.) mogą sko</w:t>
      </w:r>
      <w:r>
        <w:rPr>
          <w:rFonts w:ascii="Times New Roman" w:hAnsi="Times New Roman" w:cs="Times New Roman"/>
          <w:sz w:val="24"/>
          <w:szCs w:val="24"/>
        </w:rPr>
        <w:t>rzystać z</w:t>
      </w:r>
      <w:r w:rsidRPr="005839BC">
        <w:rPr>
          <w:rFonts w:ascii="Times New Roman" w:hAnsi="Times New Roman" w:cs="Times New Roman"/>
          <w:sz w:val="24"/>
          <w:szCs w:val="24"/>
        </w:rPr>
        <w:t xml:space="preserve"> wielu możliwości wsparcia społecznego,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5839BC">
        <w:rPr>
          <w:rFonts w:ascii="Times New Roman" w:hAnsi="Times New Roman" w:cs="Times New Roman"/>
          <w:sz w:val="24"/>
          <w:szCs w:val="24"/>
        </w:rPr>
        <w:t xml:space="preserve">a jednym z nich jest asysta rodzinna. Charakter współpracy rodziny z asystentem rodziny trafnie podaje prof. Izabela </w:t>
      </w:r>
      <w:proofErr w:type="spellStart"/>
      <w:r w:rsidRPr="005839BC">
        <w:rPr>
          <w:rFonts w:ascii="Times New Roman" w:hAnsi="Times New Roman" w:cs="Times New Roman"/>
          <w:sz w:val="24"/>
          <w:szCs w:val="24"/>
        </w:rPr>
        <w:t>Krasiejko</w:t>
      </w:r>
      <w:proofErr w:type="spellEnd"/>
      <w:r w:rsidRPr="005839B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9BC">
        <w:rPr>
          <w:rFonts w:ascii="Times New Roman" w:hAnsi="Times New Roman" w:cs="Times New Roman"/>
          <w:sz w:val="24"/>
          <w:szCs w:val="24"/>
        </w:rPr>
        <w:t xml:space="preserve">prekursorka asysty rodzinnej: </w:t>
      </w:r>
      <w:r w:rsidRPr="005839BC">
        <w:rPr>
          <w:rFonts w:ascii="Times New Roman" w:hAnsi="Times New Roman" w:cs="Times New Roman"/>
          <w:i/>
          <w:iCs/>
          <w:sz w:val="24"/>
          <w:szCs w:val="24"/>
        </w:rPr>
        <w:t xml:space="preserve">„Asystent ma nie wyręczać, a jedynie aktywizować i motywować osobę lub rodzinę do działania, w celu przezwyciężenia trudnej sytuacji, w jakiej się znalazła. Poszukiwać jej zasoby, dawno niewykorzystywane kompetencje. Modelować lub trenować umiejętności, których beneficjent nie posiada, towarzyszyć w ich wykonywaniu do momentu osiągnięcia biegłości.”(za I. </w:t>
      </w:r>
      <w:proofErr w:type="spellStart"/>
      <w:r w:rsidRPr="005839BC">
        <w:rPr>
          <w:rFonts w:ascii="Times New Roman" w:hAnsi="Times New Roman" w:cs="Times New Roman"/>
          <w:i/>
          <w:iCs/>
          <w:sz w:val="24"/>
          <w:szCs w:val="24"/>
        </w:rPr>
        <w:t>Krasiejko</w:t>
      </w:r>
      <w:proofErr w:type="spellEnd"/>
      <w:r w:rsidRPr="005839BC">
        <w:rPr>
          <w:rFonts w:ascii="Times New Roman" w:hAnsi="Times New Roman" w:cs="Times New Roman"/>
          <w:i/>
          <w:iCs/>
          <w:sz w:val="24"/>
          <w:szCs w:val="24"/>
        </w:rPr>
        <w:t>, Asystentura rodziny,2016)</w:t>
      </w:r>
    </w:p>
    <w:p w14:paraId="477A793D" w14:textId="1E3F0081" w:rsidR="005E4162" w:rsidRPr="005839BC" w:rsidRDefault="005E4162" w:rsidP="002E0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9BC">
        <w:rPr>
          <w:rFonts w:ascii="Times New Roman" w:hAnsi="Times New Roman" w:cs="Times New Roman"/>
          <w:sz w:val="24"/>
          <w:szCs w:val="24"/>
        </w:rPr>
        <w:tab/>
        <w:t xml:space="preserve">Wsparcie asystenta </w:t>
      </w:r>
      <w:r>
        <w:rPr>
          <w:rFonts w:ascii="Times New Roman" w:hAnsi="Times New Roman" w:cs="Times New Roman"/>
          <w:sz w:val="24"/>
          <w:szCs w:val="24"/>
        </w:rPr>
        <w:t>rodziny obejmowało rodziny przeż</w:t>
      </w:r>
      <w:r w:rsidRPr="005839BC">
        <w:rPr>
          <w:rFonts w:ascii="Times New Roman" w:hAnsi="Times New Roman" w:cs="Times New Roman"/>
          <w:sz w:val="24"/>
          <w:szCs w:val="24"/>
        </w:rPr>
        <w:t>ywające trudności w wypełnianiu funkcji opiekuńczo-wychowawczej oraz rodziny biologiczne w dążeniu do powrotu dzieci z pieczy zastępczej. W gminie Osielsko zatrudniony jest jeden asystent rodziny.</w:t>
      </w:r>
    </w:p>
    <w:p w14:paraId="71114FA1" w14:textId="77777777" w:rsidR="005E4162" w:rsidRPr="008134D5" w:rsidRDefault="00DE3112" w:rsidP="008F5A58">
      <w:pPr>
        <w:rPr>
          <w:sz w:val="24"/>
          <w:szCs w:val="24"/>
        </w:rPr>
      </w:pPr>
      <w:r>
        <w:rPr>
          <w:rStyle w:val="czeindeksu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Tabela nr 11. Zakres rodzin </w:t>
      </w:r>
      <w:r w:rsidR="005E4162" w:rsidRPr="008134D5">
        <w:rPr>
          <w:rStyle w:val="czeindeksu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współpracujących z asystentem rodziny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6"/>
        <w:gridCol w:w="1275"/>
        <w:gridCol w:w="1314"/>
      </w:tblGrid>
      <w:tr w:rsidR="005E4162" w:rsidRPr="002E036B" w14:paraId="432F9476" w14:textId="77777777">
        <w:tc>
          <w:tcPr>
            <w:tcW w:w="5495" w:type="dxa"/>
          </w:tcPr>
          <w:p w14:paraId="4028CD9F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latach</w:t>
            </w:r>
          </w:p>
        </w:tc>
        <w:tc>
          <w:tcPr>
            <w:tcW w:w="1276" w:type="dxa"/>
          </w:tcPr>
          <w:p w14:paraId="78652998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5BF9AE71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14" w:type="dxa"/>
          </w:tcPr>
          <w:p w14:paraId="14A61991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30.11.2021</w:t>
            </w:r>
          </w:p>
        </w:tc>
      </w:tr>
      <w:tr w:rsidR="005E4162" w:rsidRPr="002E036B" w14:paraId="5471637F" w14:textId="77777777">
        <w:tc>
          <w:tcPr>
            <w:tcW w:w="5495" w:type="dxa"/>
          </w:tcPr>
          <w:p w14:paraId="135F42F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Liczba rodzin objętych wsparciem asystenta rodziny</w:t>
            </w:r>
          </w:p>
        </w:tc>
        <w:tc>
          <w:tcPr>
            <w:tcW w:w="1276" w:type="dxa"/>
          </w:tcPr>
          <w:p w14:paraId="4898DE3D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2B92A234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4" w:type="dxa"/>
          </w:tcPr>
          <w:p w14:paraId="336568C7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E4162" w:rsidRPr="002E036B" w14:paraId="241B6B41" w14:textId="77777777">
        <w:tc>
          <w:tcPr>
            <w:tcW w:w="5495" w:type="dxa"/>
          </w:tcPr>
          <w:p w14:paraId="1D02EABC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Liczba dorosłych członków rodziny</w:t>
            </w:r>
          </w:p>
        </w:tc>
        <w:tc>
          <w:tcPr>
            <w:tcW w:w="1276" w:type="dxa"/>
          </w:tcPr>
          <w:p w14:paraId="13F401D8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12F78341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4" w:type="dxa"/>
          </w:tcPr>
          <w:p w14:paraId="3C73088A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E4162" w:rsidRPr="002E036B" w14:paraId="7411036A" w14:textId="77777777">
        <w:tc>
          <w:tcPr>
            <w:tcW w:w="5495" w:type="dxa"/>
          </w:tcPr>
          <w:p w14:paraId="4AEE5D4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dzieci w rodzinie</w:t>
            </w:r>
          </w:p>
        </w:tc>
        <w:tc>
          <w:tcPr>
            <w:tcW w:w="1276" w:type="dxa"/>
          </w:tcPr>
          <w:p w14:paraId="357D3D44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14:paraId="20A436B1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14" w:type="dxa"/>
          </w:tcPr>
          <w:p w14:paraId="56D2E7BC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5E4162" w:rsidRPr="002E036B" w14:paraId="12FB4BFD" w14:textId="77777777">
        <w:tc>
          <w:tcPr>
            <w:tcW w:w="5495" w:type="dxa"/>
          </w:tcPr>
          <w:p w14:paraId="4BBCFDD5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Liczba rodzin, w których zakończono współpracę z asystentem rodziny z powodu:</w:t>
            </w:r>
          </w:p>
        </w:tc>
        <w:tc>
          <w:tcPr>
            <w:tcW w:w="1276" w:type="dxa"/>
          </w:tcPr>
          <w:p w14:paraId="2C62A5D4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F807A80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4" w:type="dxa"/>
          </w:tcPr>
          <w:p w14:paraId="5EE85B16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E4162" w:rsidRPr="002E036B" w14:paraId="4BED0C49" w14:textId="77777777">
        <w:tc>
          <w:tcPr>
            <w:tcW w:w="5495" w:type="dxa"/>
          </w:tcPr>
          <w:p w14:paraId="4D9ED91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Zmiany miejsca zamieszkania</w:t>
            </w:r>
          </w:p>
        </w:tc>
        <w:tc>
          <w:tcPr>
            <w:tcW w:w="1276" w:type="dxa"/>
          </w:tcPr>
          <w:p w14:paraId="61FB1953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9077A69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2EF0189D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4162" w:rsidRPr="002E036B" w14:paraId="0B44941A" w14:textId="77777777">
        <w:tc>
          <w:tcPr>
            <w:tcW w:w="5495" w:type="dxa"/>
          </w:tcPr>
          <w:p w14:paraId="5FFD30C6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Osiągnięcia celów współpracy</w:t>
            </w:r>
          </w:p>
        </w:tc>
        <w:tc>
          <w:tcPr>
            <w:tcW w:w="1276" w:type="dxa"/>
          </w:tcPr>
          <w:p w14:paraId="0F44F71F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3C915E9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</w:tcPr>
          <w:p w14:paraId="345A6795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4162" w:rsidRPr="002E036B" w14:paraId="3ACCB5AE" w14:textId="77777777">
        <w:tc>
          <w:tcPr>
            <w:tcW w:w="5495" w:type="dxa"/>
          </w:tcPr>
          <w:p w14:paraId="60F25C2C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Rezygnacja rodziny</w:t>
            </w:r>
          </w:p>
        </w:tc>
        <w:tc>
          <w:tcPr>
            <w:tcW w:w="1276" w:type="dxa"/>
          </w:tcPr>
          <w:p w14:paraId="4CC6DCB3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40D9B45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14:paraId="190A4A2F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4162" w:rsidRPr="002E036B" w14:paraId="402FD73B" w14:textId="77777777">
        <w:tc>
          <w:tcPr>
            <w:tcW w:w="5495" w:type="dxa"/>
          </w:tcPr>
          <w:p w14:paraId="5A62AE6C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Braku efektów współpracy</w:t>
            </w:r>
          </w:p>
        </w:tc>
        <w:tc>
          <w:tcPr>
            <w:tcW w:w="1276" w:type="dxa"/>
          </w:tcPr>
          <w:p w14:paraId="16CA59C0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E1DF88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</w:tcPr>
          <w:p w14:paraId="53495ADE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660D172" w14:textId="77777777" w:rsidR="005E4162" w:rsidRPr="002E036B" w:rsidRDefault="005E4162" w:rsidP="00E4797E">
      <w:pPr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2E036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Źródło: dane własne GOPS w Osielsku.</w:t>
      </w:r>
    </w:p>
    <w:p w14:paraId="4DD9284A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Wśród rodzin objętych asystą rodzinną w roku 2021  najczęstsze problemy to:</w:t>
      </w:r>
    </w:p>
    <w:p w14:paraId="1EEB86F6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- nadzór kuratorski nad wykonywaniem władzy rodzicielskiej – 9 rodzin</w:t>
      </w:r>
    </w:p>
    <w:p w14:paraId="4CA54A4E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- stosowanie przemocy w rodzinie – 2 rodziny</w:t>
      </w:r>
    </w:p>
    <w:p w14:paraId="7C20825A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- uzależnienia (alkohol, narkotyki) – 5 rodzin</w:t>
      </w:r>
    </w:p>
    <w:p w14:paraId="0635A5BE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>- dzieci ze specjalistycznymi usługami opiekuńczymi – 3 rodziny</w:t>
      </w:r>
    </w:p>
    <w:p w14:paraId="532424FE" w14:textId="77777777" w:rsidR="005E4162" w:rsidRPr="00CE521C" w:rsidRDefault="005E4162" w:rsidP="0089130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CE521C">
        <w:rPr>
          <w:rFonts w:ascii="Times New Roman" w:hAnsi="Times New Roman" w:cs="Times New Roman"/>
          <w:sz w:val="24"/>
          <w:szCs w:val="24"/>
          <w:lang w:eastAsia="pl-PL"/>
        </w:rPr>
        <w:t xml:space="preserve">problemy edukacyjne dzieci – 2 dzieci z orzeczeniem z Poradni </w:t>
      </w:r>
      <w:proofErr w:type="spellStart"/>
      <w:r w:rsidRPr="00CE521C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CE521C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</w:t>
      </w:r>
    </w:p>
    <w:p w14:paraId="2CABFC3E" w14:textId="77777777" w:rsidR="005E4162" w:rsidRPr="00CE521C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521C">
        <w:rPr>
          <w:rFonts w:ascii="Times New Roman" w:hAnsi="Times New Roman" w:cs="Times New Roman"/>
          <w:sz w:val="24"/>
          <w:szCs w:val="24"/>
          <w:lang w:eastAsia="pl-PL"/>
        </w:rPr>
        <w:t xml:space="preserve">- 8 dzieci z opinią z Poradni </w:t>
      </w:r>
      <w:proofErr w:type="spellStart"/>
      <w:r w:rsidRPr="00CE521C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CE521C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Pedagogicznej.</w:t>
      </w:r>
    </w:p>
    <w:p w14:paraId="5CF89370" w14:textId="77777777" w:rsidR="005E4162" w:rsidRDefault="005E4162" w:rsidP="0089130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3D2360" w14:textId="77777777" w:rsidR="005E4162" w:rsidRPr="003507D9" w:rsidRDefault="005E4162" w:rsidP="003507D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07D9">
        <w:rPr>
          <w:rFonts w:ascii="Times New Roman" w:hAnsi="Times New Roman" w:cs="Times New Roman"/>
          <w:sz w:val="24"/>
          <w:szCs w:val="24"/>
          <w:lang w:eastAsia="pl-PL"/>
        </w:rPr>
        <w:t xml:space="preserve">Wykres nr 1 prezentuje przykładowy schemat wsparcia rodziny w kryzysie przez różnych specjalistów. Zakres pomocy zawsze dobierany jest do indywidualnych potrzeb rodziny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Pr="003507D9">
        <w:rPr>
          <w:rFonts w:ascii="Times New Roman" w:hAnsi="Times New Roman" w:cs="Times New Roman"/>
          <w:sz w:val="24"/>
          <w:szCs w:val="24"/>
          <w:lang w:eastAsia="pl-PL"/>
        </w:rPr>
        <w:t>w zależności od problemów z jakimi się w danym momencie zmaga rodzina i jest aktualizowany na bieżąco.</w:t>
      </w:r>
    </w:p>
    <w:p w14:paraId="0F83051A" w14:textId="77777777" w:rsidR="005E4162" w:rsidRDefault="005E4162" w:rsidP="008F5A58">
      <w:pPr>
        <w:rPr>
          <w:rFonts w:ascii="Times New Roman" w:hAnsi="Times New Roman" w:cs="Times New Roman"/>
          <w:noProof/>
          <w:lang w:eastAsia="pl-PL"/>
        </w:rPr>
      </w:pPr>
    </w:p>
    <w:p w14:paraId="30676726" w14:textId="77777777" w:rsidR="005E4162" w:rsidRDefault="007E73D2" w:rsidP="008F5A58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72020" wp14:editId="3C28549A">
                <wp:simplePos x="0" y="0"/>
                <wp:positionH relativeFrom="column">
                  <wp:posOffset>3115310</wp:posOffset>
                </wp:positionH>
                <wp:positionV relativeFrom="paragraph">
                  <wp:posOffset>1223010</wp:posOffset>
                </wp:positionV>
                <wp:extent cx="469265" cy="318135"/>
                <wp:effectExtent l="48260" t="13335" r="6350" b="495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265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1E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5.3pt;margin-top:96.3pt;width:36.95pt;height:25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25DC7" wp14:editId="77148038">
                <wp:simplePos x="0" y="0"/>
                <wp:positionH relativeFrom="column">
                  <wp:posOffset>3266440</wp:posOffset>
                </wp:positionH>
                <wp:positionV relativeFrom="paragraph">
                  <wp:posOffset>1899285</wp:posOffset>
                </wp:positionV>
                <wp:extent cx="572770" cy="214630"/>
                <wp:effectExtent l="37465" t="60960" r="8890" b="1016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277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0248" id="AutoShape 7" o:spid="_x0000_s1026" type="#_x0000_t32" style="position:absolute;margin-left:257.2pt;margin-top:149.55pt;width:45.1pt;height:16.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D7F5" wp14:editId="3E74B655">
                <wp:simplePos x="0" y="0"/>
                <wp:positionH relativeFrom="column">
                  <wp:posOffset>3004185</wp:posOffset>
                </wp:positionH>
                <wp:positionV relativeFrom="paragraph">
                  <wp:posOffset>2288540</wp:posOffset>
                </wp:positionV>
                <wp:extent cx="214630" cy="532765"/>
                <wp:effectExtent l="60960" t="40640" r="10160" b="76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463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E4FA" id="AutoShape 6" o:spid="_x0000_s1026" type="#_x0000_t32" style="position:absolute;margin-left:236.55pt;margin-top:180.2pt;width:16.9pt;height:41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3BD0A" wp14:editId="3EF7DA29">
                <wp:simplePos x="0" y="0"/>
                <wp:positionH relativeFrom="column">
                  <wp:posOffset>2312670</wp:posOffset>
                </wp:positionH>
                <wp:positionV relativeFrom="paragraph">
                  <wp:posOffset>2288540</wp:posOffset>
                </wp:positionV>
                <wp:extent cx="254000" cy="532765"/>
                <wp:effectExtent l="7620" t="40640" r="52705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0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80D2" id="AutoShape 5" o:spid="_x0000_s1026" type="#_x0000_t32" style="position:absolute;margin-left:182.1pt;margin-top:180.2pt;width:20pt;height:41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93335" wp14:editId="55AE49B3">
                <wp:simplePos x="0" y="0"/>
                <wp:positionH relativeFrom="column">
                  <wp:posOffset>1739900</wp:posOffset>
                </wp:positionH>
                <wp:positionV relativeFrom="paragraph">
                  <wp:posOffset>1970405</wp:posOffset>
                </wp:positionV>
                <wp:extent cx="572770" cy="143510"/>
                <wp:effectExtent l="6350" t="55880" r="30480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77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7F63" id="AutoShape 4" o:spid="_x0000_s1026" type="#_x0000_t32" style="position:absolute;margin-left:137pt;margin-top:155.15pt;width:45.1pt;height:11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E42E1" wp14:editId="476865F7">
                <wp:simplePos x="0" y="0"/>
                <wp:positionH relativeFrom="column">
                  <wp:posOffset>1938655</wp:posOffset>
                </wp:positionH>
                <wp:positionV relativeFrom="paragraph">
                  <wp:posOffset>1223010</wp:posOffset>
                </wp:positionV>
                <wp:extent cx="453390" cy="381635"/>
                <wp:effectExtent l="5080" t="13335" r="46355" b="527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C2C4" id="AutoShape 3" o:spid="_x0000_s1026" type="#_x0000_t32" style="position:absolute;margin-left:152.65pt;margin-top:96.3pt;width:35.7pt;height:3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1C7F5D" wp14:editId="5F4EC2F6">
                <wp:simplePos x="0" y="0"/>
                <wp:positionH relativeFrom="column">
                  <wp:posOffset>2774315</wp:posOffset>
                </wp:positionH>
                <wp:positionV relativeFrom="paragraph">
                  <wp:posOffset>833755</wp:posOffset>
                </wp:positionV>
                <wp:extent cx="0" cy="628015"/>
                <wp:effectExtent l="59690" t="5080" r="54610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6070" id="AutoShape 2" o:spid="_x0000_s1026" type="#_x0000_t32" style="position:absolute;margin-left:218.45pt;margin-top:65.65pt;width:0;height:4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B9A4FB3" wp14:editId="19F07B4B">
            <wp:extent cx="5574030" cy="3609975"/>
            <wp:effectExtent l="0" t="0" r="0" b="952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14" r="-2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0A537" w14:textId="77777777" w:rsidR="005E4162" w:rsidRPr="003507D9" w:rsidRDefault="0064760E" w:rsidP="008F5A58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Rys. 1</w:t>
      </w:r>
      <w:r w:rsidR="005E4162" w:rsidRPr="00350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162" w:rsidRPr="003507D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Schemat wsparcia rodziny w kryz</w:t>
      </w:r>
      <w:r w:rsidR="00A72B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ysie przez różnych specjalistów</w:t>
      </w:r>
    </w:p>
    <w:p w14:paraId="1EA09BB8" w14:textId="77777777" w:rsidR="005E4162" w:rsidRPr="00BE7E8A" w:rsidRDefault="005E4162" w:rsidP="002E0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E8A">
        <w:rPr>
          <w:rFonts w:ascii="Times New Roman" w:hAnsi="Times New Roman" w:cs="Times New Roman"/>
          <w:sz w:val="24"/>
          <w:szCs w:val="24"/>
          <w:lang w:eastAsia="pl-PL"/>
        </w:rPr>
        <w:t xml:space="preserve">Powyższy wykres jest przykładową  prezentacją podejmowanych działań </w:t>
      </w:r>
      <w:proofErr w:type="spellStart"/>
      <w:r w:rsidRPr="00BE7E8A">
        <w:rPr>
          <w:rFonts w:ascii="Times New Roman" w:hAnsi="Times New Roman" w:cs="Times New Roman"/>
          <w:sz w:val="24"/>
          <w:szCs w:val="24"/>
          <w:lang w:eastAsia="pl-PL"/>
        </w:rPr>
        <w:t>multiprofesjonalnych</w:t>
      </w:r>
      <w:proofErr w:type="spellEnd"/>
      <w:r w:rsidRPr="00BE7E8A">
        <w:rPr>
          <w:rFonts w:ascii="Times New Roman" w:hAnsi="Times New Roman" w:cs="Times New Roman"/>
          <w:sz w:val="24"/>
          <w:szCs w:val="24"/>
          <w:lang w:eastAsia="pl-PL"/>
        </w:rPr>
        <w:t xml:space="preserve"> służb społecznych skierowanych do rodziny. Polega on na współpracy s</w:t>
      </w:r>
      <w:r>
        <w:rPr>
          <w:rFonts w:ascii="Times New Roman" w:hAnsi="Times New Roman" w:cs="Times New Roman"/>
          <w:sz w:val="24"/>
          <w:szCs w:val="24"/>
          <w:lang w:eastAsia="pl-PL"/>
        </w:rPr>
        <w:t>pecjalistów różnych dziedzin z rodziną oraz na współpracy i wymianie spostrzeżeń w celu, jak najtrafniejszego dostosowani</w:t>
      </w:r>
      <w:r w:rsidR="00DE3112">
        <w:rPr>
          <w:rFonts w:ascii="Times New Roman" w:hAnsi="Times New Roman" w:cs="Times New Roman"/>
          <w:sz w:val="24"/>
          <w:szCs w:val="24"/>
          <w:lang w:eastAsia="pl-PL"/>
        </w:rPr>
        <w:t>a wsparcia do potrzeb rodziny bę</w:t>
      </w:r>
      <w:r>
        <w:rPr>
          <w:rFonts w:ascii="Times New Roman" w:hAnsi="Times New Roman" w:cs="Times New Roman"/>
          <w:sz w:val="24"/>
          <w:szCs w:val="24"/>
          <w:lang w:eastAsia="pl-PL"/>
        </w:rPr>
        <w:t>dącej w kryzysie.</w:t>
      </w:r>
    </w:p>
    <w:p w14:paraId="1282A91B" w14:textId="77777777" w:rsidR="005E4162" w:rsidRPr="002E036B" w:rsidRDefault="005E4162" w:rsidP="002E036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30C6A">
        <w:rPr>
          <w:rFonts w:ascii="Times New Roman" w:hAnsi="Times New Roman" w:cs="Times New Roman"/>
          <w:sz w:val="24"/>
          <w:szCs w:val="24"/>
        </w:rPr>
        <w:t>Pomimo obszernego wsparcia i zaangażowania wielu służb w pomoc rodzinie nie</w:t>
      </w:r>
      <w:r w:rsidR="0064760E">
        <w:rPr>
          <w:rFonts w:ascii="Times New Roman" w:hAnsi="Times New Roman" w:cs="Times New Roman"/>
          <w:sz w:val="24"/>
          <w:szCs w:val="24"/>
        </w:rPr>
        <w:t>kiedy</w:t>
      </w:r>
      <w:r w:rsidRPr="00430C6A">
        <w:rPr>
          <w:rFonts w:ascii="Times New Roman" w:hAnsi="Times New Roman" w:cs="Times New Roman"/>
          <w:sz w:val="24"/>
          <w:szCs w:val="24"/>
        </w:rPr>
        <w:t xml:space="preserve"> uzyskuje </w:t>
      </w:r>
      <w:r w:rsidR="00DE3112">
        <w:rPr>
          <w:rFonts w:ascii="Times New Roman" w:hAnsi="Times New Roman" w:cs="Times New Roman"/>
          <w:sz w:val="24"/>
          <w:szCs w:val="24"/>
        </w:rPr>
        <w:t>się poprawę</w:t>
      </w:r>
      <w:r w:rsidRPr="00430C6A">
        <w:rPr>
          <w:rFonts w:ascii="Times New Roman" w:hAnsi="Times New Roman" w:cs="Times New Roman"/>
          <w:sz w:val="24"/>
          <w:szCs w:val="24"/>
        </w:rPr>
        <w:t xml:space="preserve"> w funkcjonowaniu rodziny, niekiedy w wyniku zdarzeń losowych (choroby, śmierć rodziców) dochodzi do objęcia dziecka opieką zastępczą. W gminie Osielsko zakres opieki zastępczej pokazuje tabela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C6A">
        <w:rPr>
          <w:rFonts w:ascii="Times New Roman" w:hAnsi="Times New Roman" w:cs="Times New Roman"/>
          <w:sz w:val="24"/>
          <w:szCs w:val="24"/>
        </w:rPr>
        <w:t>12.</w:t>
      </w:r>
    </w:p>
    <w:p w14:paraId="01648765" w14:textId="77777777" w:rsidR="005E4162" w:rsidRPr="006568ED" w:rsidRDefault="005E4162" w:rsidP="008F5A58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lang w:eastAsia="pl-PL"/>
        </w:rPr>
        <w:t>Tabela 12</w:t>
      </w:r>
      <w:r w:rsidRPr="006568ED">
        <w:rPr>
          <w:rFonts w:ascii="Times New Roman" w:hAnsi="Times New Roman" w:cs="Times New Roman"/>
          <w:b/>
          <w:bCs/>
          <w:i/>
          <w:iCs/>
          <w:lang w:eastAsia="pl-PL"/>
        </w:rPr>
        <w:t>. Opieka zastępcza nad dzieckiem w gminie Osielsko</w:t>
      </w:r>
    </w:p>
    <w:tbl>
      <w:tblPr>
        <w:tblW w:w="9195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231"/>
        <w:gridCol w:w="1701"/>
        <w:gridCol w:w="1418"/>
        <w:gridCol w:w="1845"/>
      </w:tblGrid>
      <w:tr w:rsidR="005E4162" w:rsidRPr="00E4797E" w14:paraId="7D1D8D15" w14:textId="77777777">
        <w:trPr>
          <w:tblCellSpacing w:w="0" w:type="dxa"/>
        </w:trPr>
        <w:tc>
          <w:tcPr>
            <w:tcW w:w="423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AEBBC" w14:textId="77777777" w:rsidR="005E4162" w:rsidRPr="00E4797E" w:rsidRDefault="005E4162" w:rsidP="00E4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 lata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ch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24E10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974B8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9FA22D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30.11 2021</w:t>
            </w:r>
          </w:p>
        </w:tc>
      </w:tr>
      <w:tr w:rsidR="005E4162" w:rsidRPr="00E4797E" w14:paraId="245627B0" w14:textId="77777777">
        <w:trPr>
          <w:tblCellSpacing w:w="0" w:type="dxa"/>
        </w:trPr>
        <w:tc>
          <w:tcPr>
            <w:tcW w:w="423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A5ED4" w14:textId="77777777" w:rsidR="005E4162" w:rsidRPr="00E4797E" w:rsidRDefault="005E4162" w:rsidP="00E4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Liczba dzieci przebywających w pieczy zastępczej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D4E321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1A230F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CBFC786" w14:textId="77777777" w:rsidR="005E4162" w:rsidRPr="00E4797E" w:rsidRDefault="005E4162" w:rsidP="0094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4797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</w:tbl>
    <w:p w14:paraId="03C37553" w14:textId="155A4474" w:rsidR="005E4162" w:rsidRPr="00D270BA" w:rsidRDefault="005E4162" w:rsidP="00D270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64760E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Źródło: dane własne GOPS w Osielsku.</w:t>
      </w:r>
    </w:p>
    <w:p w14:paraId="7C78B2F0" w14:textId="77777777" w:rsidR="005E4162" w:rsidRDefault="005E4162" w:rsidP="00895E0B">
      <w:pPr>
        <w:pStyle w:val="Nagwek1"/>
      </w:pPr>
      <w:bookmarkStart w:id="6" w:name="_Toc90031235"/>
      <w:r w:rsidRPr="007402A3">
        <w:lastRenderedPageBreak/>
        <w:t>Analiza z przeprowadzonej diagnozy</w:t>
      </w:r>
      <w:bookmarkEnd w:id="6"/>
    </w:p>
    <w:p w14:paraId="3D758D76" w14:textId="13CE9D10" w:rsidR="005E4162" w:rsidRPr="00895E0B" w:rsidRDefault="005E4162" w:rsidP="00895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95E0B">
        <w:rPr>
          <w:rFonts w:ascii="Times New Roman" w:hAnsi="Times New Roman" w:cs="Times New Roman"/>
          <w:sz w:val="24"/>
          <w:szCs w:val="24"/>
        </w:rPr>
        <w:t xml:space="preserve">Z analizy uzyskanych danych za okres 2019 – 2021 roku wynika, że łączna liczba rodzin korzystająca z pomocy społecznej utrzymuje się na podobnym poziomie. Zaobserwowano natomiast spadek liczby rodzin z dziećmi korzystających z pomocy z powodu bezradności w sprawach opiekuńczo – wychowawczych i prowadzenia gospodarstwa domowego. Notuje się również spadek korzystających rodzin z pozostałych świadczeń zależnych od kryterium dochodowego m. in.: świadczeń rodzinnych, posiłku w szkole, SUO, stypendium szkolnego, dodatku mieszkaniowego, itd. Wyniki te wskazywać mogą na poprawę sytuacji finansowej rodzin. </w:t>
      </w:r>
      <w:r>
        <w:rPr>
          <w:rFonts w:ascii="Times New Roman" w:hAnsi="Times New Roman" w:cs="Times New Roman"/>
          <w:sz w:val="24"/>
          <w:szCs w:val="24"/>
        </w:rPr>
        <w:t>Potwierdza to większa liczba</w:t>
      </w:r>
      <w:r w:rsidRPr="00895E0B">
        <w:rPr>
          <w:rFonts w:ascii="Times New Roman" w:hAnsi="Times New Roman" w:cs="Times New Roman"/>
          <w:sz w:val="24"/>
          <w:szCs w:val="24"/>
        </w:rPr>
        <w:t xml:space="preserve"> rodzin korzystających ze świadczenia wychowawczego 500+, które dostępne jest dla wszystkich rodzin z dziećmi w wieku 0 – 18 r.ż.,  a jego wypłata jest niezależna od dochodu</w:t>
      </w:r>
      <w:r>
        <w:rPr>
          <w:rFonts w:ascii="Times New Roman" w:hAnsi="Times New Roman" w:cs="Times New Roman"/>
          <w:sz w:val="24"/>
          <w:szCs w:val="24"/>
        </w:rPr>
        <w:t xml:space="preserve"> rodziny</w:t>
      </w:r>
      <w:r w:rsidRPr="00895E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0AD79" w14:textId="7E9670D0" w:rsidR="005E4162" w:rsidRDefault="005E4162" w:rsidP="00CC60C4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Inną formą wsparcia rodzin będących w kryzysie, dostępną dla wszystkich potrzebujących  rodzin z dziećmi bez względu na dochód, jest asysta rodzinna. </w:t>
      </w:r>
      <w:r>
        <w:rPr>
          <w:rFonts w:ascii="Times New Roman" w:hAnsi="Times New Roman" w:cs="Times New Roman"/>
          <w:sz w:val="24"/>
          <w:szCs w:val="24"/>
          <w:lang w:eastAsia="pl-PL"/>
        </w:rPr>
        <w:t>Z uzyskanych danych obserwuje się znaczny wzrost liczby rodzin korzystających z wsparcia asystenta rodziny. W roku 2021 liczba dzieci objętych wsparci</w:t>
      </w:r>
      <w:r w:rsidR="00391780">
        <w:rPr>
          <w:rFonts w:ascii="Times New Roman" w:hAnsi="Times New Roman" w:cs="Times New Roman"/>
          <w:sz w:val="24"/>
          <w:szCs w:val="24"/>
          <w:lang w:eastAsia="pl-PL"/>
        </w:rPr>
        <w:t xml:space="preserve">em asystenta rodziny wynosiła 34 </w:t>
      </w:r>
      <w:r>
        <w:rPr>
          <w:rFonts w:ascii="Times New Roman" w:hAnsi="Times New Roman" w:cs="Times New Roman"/>
          <w:sz w:val="24"/>
          <w:szCs w:val="24"/>
          <w:lang w:eastAsia="pl-PL"/>
        </w:rPr>
        <w:t>% ogółu  dzieci korzystających</w:t>
      </w:r>
      <w:r w:rsidR="00D270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 pomocy społecznej. Rodziny współpracujące z asystentem rodziny borykają się z wieloma problemami. Każdy z członków rodziny wymaga dostosowania wsparcia specjalistycznego, odpowiedniego do indywidualnych potrzeb. Asystent rodziny motywuje rodziców do podjęcia konsultacji ze specjalistami i najczęściej pomaga w pierwszej rejestracji na konsultacje,</w:t>
      </w:r>
      <w:r w:rsidR="00D270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a niejednokrotnie również towarzyszy w czasie wizyt  u specjalistów.</w:t>
      </w:r>
    </w:p>
    <w:p w14:paraId="37CBF158" w14:textId="0AB3DEFE" w:rsidR="005E4162" w:rsidRDefault="005E4162" w:rsidP="00CC60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Przy tak dużej łącznej liczbie osób w rodzinach potrzebujących wsparcia, jeden asystent rodziny zatrudniony na terenie gminy nie jest w stanie poświęcić każdej rodzinie tyle uwagi, ile ona wymaga. Asystent rodziny systematycznie prowadzi konsultacje z innymi specjalistami wspierającymi daną rodzinę. Wspólnie analizują uzyskiwane efekty zmian w rodzinie,</w:t>
      </w:r>
      <w:r w:rsidR="00D270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a w przypadku ich braku poszukują przyczyny.</w:t>
      </w:r>
    </w:p>
    <w:p w14:paraId="25F69683" w14:textId="77777777" w:rsidR="005E4162" w:rsidRDefault="005E4162" w:rsidP="00CC60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Dużym utrudnieniem w pracy asystenta jest to, że często ma pod opieką spokrewnione rodziny, które uwikłane są w konflikty rodzinne. Dodać tu należy, że są to rodziny wywodzące się ze środowisk z wieloma dysfunkcjami.</w:t>
      </w:r>
    </w:p>
    <w:p w14:paraId="2D3BA4E9" w14:textId="18808425" w:rsidR="005E4162" w:rsidRDefault="005E4162" w:rsidP="00D270B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Obserwuje się również zmiany w potrzebach rodzin z dziećmi od czasu pandemii spowodowanej wirusem SARS COV – 2. Rodzice i dzieci stanęli w obliczu wielu zmian np. nauka zdalna i hybrydowa. Wprowadzane odgórnie ograniczenia wpływają na codzienne funkcjonowanie rodzin, rodzą nowe problemy w nowych obszarach. Przymusowa izolacja wymusza zmiany organizacji codziennego życia. W związku z tą sytuacją rodziny potrzebują też innego wsparcia. W związku tym niezbędna wydaje się tu wzmożona obserwacja rodzin z dziećmi w placówkach oświatowych i zdrowotnych oraz współpracy wszystkich instytucji zaangażowanych w pomoc rodzinie.</w:t>
      </w:r>
      <w:r w:rsidR="00D270BA">
        <w:rPr>
          <w:rFonts w:ascii="Times New Roman" w:hAnsi="Times New Roman" w:cs="Times New Roman"/>
          <w:sz w:val="24"/>
          <w:szCs w:val="24"/>
        </w:rPr>
        <w:br/>
      </w:r>
    </w:p>
    <w:p w14:paraId="5966BF86" w14:textId="77777777" w:rsidR="00D270BA" w:rsidRDefault="00D270BA" w:rsidP="00895E0B">
      <w:pPr>
        <w:pStyle w:val="Nagwek1"/>
      </w:pPr>
      <w:bookmarkStart w:id="7" w:name="_Toc90031236"/>
    </w:p>
    <w:p w14:paraId="64323916" w14:textId="317E67F4" w:rsidR="005E4162" w:rsidRDefault="005E4162" w:rsidP="00895E0B">
      <w:pPr>
        <w:pStyle w:val="Nagwek1"/>
      </w:pPr>
      <w:r>
        <w:lastRenderedPageBreak/>
        <w:t>Rozdział 4. Analiza SWOT</w:t>
      </w:r>
      <w:bookmarkEnd w:id="7"/>
      <w:r>
        <w:t xml:space="preserve"> </w:t>
      </w:r>
    </w:p>
    <w:p w14:paraId="75C4F4E7" w14:textId="77777777" w:rsidR="005E4162" w:rsidRPr="003507D9" w:rsidRDefault="005E4162" w:rsidP="00CC60C4">
      <w:pPr>
        <w:spacing w:after="0"/>
        <w:ind w:firstLine="708"/>
        <w:jc w:val="both"/>
        <w:rPr>
          <w:rStyle w:val="czeindeksu"/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507D9">
        <w:rPr>
          <w:rStyle w:val="czeindeksu"/>
          <w:rFonts w:ascii="Times New Roman" w:hAnsi="Times New Roman" w:cs="Times New Roman"/>
          <w:color w:val="000000"/>
          <w:sz w:val="24"/>
          <w:szCs w:val="24"/>
          <w:lang w:eastAsia="pl-PL"/>
        </w:rPr>
        <w:t>Analiza SWOT określa mocne i słabe strony systemu wspierania rodzin w gminie Osielsko, a także pozwala na dokonanie oceny zagrożeń i szans mających znaczący wpływ na ogół podejmowanych działań w zakresie pomocy rodzinie. Jest ona wynikiem przeprowadzonej diagnozy środowiska lokalnego i analizy podejmowanych działań pomocowych.</w:t>
      </w:r>
    </w:p>
    <w:p w14:paraId="1FF4420C" w14:textId="77777777" w:rsidR="005E4162" w:rsidRPr="00C70691" w:rsidRDefault="005E4162" w:rsidP="00C70691">
      <w:pPr>
        <w:rPr>
          <w:rStyle w:val="czeindeksu"/>
          <w:rFonts w:ascii="Times New Roman" w:hAnsi="Times New Roman" w:cs="Times New Roman"/>
          <w:b/>
          <w:bCs/>
          <w:color w:val="FF660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E4162" w:rsidRPr="00C70691" w14:paraId="166841F0" w14:textId="77777777">
        <w:tc>
          <w:tcPr>
            <w:tcW w:w="4606" w:type="dxa"/>
          </w:tcPr>
          <w:p w14:paraId="78969136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Mocne strony</w:t>
            </w:r>
          </w:p>
        </w:tc>
        <w:tc>
          <w:tcPr>
            <w:tcW w:w="4606" w:type="dxa"/>
          </w:tcPr>
          <w:p w14:paraId="434DB011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Słabe strony</w:t>
            </w:r>
          </w:p>
        </w:tc>
      </w:tr>
      <w:tr w:rsidR="005E4162" w:rsidRPr="00C70691" w14:paraId="7B773F12" w14:textId="77777777">
        <w:tc>
          <w:tcPr>
            <w:tcW w:w="4606" w:type="dxa"/>
          </w:tcPr>
          <w:p w14:paraId="38B64BC9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Wysoko wykwalifikowana kadra z doświadczeniem w wspieraniu rodzin</w:t>
            </w:r>
          </w:p>
          <w:p w14:paraId="44862F51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Dobry dostęp do specjalistów (np. logopeda, psycholog itd.), konsultacje psychologiczno-pedagogiczne</w:t>
            </w:r>
          </w:p>
          <w:p w14:paraId="6AD21356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Szeroka oferta zajęć pozalekcyjnych ze strony szkół, GOK-u, świetlic szkolnych i środowiskowych</w:t>
            </w:r>
          </w:p>
          <w:p w14:paraId="183CAD13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Funkcjonujący Rodzinny Punkt Konsultacyjny: porady prawne, szkoła dla rodziców – warsztaty</w:t>
            </w:r>
          </w:p>
          <w:p w14:paraId="6AC87BDB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Terapie dla osób uzależnionych 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współuzależnionych  </w:t>
            </w:r>
          </w:p>
          <w:p w14:paraId="2844651D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Psycholog dla dzieci i dorosłych oraz ds. przemocy dla dorosłych </w:t>
            </w:r>
          </w:p>
          <w:p w14:paraId="62E7DA62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Działania profilaktyczne w szkołach dotyczące uzależnień </w:t>
            </w:r>
          </w:p>
          <w:p w14:paraId="73B1BB10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Świetlice środowiskowe           </w:t>
            </w:r>
          </w:p>
          <w:p w14:paraId="04625060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Rozwinięta infrastruktura szkolna wraz z bazą sportową oraz klubami sportowymi      </w:t>
            </w:r>
          </w:p>
          <w:p w14:paraId="4AB21438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Bardzo dobre możliwości kontaktu z rodzicami (np. dziennik elektroniczny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dostęp do pedagogów)                </w:t>
            </w:r>
          </w:p>
        </w:tc>
        <w:tc>
          <w:tcPr>
            <w:tcW w:w="4606" w:type="dxa"/>
          </w:tcPr>
          <w:p w14:paraId="2CBE7BAA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Brak wystarczającej opieki przedszkolnej nad dziećmi do lat 3</w:t>
            </w:r>
          </w:p>
          <w:p w14:paraId="229B0200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Zbyt mała ilość miejsc w przedszkolach publicznych</w:t>
            </w:r>
          </w:p>
          <w:p w14:paraId="2FA87A4A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Niskie zainteresowanie rodzin z wieloma problemami oferowanymi formami pomocy w procesie wychowawczym</w:t>
            </w:r>
          </w:p>
          <w:p w14:paraId="6D683CE0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Trudności w rozwiązywaniu problemów </w:t>
            </w:r>
            <w:proofErr w:type="spellStart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dydaktyczno</w:t>
            </w:r>
            <w:proofErr w:type="spellEnd"/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-wychowawczych 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br/>
              <w:t>i opiekuńczych ze względu na konflikty rodzinne, problemy psychiczne i brak czasu dla dziecka</w:t>
            </w:r>
          </w:p>
          <w:p w14:paraId="52F44EF7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Uzależnienia (media, gry i technika informatyczna i komunikacyjna)</w:t>
            </w:r>
          </w:p>
          <w:p w14:paraId="018641A9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Komunikacja </w:t>
            </w:r>
            <w:r w:rsidRPr="009D3933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trudności z transportem między wioskami</w:t>
            </w:r>
          </w:p>
          <w:p w14:paraId="1691A167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Niewystarczająca</w:t>
            </w: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 ilość mies</w:t>
            </w:r>
            <w:r w:rsidR="00432369">
              <w:rPr>
                <w:rFonts w:ascii="Times New Roman" w:hAnsi="Times New Roman" w:cs="Times New Roman"/>
                <w:sz w:val="18"/>
                <w:szCs w:val="18"/>
              </w:rPr>
              <w:t xml:space="preserve">zkań komunalnych </w:t>
            </w:r>
            <w:r w:rsidR="00432369">
              <w:rPr>
                <w:rFonts w:ascii="Times New Roman" w:hAnsi="Times New Roman" w:cs="Times New Roman"/>
                <w:sz w:val="18"/>
                <w:szCs w:val="18"/>
              </w:rPr>
              <w:br/>
              <w:t>i socjalnych</w:t>
            </w:r>
          </w:p>
          <w:p w14:paraId="6BE997F3" w14:textId="77777777" w:rsidR="005E4162" w:rsidRPr="009D3933" w:rsidRDefault="005E4162" w:rsidP="009D3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162" w:rsidRPr="00C70691" w14:paraId="5353FA7B" w14:textId="77777777">
        <w:tc>
          <w:tcPr>
            <w:tcW w:w="4606" w:type="dxa"/>
          </w:tcPr>
          <w:p w14:paraId="28BB8C74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Szanse</w:t>
            </w:r>
          </w:p>
        </w:tc>
        <w:tc>
          <w:tcPr>
            <w:tcW w:w="4606" w:type="dxa"/>
          </w:tcPr>
          <w:p w14:paraId="3E07FBCF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Zagrożenia</w:t>
            </w:r>
          </w:p>
        </w:tc>
      </w:tr>
      <w:tr w:rsidR="005E4162" w:rsidRPr="00C70691" w14:paraId="75648FC7" w14:textId="77777777">
        <w:tc>
          <w:tcPr>
            <w:tcW w:w="4606" w:type="dxa"/>
          </w:tcPr>
          <w:p w14:paraId="57BD290F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Szeroka pomoc finansowa państwa dla rodziny</w:t>
            </w:r>
          </w:p>
          <w:p w14:paraId="0EDCFF44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wzrost świadomości o obowiązkach wynikających z rodzicielstwa</w:t>
            </w:r>
          </w:p>
          <w:p w14:paraId="4F398CDF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szerokie działania profilaktyczne na temat uzależnień</w:t>
            </w:r>
          </w:p>
          <w:p w14:paraId="6DDE378D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wzmacnianie współpracy pomiędzy instytucjami</w:t>
            </w:r>
          </w:p>
          <w:p w14:paraId="010615B0" w14:textId="77777777" w:rsidR="005E4162" w:rsidRPr="009D3933" w:rsidRDefault="005E4162" w:rsidP="009D3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7A9EFB" w14:textId="77777777" w:rsidR="005E4162" w:rsidRPr="009D3933" w:rsidRDefault="005E4162" w:rsidP="009D3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831FD2B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Rosnąca ilość zadań przekazywanych do realizacji samorządom gminnym w stosunku do możliwości kadrowych</w:t>
            </w:r>
          </w:p>
          <w:p w14:paraId="70CA34D5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Niechęć korzystania przez rodziny ze wsparcia instytucjonalnego</w:t>
            </w:r>
          </w:p>
          <w:p w14:paraId="1859C3E5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Postrzeganie Ośrodka Pomocy Społecznej jako instytucji przyznającej jedynie świadczenia pieniężne                                                                     </w:t>
            </w:r>
          </w:p>
          <w:p w14:paraId="46BCED0D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Brak aktywnej współpracy rodziny</w:t>
            </w:r>
          </w:p>
          <w:p w14:paraId="58DEE2CA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Roszczeniowe postawy wśród klientów pomocy społecznej</w:t>
            </w:r>
          </w:p>
          <w:p w14:paraId="79AF3BC4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Pokoleniowe uzależnienia się rodzin od pomocy społecznej tzw. dziedziczenie</w:t>
            </w:r>
          </w:p>
          <w:p w14:paraId="5294CCFB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 xml:space="preserve">Niska świadomość wartości rodziny </w:t>
            </w:r>
          </w:p>
          <w:p w14:paraId="31889FE9" w14:textId="77777777" w:rsidR="005E4162" w:rsidRPr="009D3933" w:rsidRDefault="005E4162" w:rsidP="009D39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933">
              <w:rPr>
                <w:rFonts w:ascii="Times New Roman" w:hAnsi="Times New Roman" w:cs="Times New Roman"/>
                <w:sz w:val="18"/>
                <w:szCs w:val="18"/>
              </w:rPr>
              <w:t>Niska świadomość rodzicielska o potrzebach dzieci</w:t>
            </w:r>
          </w:p>
          <w:p w14:paraId="616B889B" w14:textId="77777777" w:rsidR="005E4162" w:rsidRPr="009D3933" w:rsidRDefault="005E4162" w:rsidP="009D39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ECAD98" w14:textId="77777777" w:rsidR="005E4162" w:rsidRDefault="005E4162" w:rsidP="002E37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C7410" w14:textId="77777777" w:rsidR="005E4162" w:rsidRPr="008A51D1" w:rsidRDefault="005E4162" w:rsidP="00C11BBC">
      <w:pPr>
        <w:pStyle w:val="Nagwek1"/>
      </w:pPr>
      <w:bookmarkStart w:id="8" w:name="_Toc90031237"/>
      <w:r w:rsidRPr="008A51D1">
        <w:lastRenderedPageBreak/>
        <w:t>Rozdział 5. Zasoby instytucjonalne na terenie gminy Osielsko w zakresie wspierania rodziny</w:t>
      </w:r>
      <w:bookmarkEnd w:id="8"/>
    </w:p>
    <w:p w14:paraId="1D8D6D78" w14:textId="77777777" w:rsidR="005E4162" w:rsidRPr="00C236A9" w:rsidRDefault="005E4162" w:rsidP="00C23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W prace na rzecz pomocy i wsparcia rodzin na terenie gminy Osielsko angażuje się wiele instytucji. W tabeli nr 12 przed</w:t>
      </w:r>
      <w:r>
        <w:rPr>
          <w:rFonts w:ascii="Times New Roman" w:hAnsi="Times New Roman" w:cs="Times New Roman"/>
          <w:sz w:val="24"/>
          <w:szCs w:val="24"/>
        </w:rPr>
        <w:t>stawiono instytucje realizujące</w:t>
      </w:r>
      <w:r w:rsidRPr="002E3775">
        <w:rPr>
          <w:rFonts w:ascii="Times New Roman" w:hAnsi="Times New Roman" w:cs="Times New Roman"/>
          <w:sz w:val="24"/>
          <w:szCs w:val="24"/>
        </w:rPr>
        <w:t xml:space="preserve"> działania na </w:t>
      </w:r>
      <w:r>
        <w:rPr>
          <w:rFonts w:ascii="Times New Roman" w:hAnsi="Times New Roman" w:cs="Times New Roman"/>
          <w:sz w:val="24"/>
          <w:szCs w:val="24"/>
        </w:rPr>
        <w:t xml:space="preserve">rzecz </w:t>
      </w:r>
      <w:r w:rsidRPr="002E3775">
        <w:rPr>
          <w:rFonts w:ascii="Times New Roman" w:hAnsi="Times New Roman" w:cs="Times New Roman"/>
          <w:sz w:val="24"/>
          <w:szCs w:val="24"/>
        </w:rPr>
        <w:t>wspierania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>i rodzin.</w:t>
      </w:r>
    </w:p>
    <w:p w14:paraId="55AD5E8C" w14:textId="77777777" w:rsidR="005E4162" w:rsidRDefault="005E4162" w:rsidP="008A51D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110569" w14:textId="77777777" w:rsidR="005E4162" w:rsidRPr="008A51D1" w:rsidRDefault="005E4162" w:rsidP="008A51D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4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nr 13. Zasoby instytucjonalne na terenie gminy Osiels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="00647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 zakresie wspierania rodziny</w:t>
      </w:r>
    </w:p>
    <w:tbl>
      <w:tblPr>
        <w:tblpPr w:leftFromText="141" w:rightFromText="141" w:vertAnchor="page" w:horzAnchor="margin" w:tblpY="4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551"/>
        <w:gridCol w:w="5702"/>
      </w:tblGrid>
      <w:tr w:rsidR="005E4162" w:rsidRPr="00C236A9" w14:paraId="440DB77E" w14:textId="77777777">
        <w:tc>
          <w:tcPr>
            <w:tcW w:w="959" w:type="dxa"/>
          </w:tcPr>
          <w:p w14:paraId="6309843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14:paraId="7F21B0DA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Nazwa placówki</w:t>
            </w:r>
          </w:p>
        </w:tc>
        <w:tc>
          <w:tcPr>
            <w:tcW w:w="5702" w:type="dxa"/>
          </w:tcPr>
          <w:p w14:paraId="4A8AA5F6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Rodzaj działania</w:t>
            </w:r>
          </w:p>
        </w:tc>
      </w:tr>
      <w:tr w:rsidR="005E4162" w:rsidRPr="00C236A9" w14:paraId="3C4A84D4" w14:textId="77777777">
        <w:tc>
          <w:tcPr>
            <w:tcW w:w="959" w:type="dxa"/>
          </w:tcPr>
          <w:p w14:paraId="5D45308B" w14:textId="77777777" w:rsidR="005E4162" w:rsidRPr="009D3933" w:rsidRDefault="005E4162" w:rsidP="009D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264212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Gminny Ośrodek Pomocy Społecznej</w:t>
            </w:r>
          </w:p>
        </w:tc>
        <w:tc>
          <w:tcPr>
            <w:tcW w:w="5702" w:type="dxa"/>
          </w:tcPr>
          <w:p w14:paraId="1659D601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kontrola i monitoring rodzin w środowisku lokalnym w zakresie sprawowania opieki  nad dziećmi  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poprzez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pracę socjalną (zawarcie kontraktu socjalnego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rodziną 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14:paraId="0F73943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wsparcie asystenta rodziny,</w:t>
            </w:r>
          </w:p>
          <w:p w14:paraId="600AEAFC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zapewnienie osobom doznającym przemocy w rodzinie poradnictwa specjalistycznego;</w:t>
            </w:r>
          </w:p>
          <w:p w14:paraId="1DE5A4E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udzielanie świadczeń z pomocy społecznej w formie: pomocy finansowej, usługowej, rzeczowej, dożywianie uczniów i dzieci w szkołach i przedszkolach, opłata wypoczynku dla uczniów dzieci oraz udzielanie schronienia;</w:t>
            </w:r>
          </w:p>
          <w:p w14:paraId="0DF5211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udział pracowników socjalnych i asystentów rodziny zaangażowanych w pracę z rodzinami w szkoleniach celem doskonalenia umiejętności pracy z rodzinami wykazującymi bezradność w sprawach opiekuńczo – wychowawczych oraz rodzinami, których dzieci przebywają w pieczy zastępczej;</w:t>
            </w:r>
          </w:p>
          <w:p w14:paraId="1002648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podejmowanie działań interwencyjnych w sytuacji zagrożenia bezpieczeństwa członków rodziny;</w:t>
            </w:r>
          </w:p>
          <w:p w14:paraId="46D6DF8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doskonalenie współpracy pomiędzy instytucjami działającymi na rzecz dziecka i rodziny</w:t>
            </w:r>
          </w:p>
        </w:tc>
      </w:tr>
      <w:tr w:rsidR="005E4162" w:rsidRPr="00C236A9" w14:paraId="6B34F6DF" w14:textId="77777777">
        <w:tc>
          <w:tcPr>
            <w:tcW w:w="959" w:type="dxa"/>
          </w:tcPr>
          <w:p w14:paraId="11D68EBD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F2E945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Rodzinny Punkt Konsultacyjny</w:t>
            </w:r>
          </w:p>
        </w:tc>
        <w:tc>
          <w:tcPr>
            <w:tcW w:w="5702" w:type="dxa"/>
          </w:tcPr>
          <w:p w14:paraId="68FDC9D6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wsparcie psychologiczne, prawne, specjalistyczne poradnictwo w zakresie przeciwdziałania problemom  alkoholowym i narkomanii, prowadzenie działalności profilaktycznej wśród dzieci i młodzieży</w:t>
            </w:r>
          </w:p>
        </w:tc>
      </w:tr>
      <w:tr w:rsidR="005E4162" w:rsidRPr="00C236A9" w14:paraId="51CC2A1E" w14:textId="77777777">
        <w:tc>
          <w:tcPr>
            <w:tcW w:w="959" w:type="dxa"/>
          </w:tcPr>
          <w:p w14:paraId="69EFCAE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F4931D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Zespół Interdyscyplinarny do Spraw Przeciwdziałania Przemocy w Rodzinie</w:t>
            </w:r>
          </w:p>
        </w:tc>
        <w:tc>
          <w:tcPr>
            <w:tcW w:w="5702" w:type="dxa"/>
          </w:tcPr>
          <w:p w14:paraId="26096749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diagnozowanie problemu przemocy w rodzinie, podejmowanie działań w środowisku zagrożonym przemocą w celach zapobiegawczych bądź podejmowanie interwencji w środowisku </w:t>
            </w:r>
          </w:p>
        </w:tc>
      </w:tr>
      <w:tr w:rsidR="005E4162" w:rsidRPr="00C236A9" w14:paraId="170B4DC3" w14:textId="77777777">
        <w:tc>
          <w:tcPr>
            <w:tcW w:w="959" w:type="dxa"/>
          </w:tcPr>
          <w:p w14:paraId="2078AF7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50F15282" w14:textId="77777777" w:rsidR="005E4162" w:rsidRPr="009D3933" w:rsidRDefault="005E4162" w:rsidP="00473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Gminna Komisja ds. </w:t>
            </w:r>
            <w:r w:rsidR="00473904">
              <w:rPr>
                <w:rFonts w:ascii="Times New Roman" w:hAnsi="Times New Roman" w:cs="Times New Roman"/>
                <w:sz w:val="20"/>
                <w:szCs w:val="20"/>
              </w:rPr>
              <w:t>Rozwiązywania P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roblemów Alkoholowych</w:t>
            </w:r>
          </w:p>
        </w:tc>
        <w:tc>
          <w:tcPr>
            <w:tcW w:w="5702" w:type="dxa"/>
          </w:tcPr>
          <w:p w14:paraId="54F727FB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>1) Inicjowanie działań w zakresie profilaktyki uzależnień oraz szkoleń.</w:t>
            </w:r>
          </w:p>
          <w:p w14:paraId="28C5B176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>2) Podejmowanie działań mających na celu zwiększanie dostępności pomocy terapeutycznej i rehabilitacyjnej dla osób uzależnionych i współuzależnionych.</w:t>
            </w:r>
          </w:p>
          <w:p w14:paraId="4335B736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 xml:space="preserve">3) Udzielanie osobom uzależnionym i członkom ich rodzin pomocy psychospołecznej, w szczególności ochrony przed przemocą w rodzinie: a) przyjmowanie wniosków o zastosowanie leczenia lub objęcie terapią, b) motywowanie do podjęcia leczenia odwykowego, c) kierowanie do biegłych sądowych na badanie w przedmiocie uzależnienia od alkoholu, e) kierowanie spraw do sądu o wydanie orzeczenia o zastosowaniu wobec osób uzależnionych obowiązku poddania się leczeniu w zakładzie lecznictwa odwykowego, f) podejmowanie działań zmierzających zapobieganiu przemocy w rodzinie, g) kierowanie osób uzależnionych i uwikłanych w </w:t>
            </w:r>
            <w:r w:rsidRPr="009D3933">
              <w:rPr>
                <w:sz w:val="20"/>
                <w:szCs w:val="20"/>
              </w:rPr>
              <w:lastRenderedPageBreak/>
              <w:t>przemoc domową do specjalistów i instytucji świadczących usługi specjalistyczne.</w:t>
            </w:r>
          </w:p>
          <w:p w14:paraId="7EC2670F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>4) Opiniowanie wniosków o wydanie zezwolenia na sprzedaż napojów alkoholowych w zakresie zgodności usytuowania punktów sprzedaży z uchwałami Rady Gminy.</w:t>
            </w:r>
          </w:p>
          <w:p w14:paraId="02F89F7E" w14:textId="77777777" w:rsidR="005E4162" w:rsidRPr="009D3933" w:rsidRDefault="005E4162" w:rsidP="009D3933">
            <w:pPr>
              <w:pStyle w:val="NormalnyWeb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D3933">
              <w:rPr>
                <w:sz w:val="20"/>
                <w:szCs w:val="20"/>
              </w:rPr>
              <w:t>5) Uczestniczenie w kontrolach punktów sprzedaży napojów alkoholowych</w:t>
            </w:r>
          </w:p>
        </w:tc>
      </w:tr>
      <w:tr w:rsidR="005E4162" w:rsidRPr="00C236A9" w14:paraId="47944FB9" w14:textId="77777777">
        <w:tc>
          <w:tcPr>
            <w:tcW w:w="959" w:type="dxa"/>
          </w:tcPr>
          <w:p w14:paraId="27B2F30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14:paraId="1722457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Gminna Przychodnia Zdrowia</w:t>
            </w:r>
          </w:p>
        </w:tc>
        <w:tc>
          <w:tcPr>
            <w:tcW w:w="5702" w:type="dxa"/>
          </w:tcPr>
          <w:p w14:paraId="18CE90C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prowadzenie działań w zakresie profilaktyki i opieki zdrowotnej</w:t>
            </w:r>
          </w:p>
        </w:tc>
      </w:tr>
      <w:tr w:rsidR="005E4162" w:rsidRPr="00C236A9" w14:paraId="33F80866" w14:textId="77777777">
        <w:tc>
          <w:tcPr>
            <w:tcW w:w="959" w:type="dxa"/>
          </w:tcPr>
          <w:p w14:paraId="1FC33F9B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06BD72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Placówki oświatowe</w:t>
            </w:r>
          </w:p>
        </w:tc>
        <w:tc>
          <w:tcPr>
            <w:tcW w:w="5702" w:type="dxa"/>
          </w:tcPr>
          <w:p w14:paraId="6429D5B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proofErr w:type="spellStart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edukacyjno</w:t>
            </w:r>
            <w:proofErr w:type="spellEnd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 – wychowawcza, wsparcie dzieci i rodziców</w:t>
            </w:r>
          </w:p>
        </w:tc>
      </w:tr>
      <w:tr w:rsidR="005E4162" w:rsidRPr="00C236A9" w14:paraId="512E1416" w14:textId="77777777">
        <w:tc>
          <w:tcPr>
            <w:tcW w:w="959" w:type="dxa"/>
          </w:tcPr>
          <w:p w14:paraId="4D66F8C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262242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Gminny Ośrodek Kultury w Osielsku oraz świetlice środowiskowe</w:t>
            </w:r>
          </w:p>
        </w:tc>
        <w:tc>
          <w:tcPr>
            <w:tcW w:w="5702" w:type="dxa"/>
          </w:tcPr>
          <w:p w14:paraId="0A12122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organizowanie czasu wolnego dla dzieci </w:t>
            </w:r>
          </w:p>
          <w:p w14:paraId="724E8901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organizowanie zajęć pozaszkolnych dla uczniów z elementami profilaktyki uzależnień</w:t>
            </w:r>
          </w:p>
          <w:p w14:paraId="49EAD65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zajęcia plastyczne, rekreacyjno-sportowe, warsztaty rękodzieła dla dzieci i dorosłych, koło kulinarne dla dzieci i dorosłych, spotkania</w:t>
            </w:r>
            <w:r w:rsidR="0064760E">
              <w:rPr>
                <w:rFonts w:ascii="Times New Roman" w:hAnsi="Times New Roman" w:cs="Times New Roman"/>
                <w:sz w:val="20"/>
                <w:szCs w:val="20"/>
              </w:rPr>
              <w:t xml:space="preserve"> Klubu Seniora, ogniska, krótko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dystansowe wycieczki dla dzieci, wycieczki dla seniorów, pomoc w nauce (bezpłatne korepetycje i pomoc w wykonywaniu zadań domowych), zabawy okolicznościowe: Dzień Babci i Dziadka, Walentynki, Dzień Kobiet, Dzień Matki, Dzień Dziecka, Mikołajki, Wigilia</w:t>
            </w:r>
          </w:p>
        </w:tc>
      </w:tr>
      <w:tr w:rsidR="005E4162" w:rsidRPr="00C236A9" w14:paraId="5618834A" w14:textId="77777777">
        <w:tc>
          <w:tcPr>
            <w:tcW w:w="959" w:type="dxa"/>
          </w:tcPr>
          <w:p w14:paraId="6FC55E3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1BC561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Gminny Ośrodek Sportu i Rekreacji</w:t>
            </w:r>
          </w:p>
        </w:tc>
        <w:tc>
          <w:tcPr>
            <w:tcW w:w="5702" w:type="dxa"/>
          </w:tcPr>
          <w:p w14:paraId="313FC92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realizowanie zajęć sportowych </w:t>
            </w:r>
          </w:p>
          <w:p w14:paraId="7714053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opracowanie i realizacja programów sportowych z profilaktyką uzależnień</w:t>
            </w:r>
          </w:p>
        </w:tc>
      </w:tr>
      <w:tr w:rsidR="005E4162" w:rsidRPr="00C236A9" w14:paraId="15F7BD5C" w14:textId="77777777">
        <w:tc>
          <w:tcPr>
            <w:tcW w:w="959" w:type="dxa"/>
          </w:tcPr>
          <w:p w14:paraId="0571A13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7341E9E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  <w:tc>
          <w:tcPr>
            <w:tcW w:w="5702" w:type="dxa"/>
          </w:tcPr>
          <w:p w14:paraId="42B754F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wizytowanie środowisk dysfunkcyjnych</w:t>
            </w:r>
          </w:p>
          <w:p w14:paraId="0E42EF3B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 - prowadzenie pogadanek w szkołach dla rodziców i dzieci na temat zapobiegania przemocy</w:t>
            </w:r>
          </w:p>
          <w:p w14:paraId="38E0751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zakładanie niebieskich kart</w:t>
            </w:r>
          </w:p>
        </w:tc>
      </w:tr>
      <w:tr w:rsidR="005E4162" w:rsidRPr="00C236A9" w14:paraId="12748811" w14:textId="77777777">
        <w:tc>
          <w:tcPr>
            <w:tcW w:w="959" w:type="dxa"/>
          </w:tcPr>
          <w:p w14:paraId="5C281E0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A14E7C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Zgromadzenie Sióstr Pasterek od Opatrzności Bożej w Żołędowie</w:t>
            </w:r>
          </w:p>
          <w:p w14:paraId="5F0DADF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</w:tcPr>
          <w:p w14:paraId="2AD6C3CE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Dom Dobrego Pasterza dla Samotnych Matek:</w:t>
            </w:r>
          </w:p>
          <w:p w14:paraId="0C2273BB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udzielanie pomocy i opieki matkom z małoletnimi dziećmi i kobietom w ciąży</w:t>
            </w:r>
          </w:p>
          <w:p w14:paraId="20BE81C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zapewnianie warunków bezpiecznego i godnego życia</w:t>
            </w:r>
          </w:p>
          <w:p w14:paraId="4784CB7D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wyrównywanie braków wychowawczych, rozwój osobowości, przygotowywanie do podjęcia samodzielnego życia</w:t>
            </w:r>
          </w:p>
          <w:p w14:paraId="4C7F5659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Przedszkole Dobrego Pasterza</w:t>
            </w:r>
          </w:p>
          <w:p w14:paraId="4C20694D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swojej pracy aktywnie wdrażają nowatorskie osiągnięcia dydaktyki w zakresie nauczania i wychowania, rozwijania zainteresowań, uzdolnień i postępów dziecka</w:t>
            </w:r>
          </w:p>
        </w:tc>
      </w:tr>
      <w:tr w:rsidR="005E4162" w:rsidRPr="00C236A9" w14:paraId="1D1AD53E" w14:textId="77777777">
        <w:tc>
          <w:tcPr>
            <w:tcW w:w="959" w:type="dxa"/>
          </w:tcPr>
          <w:p w14:paraId="1B94A68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30C56548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Rady Sołeckie z  Sołectw Gminy Osielsko.</w:t>
            </w:r>
          </w:p>
          <w:p w14:paraId="1FCB45A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</w:tcPr>
          <w:p w14:paraId="543B46D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informowanie Ośrodka Pomocy Społecznej o rodzinach potrzebujących wsparcia </w:t>
            </w:r>
          </w:p>
          <w:p w14:paraId="0118C08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oferowanie pomocy sąsiedzkiej</w:t>
            </w:r>
          </w:p>
          <w:p w14:paraId="2D9DE304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współpraca z Ośrodkiem Pomocy Społecznej w zakresie pomocy rodzinom</w:t>
            </w:r>
          </w:p>
        </w:tc>
      </w:tr>
      <w:tr w:rsidR="005E4162" w:rsidRPr="00C236A9" w14:paraId="22277368" w14:textId="77777777">
        <w:tc>
          <w:tcPr>
            <w:tcW w:w="959" w:type="dxa"/>
          </w:tcPr>
          <w:p w14:paraId="297360C3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4A53E1A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Lokalne przedsiębiorstwa i firmy</w:t>
            </w:r>
          </w:p>
        </w:tc>
        <w:tc>
          <w:tcPr>
            <w:tcW w:w="5702" w:type="dxa"/>
          </w:tcPr>
          <w:p w14:paraId="0F03DC4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współpraca z Gminnym Ośrodkiem Pomocy Społecznej w zakresie zatrudniania mieszkańców z terenu gminy Osielsko</w:t>
            </w:r>
          </w:p>
        </w:tc>
      </w:tr>
      <w:tr w:rsidR="005E4162" w:rsidRPr="00C236A9" w14:paraId="09135CEE" w14:textId="77777777">
        <w:tc>
          <w:tcPr>
            <w:tcW w:w="959" w:type="dxa"/>
          </w:tcPr>
          <w:p w14:paraId="5E8312CE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6575414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Parafie na terenie Gminy Osielsko</w:t>
            </w:r>
          </w:p>
        </w:tc>
        <w:tc>
          <w:tcPr>
            <w:tcW w:w="5702" w:type="dxa"/>
          </w:tcPr>
          <w:p w14:paraId="5E551AF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działalność charytatywna (pomoc rzeczowa i finansowa rodzinom);</w:t>
            </w:r>
          </w:p>
          <w:p w14:paraId="01F8C3C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organizowanie i dystrybucja żywności;</w:t>
            </w:r>
          </w:p>
          <w:p w14:paraId="3F7BBD2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organizowanie wypoczynku dla dzieci</w:t>
            </w:r>
          </w:p>
        </w:tc>
      </w:tr>
      <w:tr w:rsidR="005E4162" w:rsidRPr="00C236A9" w14:paraId="08F5E37D" w14:textId="77777777">
        <w:tc>
          <w:tcPr>
            <w:tcW w:w="959" w:type="dxa"/>
          </w:tcPr>
          <w:p w14:paraId="46E0DAF2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3B3C5081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Indywidualni darczyńcy</w:t>
            </w:r>
          </w:p>
        </w:tc>
        <w:tc>
          <w:tcPr>
            <w:tcW w:w="5702" w:type="dxa"/>
          </w:tcPr>
          <w:p w14:paraId="13E92F7F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zakup przyborów i artykułów szkolnych dla dzieci</w:t>
            </w:r>
          </w:p>
          <w:p w14:paraId="73CFCB50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opłacanie wyżywienia w szkole</w:t>
            </w:r>
          </w:p>
          <w:p w14:paraId="05B7B467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opłacanie kosztów wycieczek, wyjazdów do kina i teatru</w:t>
            </w:r>
          </w:p>
          <w:p w14:paraId="73907C1A" w14:textId="77777777" w:rsidR="005E4162" w:rsidRPr="009D3933" w:rsidRDefault="005E4162" w:rsidP="009D3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zakup odzieży</w:t>
            </w:r>
          </w:p>
        </w:tc>
      </w:tr>
    </w:tbl>
    <w:p w14:paraId="5C24F791" w14:textId="77777777" w:rsidR="005E4162" w:rsidRDefault="005E4162" w:rsidP="00895E0B">
      <w:pPr>
        <w:pStyle w:val="Nagwek1"/>
      </w:pPr>
    </w:p>
    <w:p w14:paraId="08CC414E" w14:textId="77777777" w:rsidR="005E4162" w:rsidRDefault="005E4162" w:rsidP="00895E0B">
      <w:pPr>
        <w:pStyle w:val="Nagwek1"/>
      </w:pPr>
      <w:bookmarkStart w:id="9" w:name="_Toc90031238"/>
      <w:r>
        <w:lastRenderedPageBreak/>
        <w:t>Rozdział 6. Cele programu</w:t>
      </w:r>
      <w:bookmarkEnd w:id="9"/>
    </w:p>
    <w:p w14:paraId="1EF200E4" w14:textId="77777777" w:rsidR="005E4162" w:rsidRPr="00035AA6" w:rsidRDefault="005E4162" w:rsidP="00CC60C4">
      <w:pPr>
        <w:spacing w:after="0"/>
        <w:jc w:val="both"/>
        <w:rPr>
          <w:sz w:val="24"/>
          <w:szCs w:val="24"/>
        </w:rPr>
      </w:pPr>
      <w:r>
        <w:rPr>
          <w:rStyle w:val="czeindeksu"/>
          <w:b/>
          <w:bCs/>
          <w:sz w:val="28"/>
          <w:szCs w:val="28"/>
        </w:rPr>
        <w:t xml:space="preserve">        </w:t>
      </w:r>
      <w:r w:rsidRPr="00035AA6">
        <w:rPr>
          <w:rStyle w:val="czeindeksu"/>
          <w:rFonts w:ascii="Times New Roman" w:hAnsi="Times New Roman" w:cs="Times New Roman"/>
          <w:sz w:val="24"/>
          <w:szCs w:val="24"/>
        </w:rPr>
        <w:t>Po przeprowadzeniu diagnozy sytuacji rodzin w gminie Osielsko oraz dotychczasowego zakresu oferowanej i udzie</w:t>
      </w:r>
      <w:r>
        <w:rPr>
          <w:rStyle w:val="czeindeksu"/>
          <w:rFonts w:ascii="Times New Roman" w:hAnsi="Times New Roman" w:cs="Times New Roman"/>
          <w:sz w:val="24"/>
          <w:szCs w:val="24"/>
        </w:rPr>
        <w:t>lanej pomocy rodzinom określono</w:t>
      </w:r>
      <w:r w:rsidRPr="00035AA6">
        <w:rPr>
          <w:rStyle w:val="czeindeksu"/>
          <w:rFonts w:ascii="Times New Roman" w:hAnsi="Times New Roman" w:cs="Times New Roman"/>
          <w:sz w:val="24"/>
          <w:szCs w:val="24"/>
        </w:rPr>
        <w:t xml:space="preserve"> cel główny i cele szczegółowe do Gminnego Programu Wspierania Rodziny na lata 2022 – 2024. </w:t>
      </w:r>
      <w:r>
        <w:rPr>
          <w:rStyle w:val="czeindeksu"/>
          <w:rFonts w:ascii="Times New Roman" w:hAnsi="Times New Roman" w:cs="Times New Roman"/>
          <w:sz w:val="24"/>
          <w:szCs w:val="24"/>
        </w:rPr>
        <w:t>Koordynatorem działań związanych z realizacją programu jest Gminny Ośrodek Pomocy Społecznej w Osielsku.</w:t>
      </w:r>
    </w:p>
    <w:p w14:paraId="4518DD1B" w14:textId="77777777" w:rsidR="005E4162" w:rsidRDefault="005E4162" w:rsidP="009C5561">
      <w:pPr>
        <w:pStyle w:val="Spistreci1"/>
        <w:rPr>
          <w:rStyle w:val="czeindeksu"/>
          <w:rFonts w:ascii="Times New Roman" w:hAnsi="Times New Roman" w:cs="Times New Roman"/>
          <w:b/>
          <w:bCs/>
        </w:rPr>
      </w:pPr>
    </w:p>
    <w:p w14:paraId="65E72A13" w14:textId="77777777" w:rsidR="005E4162" w:rsidRPr="00FB4C03" w:rsidRDefault="005E4162" w:rsidP="009C5561">
      <w:pPr>
        <w:pStyle w:val="Spistreci1"/>
        <w:rPr>
          <w:rFonts w:ascii="Times New Roman" w:hAnsi="Times New Roman" w:cs="Times New Roman"/>
        </w:rPr>
      </w:pPr>
      <w:r w:rsidRPr="00FB4C03">
        <w:rPr>
          <w:rStyle w:val="czeindeksu"/>
          <w:rFonts w:ascii="Times New Roman" w:hAnsi="Times New Roman" w:cs="Times New Roman"/>
          <w:b/>
          <w:bCs/>
        </w:rPr>
        <w:t>Cel główny</w:t>
      </w:r>
    </w:p>
    <w:p w14:paraId="70460FDD" w14:textId="77777777" w:rsidR="005E4162" w:rsidRDefault="005E4162" w:rsidP="009C5561">
      <w:pPr>
        <w:pStyle w:val="Spistreci1"/>
        <w:rPr>
          <w:rFonts w:cs="Times New Roman" w:hint="eastAsia"/>
        </w:rPr>
      </w:pPr>
    </w:p>
    <w:p w14:paraId="4ADB7FE1" w14:textId="596E3456" w:rsidR="005E4162" w:rsidRPr="00035AA6" w:rsidRDefault="005E4162" w:rsidP="00CC6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zeindeksu"/>
          <w:b/>
          <w:bCs/>
          <w:color w:val="FF6600"/>
          <w:sz w:val="28"/>
          <w:szCs w:val="28"/>
        </w:rPr>
        <w:t xml:space="preserve">     </w:t>
      </w:r>
      <w:r w:rsidRPr="00035AA6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Wielowymiarowe wspieranie rodzin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y</w:t>
      </w:r>
      <w:r w:rsidRPr="00035AA6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w prawidłowym wypełnianiu swoich funkcji opiekuńczo-wychowawczych oraz doskonalenie współdziałania między instytucjami i podmiotami działającymi na rzecz dziecka i rodziny.</w:t>
      </w:r>
    </w:p>
    <w:p w14:paraId="61C5B879" w14:textId="77777777" w:rsidR="005E4162" w:rsidRPr="00035AA6" w:rsidRDefault="005E4162" w:rsidP="00035A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2DCB6" w14:textId="77777777" w:rsidR="005E4162" w:rsidRPr="00BB14D1" w:rsidRDefault="005E4162" w:rsidP="006331AA">
      <w:pPr>
        <w:jc w:val="both"/>
        <w:rPr>
          <w:rStyle w:val="czeindeksu"/>
          <w:rFonts w:ascii="Times New Roman" w:hAnsi="Times New Roman" w:cs="Times New Roman"/>
          <w:sz w:val="28"/>
          <w:szCs w:val="28"/>
        </w:rPr>
      </w:pPr>
      <w:r w:rsidRPr="00035AA6">
        <w:rPr>
          <w:rStyle w:val="czeindeksu"/>
          <w:rFonts w:ascii="Times New Roman" w:hAnsi="Times New Roman" w:cs="Times New Roman"/>
          <w:b/>
          <w:bCs/>
          <w:color w:val="000000"/>
          <w:sz w:val="28"/>
          <w:szCs w:val="28"/>
        </w:rPr>
        <w:t>Cele szczegółowe:</w:t>
      </w:r>
      <w:r w:rsidRPr="00035AA6">
        <w:rPr>
          <w:rStyle w:val="czeindeksu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1A1B65" w14:textId="77777777" w:rsidR="005E4162" w:rsidRPr="00BB14D1" w:rsidRDefault="005E4162" w:rsidP="00BB14D1">
      <w:pPr>
        <w:pStyle w:val="Spistreci1"/>
        <w:jc w:val="both"/>
        <w:rPr>
          <w:rFonts w:ascii="Times New Roman" w:hAnsi="Times New Roman" w:cs="Times New Roman"/>
        </w:rPr>
      </w:pPr>
      <w:r w:rsidRPr="00BB14D1">
        <w:rPr>
          <w:rStyle w:val="czeindeksu"/>
          <w:rFonts w:ascii="Times New Roman" w:hAnsi="Times New Roman" w:cs="Times New Roman"/>
          <w:b/>
          <w:bCs/>
          <w:color w:val="000000"/>
        </w:rPr>
        <w:t xml:space="preserve">       Cel nr 1.</w:t>
      </w:r>
      <w:r w:rsidRPr="00BB14D1">
        <w:rPr>
          <w:rStyle w:val="czeindeksu"/>
          <w:rFonts w:ascii="Times New Roman" w:hAnsi="Times New Roman" w:cs="Times New Roman"/>
          <w:color w:val="000000"/>
        </w:rPr>
        <w:t xml:space="preserve"> Prowadzenie działań prewencyjnych mających ograniczać powstawanie tr</w:t>
      </w:r>
      <w:r>
        <w:rPr>
          <w:rStyle w:val="czeindeksu"/>
          <w:rFonts w:ascii="Times New Roman" w:hAnsi="Times New Roman" w:cs="Times New Roman"/>
          <w:color w:val="000000"/>
        </w:rPr>
        <w:t>udności opiekuńczo – wychowawczych</w:t>
      </w:r>
      <w:r w:rsidRPr="00BB14D1">
        <w:rPr>
          <w:rStyle w:val="czeindeksu"/>
          <w:rFonts w:ascii="Times New Roman" w:hAnsi="Times New Roman" w:cs="Times New Roman"/>
          <w:color w:val="000000"/>
        </w:rPr>
        <w:t xml:space="preserve"> w rodzinach.</w:t>
      </w:r>
    </w:p>
    <w:p w14:paraId="2599AD1D" w14:textId="77777777" w:rsidR="005E4162" w:rsidRPr="00BB14D1" w:rsidRDefault="005E4162" w:rsidP="00BB14D1">
      <w:pPr>
        <w:pStyle w:val="Spistreci1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985"/>
        <w:gridCol w:w="1732"/>
        <w:gridCol w:w="1987"/>
        <w:gridCol w:w="1138"/>
      </w:tblGrid>
      <w:tr w:rsidR="005E4162" w:rsidRPr="00BB14D1" w14:paraId="668098C8" w14:textId="77777777">
        <w:tc>
          <w:tcPr>
            <w:tcW w:w="675" w:type="dxa"/>
          </w:tcPr>
          <w:p w14:paraId="1392E696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05A4D30D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</w:tcPr>
          <w:p w14:paraId="1F4142EF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732" w:type="dxa"/>
          </w:tcPr>
          <w:p w14:paraId="25B1A0EB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987" w:type="dxa"/>
          </w:tcPr>
          <w:p w14:paraId="2A7725E6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138" w:type="dxa"/>
          </w:tcPr>
          <w:p w14:paraId="37F5A9D1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Terminy</w:t>
            </w:r>
          </w:p>
        </w:tc>
      </w:tr>
      <w:tr w:rsidR="005E4162" w:rsidRPr="00BB14D1" w14:paraId="11AD3809" w14:textId="77777777">
        <w:tc>
          <w:tcPr>
            <w:tcW w:w="675" w:type="dxa"/>
          </w:tcPr>
          <w:p w14:paraId="6E721309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</w:rPr>
            </w:pPr>
            <w:r w:rsidRPr="009D39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29512D1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Zapobieganie powstawaniu sytuacji wymagających interwencji w rodzinie</w:t>
            </w:r>
          </w:p>
        </w:tc>
        <w:tc>
          <w:tcPr>
            <w:tcW w:w="1985" w:type="dxa"/>
          </w:tcPr>
          <w:p w14:paraId="2A3AB520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prowadzenie działalności profilaktycznej w ramach programów profilaktycznych dla dzieci i młodzieży</w:t>
            </w:r>
          </w:p>
          <w:p w14:paraId="29435F3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promowanie zdrowego stylu życia </w:t>
            </w:r>
          </w:p>
          <w:p w14:paraId="18A7E17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konsultacje specjalistyczne (psychologiczne, </w:t>
            </w:r>
            <w:proofErr w:type="spellStart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teraputyczne</w:t>
            </w:r>
            <w:proofErr w:type="spellEnd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, prawne)</w:t>
            </w:r>
          </w:p>
          <w:p w14:paraId="7B80BBE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-motywowanie do podjęcia leczenia odwykowego</w:t>
            </w:r>
          </w:p>
        </w:tc>
        <w:tc>
          <w:tcPr>
            <w:tcW w:w="1732" w:type="dxa"/>
          </w:tcPr>
          <w:p w14:paraId="14B5D042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RPK w Osielsku</w:t>
            </w:r>
          </w:p>
          <w:p w14:paraId="1E033C2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-placówki oświatowe</w:t>
            </w:r>
          </w:p>
          <w:p w14:paraId="7D26BB1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-świetlice środowiskowe</w:t>
            </w:r>
          </w:p>
          <w:p w14:paraId="51E554C6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-GKRPA</w:t>
            </w:r>
          </w:p>
          <w:p w14:paraId="65F218E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Zespół Interdyscyplinarny</w:t>
            </w:r>
          </w:p>
        </w:tc>
        <w:tc>
          <w:tcPr>
            <w:tcW w:w="1987" w:type="dxa"/>
          </w:tcPr>
          <w:p w14:paraId="13B2421E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-liczba przeprowadzonych programów profilaktycznych</w:t>
            </w:r>
          </w:p>
          <w:p w14:paraId="389F377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-liczba udzielonych porad, konsultacji</w:t>
            </w:r>
          </w:p>
          <w:p w14:paraId="4F1F9D6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wniosków złożonych do komisji</w:t>
            </w:r>
          </w:p>
          <w:p w14:paraId="0AE67C12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założonych Niebieskich Kart</w:t>
            </w:r>
          </w:p>
        </w:tc>
        <w:tc>
          <w:tcPr>
            <w:tcW w:w="1138" w:type="dxa"/>
          </w:tcPr>
          <w:p w14:paraId="4732777C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Proces ciągły </w:t>
            </w:r>
          </w:p>
          <w:p w14:paraId="761EABAE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latach 2022 - 2024</w:t>
            </w:r>
          </w:p>
        </w:tc>
      </w:tr>
    </w:tbl>
    <w:p w14:paraId="3D4B74A1" w14:textId="77777777" w:rsidR="005E4162" w:rsidRDefault="005E4162" w:rsidP="009C5561"/>
    <w:p w14:paraId="12C629A5" w14:textId="77777777" w:rsidR="005E4162" w:rsidRDefault="005E4162" w:rsidP="00F92BAD">
      <w:pPr>
        <w:pStyle w:val="Spistreci1"/>
        <w:jc w:val="both"/>
        <w:rPr>
          <w:rStyle w:val="czeindeksu"/>
          <w:rFonts w:ascii="Times New Roman" w:hAnsi="Times New Roman" w:cs="Times New Roman"/>
          <w:color w:val="000000"/>
        </w:rPr>
      </w:pPr>
      <w:r w:rsidRPr="00F92BAD">
        <w:rPr>
          <w:rStyle w:val="czeindeksu"/>
          <w:rFonts w:ascii="Times New Roman" w:hAnsi="Times New Roman" w:cs="Times New Roman"/>
          <w:b/>
          <w:bCs/>
          <w:color w:val="000000"/>
        </w:rPr>
        <w:t>Cel nr 2</w:t>
      </w:r>
      <w:r>
        <w:rPr>
          <w:rStyle w:val="czeindeksu"/>
          <w:rFonts w:ascii="Times New Roman" w:hAnsi="Times New Roman" w:cs="Times New Roman"/>
          <w:color w:val="000000"/>
        </w:rPr>
        <w:t xml:space="preserve">. Udzielanie pomocy i wsparcia rodzinie przeżywającej trudności w wypełnianiu funkcji opiekuńczo – wychowawczych. </w:t>
      </w:r>
    </w:p>
    <w:p w14:paraId="57385AA8" w14:textId="77777777" w:rsidR="005E4162" w:rsidRDefault="005E4162" w:rsidP="00F92BAD">
      <w:pPr>
        <w:pStyle w:val="Spistreci1"/>
        <w:jc w:val="both"/>
        <w:rPr>
          <w:rFonts w:cs="Times New Roman" w:hint="eastAsi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985"/>
        <w:gridCol w:w="1701"/>
        <w:gridCol w:w="2018"/>
        <w:gridCol w:w="1168"/>
      </w:tblGrid>
      <w:tr w:rsidR="005E4162" w14:paraId="7C3A42B9" w14:textId="77777777">
        <w:tc>
          <w:tcPr>
            <w:tcW w:w="675" w:type="dxa"/>
          </w:tcPr>
          <w:p w14:paraId="27FAD652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5CFCC1DB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</w:tcPr>
          <w:p w14:paraId="67A5E5FE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701" w:type="dxa"/>
          </w:tcPr>
          <w:p w14:paraId="62752FA4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2018" w:type="dxa"/>
          </w:tcPr>
          <w:p w14:paraId="44B195C6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168" w:type="dxa"/>
          </w:tcPr>
          <w:p w14:paraId="6BCB95AF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Terminy</w:t>
            </w:r>
          </w:p>
        </w:tc>
      </w:tr>
      <w:tr w:rsidR="005E4162" w:rsidRPr="00F92BAD" w14:paraId="657CA8E0" w14:textId="77777777">
        <w:tc>
          <w:tcPr>
            <w:tcW w:w="675" w:type="dxa"/>
          </w:tcPr>
          <w:p w14:paraId="621E9FA0" w14:textId="77777777" w:rsidR="005E4162" w:rsidRDefault="005E4162" w:rsidP="00D0642E">
            <w:pPr>
              <w:pStyle w:val="Zawartotabeli"/>
              <w:rPr>
                <w:rFonts w:hint="eastAsia"/>
              </w:rPr>
            </w:pPr>
            <w:r>
              <w:t xml:space="preserve">1. </w:t>
            </w:r>
          </w:p>
        </w:tc>
        <w:tc>
          <w:tcPr>
            <w:tcW w:w="1843" w:type="dxa"/>
          </w:tcPr>
          <w:p w14:paraId="4BDEB70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Wspieranie rodzin w pokonywaniu trudności w wypełnianiu funkcji opiekuńczo - wychowawczej</w:t>
            </w:r>
          </w:p>
        </w:tc>
        <w:tc>
          <w:tcPr>
            <w:tcW w:w="1985" w:type="dxa"/>
          </w:tcPr>
          <w:p w14:paraId="3A209C0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pomoc finansowa i rzeczowa na podstawowe potrzeby</w:t>
            </w:r>
          </w:p>
          <w:p w14:paraId="100F790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-wsparcie asystenta rodziny</w:t>
            </w:r>
          </w:p>
          <w:p w14:paraId="3CA23D3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-pomoc w organizowaniu </w:t>
            </w: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wypoczynku dla dzieci i młodzieży</w:t>
            </w:r>
          </w:p>
          <w:p w14:paraId="3713014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-pomoc w dążeniu do poprawy sytuacji zdrowotnej członków rodziny</w:t>
            </w:r>
          </w:p>
          <w:p w14:paraId="6F24F7A0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-pomoc </w:t>
            </w:r>
            <w:proofErr w:type="spellStart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 – pedagogiczna udzielana dzieciom i rodzicom</w:t>
            </w:r>
          </w:p>
        </w:tc>
        <w:tc>
          <w:tcPr>
            <w:tcW w:w="1701" w:type="dxa"/>
          </w:tcPr>
          <w:p w14:paraId="783CB87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-GOPS</w:t>
            </w:r>
          </w:p>
          <w:p w14:paraId="4C7DE3D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asystent rodziny</w:t>
            </w:r>
          </w:p>
          <w:p w14:paraId="149A2F2F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Przychodnie zdrowia</w:t>
            </w:r>
          </w:p>
          <w:p w14:paraId="7A10D88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-Poradnia </w:t>
            </w:r>
            <w:proofErr w:type="spellStart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 – pedagogiczna</w:t>
            </w:r>
          </w:p>
          <w:p w14:paraId="734F33D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psycholog i pedagog szkolny</w:t>
            </w:r>
          </w:p>
          <w:p w14:paraId="4085A57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wychowawcy szkolni</w:t>
            </w:r>
          </w:p>
          <w:p w14:paraId="622A7E2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-kuratorzy rodzinni </w:t>
            </w:r>
          </w:p>
        </w:tc>
        <w:tc>
          <w:tcPr>
            <w:tcW w:w="2018" w:type="dxa"/>
          </w:tcPr>
          <w:p w14:paraId="1336A4E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liczba rodzin, którym udzielono pomocy</w:t>
            </w:r>
          </w:p>
          <w:p w14:paraId="326088EF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rodzin objętych wsparciem asystenta rodziny</w:t>
            </w:r>
          </w:p>
          <w:p w14:paraId="3C7204F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zatrudnionych asystentów</w:t>
            </w:r>
          </w:p>
          <w:p w14:paraId="7D34CD1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liczba dzieci korzystających z wypoczynku</w:t>
            </w:r>
          </w:p>
          <w:p w14:paraId="6DAD045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dzieci objętych wsparciem pedagoga i psychologa szkolnego</w:t>
            </w:r>
          </w:p>
          <w:p w14:paraId="218D13F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C43BCC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Proces ciągły </w:t>
            </w:r>
          </w:p>
          <w:p w14:paraId="0DADF42A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latach 2022- 2024</w:t>
            </w:r>
          </w:p>
        </w:tc>
      </w:tr>
    </w:tbl>
    <w:p w14:paraId="7A678D5C" w14:textId="77777777" w:rsidR="005E4162" w:rsidRDefault="005E4162" w:rsidP="00D0642E">
      <w:pPr>
        <w:pStyle w:val="Spistreci1"/>
        <w:jc w:val="both"/>
        <w:rPr>
          <w:rStyle w:val="czeindeksu"/>
          <w:rFonts w:ascii="Times New Roman" w:hAnsi="Times New Roman" w:cs="Times New Roman"/>
          <w:b/>
          <w:bCs/>
          <w:color w:val="000000"/>
        </w:rPr>
      </w:pPr>
    </w:p>
    <w:p w14:paraId="71A70984" w14:textId="77777777" w:rsidR="005E4162" w:rsidRDefault="005E4162" w:rsidP="00D0642E">
      <w:pPr>
        <w:pStyle w:val="Spistreci1"/>
        <w:jc w:val="both"/>
        <w:rPr>
          <w:rStyle w:val="czeindeksu"/>
          <w:rFonts w:ascii="Times New Roman" w:hAnsi="Times New Roman" w:cs="Times New Roman"/>
          <w:b/>
          <w:bCs/>
          <w:color w:val="000000"/>
        </w:rPr>
      </w:pPr>
    </w:p>
    <w:p w14:paraId="3024F9FA" w14:textId="292848D9" w:rsidR="005E4162" w:rsidRDefault="005E4162" w:rsidP="00D0642E">
      <w:pPr>
        <w:pStyle w:val="Spistreci1"/>
        <w:jc w:val="both"/>
        <w:rPr>
          <w:rFonts w:cs="Times New Roman" w:hint="eastAsia"/>
        </w:rPr>
      </w:pPr>
      <w:r w:rsidRPr="00D0642E">
        <w:rPr>
          <w:rStyle w:val="czeindeksu"/>
          <w:rFonts w:ascii="Times New Roman" w:hAnsi="Times New Roman" w:cs="Times New Roman"/>
          <w:b/>
          <w:bCs/>
          <w:color w:val="000000"/>
        </w:rPr>
        <w:t>Cel nr 3.</w:t>
      </w:r>
      <w:r>
        <w:rPr>
          <w:rStyle w:val="czeindeksu"/>
          <w:rFonts w:ascii="Times New Roman" w:hAnsi="Times New Roman" w:cs="Times New Roman"/>
          <w:color w:val="000000"/>
        </w:rPr>
        <w:t xml:space="preserve"> Wspieranie rodzin w odbudowywaniu więzi rodzinnych i dążeniu do powrotu dzieci </w:t>
      </w:r>
      <w:r w:rsidR="00E50278">
        <w:rPr>
          <w:rStyle w:val="czeindeksu"/>
          <w:rFonts w:ascii="Times New Roman" w:hAnsi="Times New Roman" w:cs="Times New Roman"/>
          <w:color w:val="000000"/>
        </w:rPr>
        <w:t xml:space="preserve"> </w:t>
      </w:r>
      <w:r>
        <w:rPr>
          <w:rStyle w:val="czeindeksu"/>
          <w:rFonts w:ascii="Times New Roman" w:hAnsi="Times New Roman" w:cs="Times New Roman"/>
          <w:color w:val="000000"/>
        </w:rPr>
        <w:t>z pieczy zastępczej.</w:t>
      </w:r>
    </w:p>
    <w:p w14:paraId="1596AA63" w14:textId="77777777" w:rsidR="005E4162" w:rsidRDefault="005E4162" w:rsidP="00D0642E">
      <w:pPr>
        <w:pStyle w:val="Spistreci1"/>
        <w:jc w:val="both"/>
        <w:rPr>
          <w:rFonts w:cs="Times New Roman" w:hint="eastAsi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94"/>
        <w:gridCol w:w="1707"/>
        <w:gridCol w:w="1559"/>
        <w:gridCol w:w="1987"/>
        <w:gridCol w:w="1168"/>
      </w:tblGrid>
      <w:tr w:rsidR="005E4162" w14:paraId="5183AB42" w14:textId="77777777">
        <w:trPr>
          <w:trHeight w:val="270"/>
        </w:trPr>
        <w:tc>
          <w:tcPr>
            <w:tcW w:w="675" w:type="dxa"/>
          </w:tcPr>
          <w:p w14:paraId="5013652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4" w:type="dxa"/>
          </w:tcPr>
          <w:p w14:paraId="131BF35E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7" w:type="dxa"/>
          </w:tcPr>
          <w:p w14:paraId="32541618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559" w:type="dxa"/>
          </w:tcPr>
          <w:p w14:paraId="5EE0725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987" w:type="dxa"/>
          </w:tcPr>
          <w:p w14:paraId="638FEC8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168" w:type="dxa"/>
          </w:tcPr>
          <w:p w14:paraId="23716D87" w14:textId="77777777" w:rsidR="005E4162" w:rsidRPr="009D3933" w:rsidRDefault="005E4162" w:rsidP="00400AFA">
            <w:pPr>
              <w:pStyle w:val="Zawartotabeli"/>
              <w:rPr>
                <w:rFonts w:hint="eastAsia"/>
                <w:b/>
                <w:bCs/>
                <w:sz w:val="20"/>
                <w:szCs w:val="20"/>
              </w:rPr>
            </w:pPr>
            <w:r w:rsidRPr="009D3933">
              <w:rPr>
                <w:b/>
                <w:bCs/>
                <w:sz w:val="20"/>
                <w:szCs w:val="20"/>
              </w:rPr>
              <w:t>Terminy</w:t>
            </w:r>
          </w:p>
        </w:tc>
      </w:tr>
      <w:tr w:rsidR="005E4162" w:rsidRPr="00CC60C4" w14:paraId="664210A3" w14:textId="77777777">
        <w:trPr>
          <w:trHeight w:val="228"/>
        </w:trPr>
        <w:tc>
          <w:tcPr>
            <w:tcW w:w="675" w:type="dxa"/>
          </w:tcPr>
          <w:p w14:paraId="434DED4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  <w:r w:rsidRPr="009D3933">
              <w:rPr>
                <w:rFonts w:ascii="Times New Roman" w:hAnsi="Times New Roman" w:cs="Times New Roman"/>
              </w:rPr>
              <w:t>1.</w:t>
            </w:r>
          </w:p>
          <w:p w14:paraId="1F957326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36F39E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D0DC04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396C182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98A5DE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0C418AA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97064A2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77D1776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</w:rPr>
            </w:pPr>
            <w:r w:rsidRPr="009D393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94" w:type="dxa"/>
          </w:tcPr>
          <w:p w14:paraId="39DDF75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Zapewnianie środków na pobyt dzieci w pieczy zastępczej</w:t>
            </w:r>
          </w:p>
          <w:p w14:paraId="1365BD10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2D21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2E74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F01E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8F1D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Wsparcie asystenta rodziny dla rodziny biologicznej w dążeniu do powrotu dzieci z pieczy zastępczej</w:t>
            </w:r>
          </w:p>
        </w:tc>
        <w:tc>
          <w:tcPr>
            <w:tcW w:w="1707" w:type="dxa"/>
          </w:tcPr>
          <w:p w14:paraId="21A235F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-Zabezpieczanie środków finansowych na pobyt dzieci w pieczy zastępczej</w:t>
            </w:r>
          </w:p>
          <w:p w14:paraId="66FD50C5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0821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motywowanie rodziców do podejmowania działań w celu powrotu dzieci do domu</w:t>
            </w:r>
          </w:p>
          <w:p w14:paraId="575A7A40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pomoc w składaniu wniosków o urlopowanie dzieci, przywrócenie władzy rodzicielskiej</w:t>
            </w:r>
          </w:p>
          <w:p w14:paraId="4510CC4E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motywowanie rodziców do kontaktów z dziećmi</w:t>
            </w:r>
          </w:p>
        </w:tc>
        <w:tc>
          <w:tcPr>
            <w:tcW w:w="1559" w:type="dxa"/>
          </w:tcPr>
          <w:p w14:paraId="307AAB1F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Urząd Gminy w Osielsku</w:t>
            </w:r>
          </w:p>
          <w:p w14:paraId="6D03957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 GOPS </w:t>
            </w:r>
          </w:p>
          <w:p w14:paraId="3D8A8BF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94FF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C7AA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A8261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pracownicy socjalni</w:t>
            </w:r>
          </w:p>
          <w:p w14:paraId="7ED8AD0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asystent rodziny</w:t>
            </w:r>
          </w:p>
          <w:p w14:paraId="59731E6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-kuratorzy rodzinni</w:t>
            </w:r>
          </w:p>
          <w:p w14:paraId="3061C05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radca prawny w RPK</w:t>
            </w:r>
          </w:p>
        </w:tc>
        <w:tc>
          <w:tcPr>
            <w:tcW w:w="1987" w:type="dxa"/>
          </w:tcPr>
          <w:p w14:paraId="311D880D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koszty poniesione za pobyt dzieci w pieczy zastępczej</w:t>
            </w:r>
          </w:p>
          <w:p w14:paraId="54F93383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A0BCB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3577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F5FA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rodzin biologicznych objętych wsparciem</w:t>
            </w:r>
          </w:p>
          <w:p w14:paraId="412540F7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złożonych wniosków przez rodziny do sądu rodzinnego</w:t>
            </w:r>
          </w:p>
          <w:p w14:paraId="4D3A1F84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konsultacji z prawnikiem</w:t>
            </w:r>
          </w:p>
          <w:p w14:paraId="49D7F859" w14:textId="77777777" w:rsidR="005E4162" w:rsidRPr="009D3933" w:rsidRDefault="005E4162" w:rsidP="00D0642E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spotkań rodziców z dziećmi</w:t>
            </w:r>
          </w:p>
        </w:tc>
        <w:tc>
          <w:tcPr>
            <w:tcW w:w="1168" w:type="dxa"/>
          </w:tcPr>
          <w:p w14:paraId="7D5F4FA9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Proces ciągły </w:t>
            </w:r>
          </w:p>
          <w:p w14:paraId="4C8004B9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latach 2022 - 2024</w:t>
            </w:r>
          </w:p>
        </w:tc>
      </w:tr>
    </w:tbl>
    <w:p w14:paraId="0F85187B" w14:textId="77777777" w:rsidR="005E4162" w:rsidRDefault="005E4162" w:rsidP="009C5561"/>
    <w:p w14:paraId="0008E34E" w14:textId="77777777" w:rsidR="005E4162" w:rsidRDefault="005E4162" w:rsidP="007F211A">
      <w:pPr>
        <w:pStyle w:val="Spistreci1"/>
        <w:jc w:val="both"/>
        <w:rPr>
          <w:rStyle w:val="czeindeksu"/>
          <w:rFonts w:ascii="Times New Roman" w:hAnsi="Times New Roman" w:cs="Times New Roman"/>
          <w:b/>
          <w:bCs/>
          <w:color w:val="000000"/>
        </w:rPr>
      </w:pPr>
    </w:p>
    <w:p w14:paraId="7004D8C9" w14:textId="77777777" w:rsidR="005E4162" w:rsidRDefault="005E4162" w:rsidP="007F211A">
      <w:pPr>
        <w:pStyle w:val="Spistreci1"/>
        <w:jc w:val="both"/>
        <w:rPr>
          <w:rFonts w:cs="Times New Roman" w:hint="eastAsia"/>
        </w:rPr>
      </w:pPr>
      <w:r w:rsidRPr="007F211A">
        <w:rPr>
          <w:rStyle w:val="czeindeksu"/>
          <w:rFonts w:ascii="Times New Roman" w:hAnsi="Times New Roman" w:cs="Times New Roman"/>
          <w:b/>
          <w:bCs/>
          <w:color w:val="000000"/>
        </w:rPr>
        <w:t>Cel nr 4.</w:t>
      </w:r>
      <w:r>
        <w:rPr>
          <w:rStyle w:val="czeindeksu"/>
          <w:rFonts w:ascii="Times New Roman" w:hAnsi="Times New Roman" w:cs="Times New Roman"/>
          <w:color w:val="000000"/>
        </w:rPr>
        <w:t xml:space="preserve"> Doskonalenie współpracy między instytucjami i podmiotami działającymi na rzecz dziecka i rodziny.</w:t>
      </w:r>
    </w:p>
    <w:p w14:paraId="04FD92BB" w14:textId="77777777" w:rsidR="005E4162" w:rsidRDefault="005E4162" w:rsidP="007F211A">
      <w:pPr>
        <w:pStyle w:val="Spistreci1"/>
        <w:jc w:val="both"/>
        <w:rPr>
          <w:rFonts w:cs="Times New Roman" w:hint="eastAsi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475"/>
        <w:gridCol w:w="1707"/>
        <w:gridCol w:w="1559"/>
        <w:gridCol w:w="1987"/>
        <w:gridCol w:w="1168"/>
      </w:tblGrid>
      <w:tr w:rsidR="005E4162" w14:paraId="029DD4BF" w14:textId="77777777">
        <w:tc>
          <w:tcPr>
            <w:tcW w:w="494" w:type="dxa"/>
          </w:tcPr>
          <w:p w14:paraId="0EF2CCDB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5" w:type="dxa"/>
          </w:tcPr>
          <w:p w14:paraId="13A99486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7" w:type="dxa"/>
          </w:tcPr>
          <w:p w14:paraId="6BB39D89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559" w:type="dxa"/>
          </w:tcPr>
          <w:p w14:paraId="64AF8E33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Realizatorzy</w:t>
            </w:r>
          </w:p>
        </w:tc>
        <w:tc>
          <w:tcPr>
            <w:tcW w:w="1987" w:type="dxa"/>
          </w:tcPr>
          <w:p w14:paraId="3DEF1710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168" w:type="dxa"/>
          </w:tcPr>
          <w:p w14:paraId="1854A72B" w14:textId="77777777" w:rsidR="005E4162" w:rsidRPr="009D3933" w:rsidRDefault="005E4162" w:rsidP="00400AFA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Terminy</w:t>
            </w:r>
          </w:p>
        </w:tc>
      </w:tr>
      <w:tr w:rsidR="005E4162" w14:paraId="4EB12BDF" w14:textId="77777777">
        <w:tc>
          <w:tcPr>
            <w:tcW w:w="494" w:type="dxa"/>
          </w:tcPr>
          <w:p w14:paraId="7BF758BB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</w:rPr>
            </w:pPr>
            <w:r w:rsidRPr="009D3933"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475" w:type="dxa"/>
          </w:tcPr>
          <w:p w14:paraId="5B140ABA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Podnoszenie kompetencji osób zajmujących się pomocą rodzinie</w:t>
            </w:r>
          </w:p>
        </w:tc>
        <w:tc>
          <w:tcPr>
            <w:tcW w:w="1707" w:type="dxa"/>
          </w:tcPr>
          <w:p w14:paraId="2AEC57AA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-Udział w szkoleniach</w:t>
            </w:r>
          </w:p>
          <w:p w14:paraId="47EBE348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udział w konferencjach</w:t>
            </w:r>
          </w:p>
        </w:tc>
        <w:tc>
          <w:tcPr>
            <w:tcW w:w="1559" w:type="dxa"/>
          </w:tcPr>
          <w:p w14:paraId="3F7B28C8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-GOPS</w:t>
            </w:r>
          </w:p>
          <w:p w14:paraId="72D86283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-służba zdrowia</w:t>
            </w:r>
          </w:p>
          <w:p w14:paraId="72481DF8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GKRPA</w:t>
            </w:r>
          </w:p>
          <w:p w14:paraId="53B29FF7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-Zespół Interdyscyplinarny</w:t>
            </w:r>
          </w:p>
        </w:tc>
        <w:tc>
          <w:tcPr>
            <w:tcW w:w="1987" w:type="dxa"/>
          </w:tcPr>
          <w:p w14:paraId="06AF9DBA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- liczba szkoleń</w:t>
            </w:r>
          </w:p>
          <w:p w14:paraId="1A4297A1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-liczba konferencji </w:t>
            </w:r>
          </w:p>
        </w:tc>
        <w:tc>
          <w:tcPr>
            <w:tcW w:w="1168" w:type="dxa"/>
          </w:tcPr>
          <w:p w14:paraId="07BFB1AA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 xml:space="preserve">Proces ciągły </w:t>
            </w:r>
          </w:p>
          <w:p w14:paraId="600F86BF" w14:textId="77777777" w:rsidR="005E4162" w:rsidRPr="009D3933" w:rsidRDefault="005E4162" w:rsidP="007F211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D3933">
              <w:rPr>
                <w:rFonts w:ascii="Times New Roman" w:hAnsi="Times New Roman" w:cs="Times New Roman"/>
                <w:sz w:val="20"/>
                <w:szCs w:val="20"/>
              </w:rPr>
              <w:t>w latach 2022 - 2024</w:t>
            </w:r>
          </w:p>
        </w:tc>
      </w:tr>
    </w:tbl>
    <w:p w14:paraId="7DECE5B8" w14:textId="77777777" w:rsidR="005E4162" w:rsidRDefault="005E4162" w:rsidP="00C11BBC">
      <w:pPr>
        <w:pStyle w:val="Nagwek1"/>
      </w:pPr>
      <w:bookmarkStart w:id="10" w:name="_Toc90031239"/>
      <w:r>
        <w:lastRenderedPageBreak/>
        <w:t>Rozdział 7. Realizatorzy i partnerzy  programu</w:t>
      </w:r>
      <w:bookmarkEnd w:id="10"/>
    </w:p>
    <w:p w14:paraId="0435D0A3" w14:textId="77777777" w:rsidR="005E4162" w:rsidRPr="00CC60C4" w:rsidRDefault="005E4162" w:rsidP="00CC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0C4">
        <w:rPr>
          <w:rFonts w:ascii="Times New Roman" w:hAnsi="Times New Roman" w:cs="Times New Roman"/>
          <w:sz w:val="24"/>
          <w:szCs w:val="24"/>
        </w:rPr>
        <w:t>Realizatorzy programu:</w:t>
      </w:r>
    </w:p>
    <w:p w14:paraId="1F91BC62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Gminny Ośrodek Pomocy Społecznej w Osielsk</w:t>
      </w:r>
      <w:r>
        <w:rPr>
          <w:rFonts w:ascii="Times New Roman" w:hAnsi="Times New Roman" w:cs="Times New Roman"/>
        </w:rPr>
        <w:t>u</w:t>
      </w:r>
    </w:p>
    <w:p w14:paraId="34F4B3CC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Urząd Gminy</w:t>
      </w:r>
    </w:p>
    <w:p w14:paraId="2AA27BCB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Rodzinny Punkt Konsultacyjny</w:t>
      </w:r>
    </w:p>
    <w:p w14:paraId="3673D6B1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Zespół Interdyscyplinarny</w:t>
      </w:r>
    </w:p>
    <w:p w14:paraId="150003C5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Gminna K</w:t>
      </w:r>
      <w:r w:rsidRPr="00CC60C4">
        <w:rPr>
          <w:rFonts w:ascii="Times New Roman" w:hAnsi="Times New Roman" w:cs="Times New Roman"/>
        </w:rPr>
        <w:t>omisja Rozwi</w:t>
      </w:r>
      <w:r>
        <w:rPr>
          <w:rFonts w:ascii="Times New Roman" w:hAnsi="Times New Roman" w:cs="Times New Roman"/>
        </w:rPr>
        <w:t>ą</w:t>
      </w:r>
      <w:r w:rsidRPr="00CC60C4">
        <w:rPr>
          <w:rFonts w:ascii="Times New Roman" w:hAnsi="Times New Roman" w:cs="Times New Roman"/>
        </w:rPr>
        <w:t>zywania Problemów Alkoholowych</w:t>
      </w:r>
    </w:p>
    <w:p w14:paraId="3C9D4A46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Placówki oświatowe (szkoły i przedszkola)</w:t>
      </w:r>
    </w:p>
    <w:p w14:paraId="7937319F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Gminny Ośrodek Kultury</w:t>
      </w:r>
    </w:p>
    <w:p w14:paraId="5577AAEE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Gminny Ośrodek Sportu i Rekreacji</w:t>
      </w:r>
    </w:p>
    <w:p w14:paraId="6AE54433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Gminna Przychodnia Zdrowia</w:t>
      </w:r>
    </w:p>
    <w:p w14:paraId="78764D43" w14:textId="77777777" w:rsidR="005E4162" w:rsidRPr="00CC60C4" w:rsidRDefault="005E4162" w:rsidP="00CC60C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Policja</w:t>
      </w:r>
    </w:p>
    <w:p w14:paraId="6D7F038A" w14:textId="77777777" w:rsidR="005E4162" w:rsidRPr="00CC60C4" w:rsidRDefault="005E4162" w:rsidP="00CC60C4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3CB7BD3E" w14:textId="77777777" w:rsidR="005E4162" w:rsidRPr="00CC60C4" w:rsidRDefault="005E4162" w:rsidP="00CC6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0C4">
        <w:rPr>
          <w:rFonts w:ascii="Times New Roman" w:hAnsi="Times New Roman" w:cs="Times New Roman"/>
          <w:sz w:val="24"/>
          <w:szCs w:val="24"/>
        </w:rPr>
        <w:t>Partnerzy programu:</w:t>
      </w:r>
    </w:p>
    <w:p w14:paraId="6FE3D3F4" w14:textId="77777777" w:rsidR="005E4162" w:rsidRPr="00CC60C4" w:rsidRDefault="005E4162" w:rsidP="00CC60C4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 xml:space="preserve">Poradnia </w:t>
      </w:r>
      <w:proofErr w:type="spellStart"/>
      <w:r w:rsidRPr="00CC60C4">
        <w:rPr>
          <w:rFonts w:ascii="Times New Roman" w:hAnsi="Times New Roman" w:cs="Times New Roman"/>
        </w:rPr>
        <w:t>Psychologiczno</w:t>
      </w:r>
      <w:proofErr w:type="spellEnd"/>
      <w:r w:rsidRPr="00CC60C4">
        <w:rPr>
          <w:rFonts w:ascii="Times New Roman" w:hAnsi="Times New Roman" w:cs="Times New Roman"/>
        </w:rPr>
        <w:t xml:space="preserve"> – Pedagogiczna w Koronowie</w:t>
      </w:r>
    </w:p>
    <w:p w14:paraId="12472F14" w14:textId="77777777" w:rsidR="005E4162" w:rsidRPr="00CC60C4" w:rsidRDefault="005E4162" w:rsidP="00CC60C4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Powiatowe Centrum Pomocy Rodzinie w Bydgoszczy</w:t>
      </w:r>
    </w:p>
    <w:p w14:paraId="4FE5DA6C" w14:textId="77777777" w:rsidR="005E4162" w:rsidRPr="00CC60C4" w:rsidRDefault="005E4162" w:rsidP="00CC60C4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 xml:space="preserve">IV Zespół Kuratorskiej Służby Sądowej w Bydgoszczy  </w:t>
      </w:r>
    </w:p>
    <w:p w14:paraId="3FF93800" w14:textId="77777777" w:rsidR="005E4162" w:rsidRPr="00CC60C4" w:rsidRDefault="005E4162" w:rsidP="00CC60C4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Parafie w gminie Osielsko</w:t>
      </w:r>
      <w:r>
        <w:rPr>
          <w:rFonts w:ascii="Times New Roman" w:hAnsi="Times New Roman" w:cs="Times New Roman"/>
        </w:rPr>
        <w:t>.</w:t>
      </w:r>
    </w:p>
    <w:p w14:paraId="56E63EE0" w14:textId="77777777" w:rsidR="005E4162" w:rsidRDefault="005E4162" w:rsidP="00C132E8">
      <w:pPr>
        <w:rPr>
          <w:rFonts w:ascii="Times New Roman" w:hAnsi="Times New Roman" w:cs="Times New Roman"/>
        </w:rPr>
      </w:pPr>
    </w:p>
    <w:p w14:paraId="5A070046" w14:textId="77777777" w:rsidR="005E4162" w:rsidRDefault="005E4162" w:rsidP="00895E0B">
      <w:pPr>
        <w:pStyle w:val="Nagwek1"/>
      </w:pPr>
    </w:p>
    <w:p w14:paraId="59A262A8" w14:textId="77777777" w:rsidR="005E4162" w:rsidRDefault="005E4162" w:rsidP="00C11BBC">
      <w:pPr>
        <w:pStyle w:val="Nagwek1"/>
      </w:pPr>
      <w:bookmarkStart w:id="11" w:name="_Toc90031240"/>
      <w:r>
        <w:t>Rozdział 8. Adresaci programu</w:t>
      </w:r>
      <w:bookmarkEnd w:id="11"/>
    </w:p>
    <w:p w14:paraId="45AFB015" w14:textId="522C6E18" w:rsidR="002A04BF" w:rsidRDefault="00E50278" w:rsidP="002A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E4162" w:rsidRPr="00CC60C4">
        <w:rPr>
          <w:rFonts w:ascii="Times New Roman" w:hAnsi="Times New Roman" w:cs="Times New Roman"/>
          <w:sz w:val="24"/>
          <w:szCs w:val="24"/>
        </w:rPr>
        <w:t>Program kierowany jest do wszystkich rodzin z dziećmi z terenu gminy Osielsk</w:t>
      </w:r>
      <w:r w:rsidR="005E4162">
        <w:rPr>
          <w:rFonts w:ascii="Times New Roman" w:hAnsi="Times New Roman" w:cs="Times New Roman"/>
          <w:sz w:val="24"/>
          <w:szCs w:val="24"/>
        </w:rPr>
        <w:t xml:space="preserve">o, </w:t>
      </w:r>
      <w:r w:rsidR="002A04BF">
        <w:rPr>
          <w:rFonts w:ascii="Times New Roman" w:hAnsi="Times New Roman" w:cs="Times New Roman"/>
          <w:sz w:val="24"/>
          <w:szCs w:val="24"/>
        </w:rPr>
        <w:t>bez względu na to, czy korzystają z pomocy tutejszego ośrodka pomocy społecznej.</w:t>
      </w:r>
    </w:p>
    <w:p w14:paraId="0002E26F" w14:textId="3DBAC4FF" w:rsidR="005E4162" w:rsidRPr="00CC60C4" w:rsidRDefault="00E50278" w:rsidP="00E502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62" w:rsidRPr="00CC60C4">
        <w:rPr>
          <w:rFonts w:ascii="Times New Roman" w:hAnsi="Times New Roman" w:cs="Times New Roman"/>
          <w:sz w:val="24"/>
          <w:szCs w:val="24"/>
        </w:rPr>
        <w:t>Odbiorcami Programu są dzieci i rodziny, w szczególności te, które borykają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62">
        <w:rPr>
          <w:rFonts w:ascii="Times New Roman" w:hAnsi="Times New Roman" w:cs="Times New Roman"/>
          <w:sz w:val="24"/>
          <w:szCs w:val="24"/>
        </w:rPr>
        <w:t xml:space="preserve"> </w:t>
      </w:r>
      <w:r w:rsidR="005E4162" w:rsidRPr="00CC60C4">
        <w:rPr>
          <w:rFonts w:ascii="Times New Roman" w:hAnsi="Times New Roman" w:cs="Times New Roman"/>
          <w:sz w:val="24"/>
          <w:szCs w:val="24"/>
        </w:rPr>
        <w:t>z problemami w zakresie nieprawidłowego wypełniania funkcji opiekuńczo – wychowawczych, zagrożonych odebraniem dzieci.</w:t>
      </w:r>
    </w:p>
    <w:p w14:paraId="09B576C6" w14:textId="0B24F27E" w:rsidR="005E4162" w:rsidRPr="00CC60C4" w:rsidRDefault="005E4162" w:rsidP="002A0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C60C4">
        <w:rPr>
          <w:rFonts w:ascii="Times New Roman" w:hAnsi="Times New Roman" w:cs="Times New Roman"/>
          <w:sz w:val="24"/>
          <w:szCs w:val="24"/>
        </w:rPr>
        <w:t xml:space="preserve">Druga grupa to rodziny, w których dzieci zostały umieszczone w pieczy zastępczej, </w:t>
      </w:r>
      <w:r w:rsidR="00E50278">
        <w:rPr>
          <w:rFonts w:ascii="Times New Roman" w:hAnsi="Times New Roman" w:cs="Times New Roman"/>
          <w:sz w:val="24"/>
          <w:szCs w:val="24"/>
        </w:rPr>
        <w:t xml:space="preserve"> </w:t>
      </w:r>
      <w:r w:rsidRPr="00CC60C4">
        <w:rPr>
          <w:rFonts w:ascii="Times New Roman" w:hAnsi="Times New Roman" w:cs="Times New Roman"/>
          <w:sz w:val="24"/>
          <w:szCs w:val="24"/>
        </w:rPr>
        <w:t xml:space="preserve">a rodzice pragną odzyskać prawo do opieki nad dziećmi. </w:t>
      </w:r>
    </w:p>
    <w:p w14:paraId="119A311F" w14:textId="77777777" w:rsidR="005E4162" w:rsidRPr="00CC60C4" w:rsidRDefault="005E4162" w:rsidP="002A0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Trzecią</w:t>
      </w:r>
      <w:r w:rsidRPr="00CC60C4">
        <w:rPr>
          <w:rFonts w:ascii="Times New Roman" w:hAnsi="Times New Roman" w:cs="Times New Roman"/>
          <w:sz w:val="24"/>
          <w:szCs w:val="24"/>
        </w:rPr>
        <w:t xml:space="preserve"> grupą adresatów są kobiety w ciąży i ich rodziny, ze szczególnym uwzględnieniem kobiet w ciąży powikłanej oraz w sytuacji niepowodzeń położniczych. Warunkiem otrzymania takiej pomocy je</w:t>
      </w:r>
      <w:r>
        <w:rPr>
          <w:rFonts w:ascii="Times New Roman" w:hAnsi="Times New Roman" w:cs="Times New Roman"/>
          <w:sz w:val="24"/>
          <w:szCs w:val="24"/>
        </w:rPr>
        <w:t xml:space="preserve">st przedstawienie zaświadczenia od </w:t>
      </w:r>
      <w:r w:rsidRPr="00CC60C4">
        <w:rPr>
          <w:rFonts w:ascii="Times New Roman" w:hAnsi="Times New Roman" w:cs="Times New Roman"/>
          <w:sz w:val="24"/>
          <w:szCs w:val="24"/>
        </w:rPr>
        <w:t>lekarza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0C4">
        <w:rPr>
          <w:rFonts w:ascii="Times New Roman" w:hAnsi="Times New Roman" w:cs="Times New Roman"/>
          <w:sz w:val="24"/>
          <w:szCs w:val="24"/>
        </w:rPr>
        <w:t>posiadającego specjalizację II stopnia lub specjalisty w dziedzinie położnictwa i ginekologii, perinatologii lub neonatologii, ciężkiego i nieodwracalnego upośledzenia albo nieuleczalnej choroby zagrażającej życiu, które powstały w prenatalnym okresie rozwoju dziecka lub w czasie porodu.</w:t>
      </w:r>
    </w:p>
    <w:p w14:paraId="635B337F" w14:textId="77777777" w:rsidR="005E4162" w:rsidRDefault="005E4162" w:rsidP="002A04BF">
      <w:pPr>
        <w:pStyle w:val="Nagwek1"/>
        <w:spacing w:after="0" w:afterAutospacing="0"/>
      </w:pPr>
      <w:bookmarkStart w:id="12" w:name="_Toc90031241"/>
    </w:p>
    <w:p w14:paraId="3CD36993" w14:textId="77777777" w:rsidR="002A04BF" w:rsidRDefault="002A04BF" w:rsidP="002A04BF">
      <w:pPr>
        <w:pStyle w:val="Nagwek1"/>
        <w:spacing w:after="0" w:afterAutospacing="0"/>
      </w:pPr>
    </w:p>
    <w:p w14:paraId="15860F76" w14:textId="77777777" w:rsidR="005E4162" w:rsidRPr="003507D9" w:rsidRDefault="005E4162" w:rsidP="00C11BBC">
      <w:pPr>
        <w:pStyle w:val="Nagwek1"/>
        <w:rPr>
          <w:sz w:val="48"/>
          <w:szCs w:val="48"/>
        </w:rPr>
      </w:pPr>
      <w:r>
        <w:lastRenderedPageBreak/>
        <w:t>Rozdział 9. Przewidywane rezultaty programu</w:t>
      </w:r>
      <w:bookmarkEnd w:id="12"/>
    </w:p>
    <w:p w14:paraId="530BDA4A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Poprawa sytuacji dziecka i rodziny</w:t>
      </w:r>
    </w:p>
    <w:p w14:paraId="08C21A1C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 xml:space="preserve">Minimalizowanie negatywnych </w:t>
      </w:r>
      <w:proofErr w:type="spellStart"/>
      <w:r w:rsidRPr="00CC60C4">
        <w:rPr>
          <w:rFonts w:ascii="Times New Roman" w:hAnsi="Times New Roman" w:cs="Times New Roman"/>
        </w:rPr>
        <w:t>zachowań</w:t>
      </w:r>
      <w:proofErr w:type="spellEnd"/>
      <w:r w:rsidRPr="00CC60C4">
        <w:rPr>
          <w:rFonts w:ascii="Times New Roman" w:hAnsi="Times New Roman" w:cs="Times New Roman"/>
        </w:rPr>
        <w:t xml:space="preserve"> rodziców i dzieci</w:t>
      </w:r>
    </w:p>
    <w:p w14:paraId="197053C1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Poprawa umiejętno</w:t>
      </w:r>
      <w:r>
        <w:rPr>
          <w:rFonts w:ascii="Times New Roman" w:hAnsi="Times New Roman" w:cs="Times New Roman"/>
        </w:rPr>
        <w:t xml:space="preserve">ści opiekuńczo – wychowawczych </w:t>
      </w:r>
      <w:r w:rsidRPr="00CC60C4">
        <w:rPr>
          <w:rFonts w:ascii="Times New Roman" w:hAnsi="Times New Roman" w:cs="Times New Roman"/>
        </w:rPr>
        <w:t>rodziców</w:t>
      </w:r>
    </w:p>
    <w:p w14:paraId="0549D3B5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Fonts w:ascii="Times New Roman" w:hAnsi="Times New Roman" w:cs="Times New Roman"/>
        </w:rPr>
        <w:t>Ograniczanie patologii społecznych</w:t>
      </w:r>
    </w:p>
    <w:p w14:paraId="7C4B69E4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Tworzenie skutecznego systemu wsparcia dla rodzin i dzieci</w:t>
      </w:r>
    </w:p>
    <w:p w14:paraId="742A574C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czeindeksu"/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Zapewnianie profesjonalnej pomocy dziecku i rodzinie</w:t>
      </w:r>
    </w:p>
    <w:p w14:paraId="1763E809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czeindeksu"/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Ograniczanie umieszczania dzieci w pieczy zastępczej</w:t>
      </w:r>
    </w:p>
    <w:p w14:paraId="6EC96A9F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czeindeksu"/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Powrót dzieci z pieczy zastępczej do rodziców biologicznych</w:t>
      </w:r>
    </w:p>
    <w:p w14:paraId="400C4F4C" w14:textId="77777777" w:rsidR="005E4162" w:rsidRPr="00CC60C4" w:rsidRDefault="005E4162" w:rsidP="00CC60C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C60C4">
        <w:rPr>
          <w:rStyle w:val="czeindeksu"/>
          <w:rFonts w:ascii="Times New Roman" w:hAnsi="Times New Roman" w:cs="Times New Roman"/>
        </w:rPr>
        <w:t>Nabycie umiejętności prowadzenia gospodarstwa domowego</w:t>
      </w:r>
    </w:p>
    <w:p w14:paraId="334AE210" w14:textId="77777777" w:rsidR="005E4162" w:rsidRDefault="005E4162" w:rsidP="006C3506"/>
    <w:p w14:paraId="5ACF5647" w14:textId="77777777" w:rsidR="005E4162" w:rsidRDefault="005E4162" w:rsidP="00C11BBC">
      <w:pPr>
        <w:pStyle w:val="Nagwek1"/>
      </w:pPr>
      <w:bookmarkStart w:id="13" w:name="_Toc90031242"/>
      <w:r>
        <w:t>Rozdział 10. Czas realizacji programu</w:t>
      </w:r>
      <w:bookmarkEnd w:id="13"/>
    </w:p>
    <w:p w14:paraId="5F2DD328" w14:textId="4781323A" w:rsidR="005E4162" w:rsidRPr="00CC60C4" w:rsidRDefault="005E4162" w:rsidP="00CC60C4">
      <w:pPr>
        <w:spacing w:before="240"/>
        <w:ind w:firstLine="708"/>
        <w:jc w:val="both"/>
        <w:rPr>
          <w:sz w:val="24"/>
          <w:szCs w:val="24"/>
        </w:rPr>
      </w:pPr>
      <w:r w:rsidRPr="00CC60C4">
        <w:rPr>
          <w:rStyle w:val="czeindeksu"/>
          <w:rFonts w:ascii="Times New Roman" w:hAnsi="Times New Roman" w:cs="Times New Roman"/>
          <w:sz w:val="24"/>
          <w:szCs w:val="24"/>
        </w:rPr>
        <w:t xml:space="preserve">Realizację Gminnego Programu Wspierania Rodziny zaplanowano na lata 2022 – 2024. </w:t>
      </w:r>
      <w:r w:rsidR="00E50278">
        <w:rPr>
          <w:rStyle w:val="czeindeksu"/>
          <w:rFonts w:ascii="Times New Roman" w:hAnsi="Times New Roman" w:cs="Times New Roman"/>
          <w:sz w:val="24"/>
          <w:szCs w:val="24"/>
        </w:rPr>
        <w:br/>
      </w:r>
      <w:r w:rsidRPr="00CC60C4">
        <w:rPr>
          <w:rStyle w:val="czeindeksu"/>
          <w:rFonts w:ascii="Times New Roman" w:hAnsi="Times New Roman" w:cs="Times New Roman"/>
          <w:sz w:val="24"/>
          <w:szCs w:val="24"/>
        </w:rPr>
        <w:t>W czasie realizacji Program może podlegać okresowej weryfikacji, modyfikacji i uzupełnieniu</w:t>
      </w:r>
      <w:r>
        <w:rPr>
          <w:rStyle w:val="czeindeksu"/>
          <w:rFonts w:ascii="Times New Roman" w:hAnsi="Times New Roman" w:cs="Times New Roman"/>
          <w:sz w:val="24"/>
          <w:szCs w:val="24"/>
        </w:rPr>
        <w:t>.</w:t>
      </w:r>
    </w:p>
    <w:p w14:paraId="7C0A9EE9" w14:textId="77777777" w:rsidR="005E4162" w:rsidRDefault="005E4162" w:rsidP="00C11BBC">
      <w:pPr>
        <w:pStyle w:val="Nagwek1"/>
      </w:pPr>
    </w:p>
    <w:p w14:paraId="3E7F5ABD" w14:textId="77777777" w:rsidR="005E4162" w:rsidRDefault="005E4162" w:rsidP="00C11BBC">
      <w:pPr>
        <w:pStyle w:val="Nagwek1"/>
      </w:pPr>
      <w:bookmarkStart w:id="14" w:name="_Toc90031243"/>
      <w:r w:rsidRPr="009C5561">
        <w:t>Rozdział</w:t>
      </w:r>
      <w:r>
        <w:t xml:space="preserve"> 11. Źródła finansowania programu</w:t>
      </w:r>
      <w:bookmarkEnd w:id="14"/>
    </w:p>
    <w:p w14:paraId="36C8D582" w14:textId="7486951B" w:rsidR="005E4162" w:rsidRPr="00CC60C4" w:rsidRDefault="005E4162" w:rsidP="00CC60C4">
      <w:pPr>
        <w:spacing w:after="0"/>
        <w:ind w:firstLine="708"/>
        <w:jc w:val="both"/>
        <w:rPr>
          <w:sz w:val="24"/>
          <w:szCs w:val="24"/>
        </w:rPr>
      </w:pPr>
      <w:r w:rsidRPr="00CC60C4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Źródła finansowania zadań wynikających z Gminnego Programu Wspierania Rodziny</w:t>
      </w:r>
      <w:r w:rsidR="00E50278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0C4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w Osielsku na lata 2022 – 2024 stanowić będą środki pochodzące z budżetu gminy, dotacje</w:t>
      </w:r>
      <w:r w:rsidR="00E50278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0C4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 z budżetu państwa oraz środki pozabudżetowe pozyskane z innych źródeł.</w:t>
      </w:r>
    </w:p>
    <w:p w14:paraId="51B3B5B1" w14:textId="77777777" w:rsidR="005E4162" w:rsidRDefault="005E4162" w:rsidP="00CC60C4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E1C7E" w14:textId="77777777" w:rsidR="005E4162" w:rsidRDefault="005E4162" w:rsidP="00C11BBC">
      <w:pPr>
        <w:pStyle w:val="Nagwek1"/>
      </w:pPr>
      <w:bookmarkStart w:id="15" w:name="_Toc90031244"/>
      <w:r w:rsidRPr="009C5561">
        <w:t>Rozdział</w:t>
      </w:r>
      <w:r>
        <w:t xml:space="preserve"> 12. Monitoring i ewaluacja programu</w:t>
      </w:r>
      <w:bookmarkEnd w:id="15"/>
    </w:p>
    <w:p w14:paraId="2DA7FBC5" w14:textId="77777777" w:rsidR="005E4162" w:rsidRPr="00CC60C4" w:rsidRDefault="005E4162" w:rsidP="00CC6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0C4">
        <w:rPr>
          <w:rFonts w:ascii="Times New Roman" w:hAnsi="Times New Roman" w:cs="Times New Roman"/>
          <w:sz w:val="24"/>
          <w:szCs w:val="24"/>
        </w:rPr>
        <w:t>Monitoring i ewaluacja będzie polegać na zbieraniu danych dotyczących zrealizowanych zadań w ramach Programu od podmiotów zaangażowanych w jego realizację przez koordynatora Programu - Gminny Ośrodek Pomocy Społecznej w Osielsku. Skuteczność podejmowanych działań mierzona będzie</w:t>
      </w:r>
      <w:r w:rsidRPr="00CC60C4">
        <w:rPr>
          <w:rStyle w:val="czeindeksu"/>
          <w:rFonts w:ascii="Times New Roman" w:hAnsi="Times New Roman" w:cs="Times New Roman"/>
          <w:sz w:val="24"/>
          <w:szCs w:val="24"/>
        </w:rPr>
        <w:t xml:space="preserve"> w oparciu o analizę założonych wskaźników. W terminie do 31 marca każdego roku sprawozdanie z realizacji Programu za poprzedni rok kalendarzowy będzie przedkładane Wójtowi Gminy Osielsko. </w:t>
      </w:r>
    </w:p>
    <w:p w14:paraId="207280EC" w14:textId="77777777" w:rsidR="005E4162" w:rsidRPr="00CC60C4" w:rsidRDefault="005E4162" w:rsidP="00CC60C4">
      <w:pPr>
        <w:spacing w:after="0"/>
        <w:rPr>
          <w:sz w:val="24"/>
          <w:szCs w:val="24"/>
        </w:rPr>
      </w:pPr>
    </w:p>
    <w:p w14:paraId="63C894BB" w14:textId="77777777" w:rsidR="005E4162" w:rsidRDefault="005E4162" w:rsidP="00895E0B">
      <w:pPr>
        <w:pStyle w:val="Nagwek1"/>
      </w:pPr>
    </w:p>
    <w:p w14:paraId="20FEB037" w14:textId="77777777" w:rsidR="005E4162" w:rsidRDefault="005E4162" w:rsidP="00895E0B">
      <w:pPr>
        <w:pStyle w:val="Nagwek1"/>
        <w:rPr>
          <w:rStyle w:val="czeindeksu"/>
          <w:b w:val="0"/>
          <w:bCs w:val="0"/>
          <w:i/>
          <w:iCs/>
          <w:color w:val="000000"/>
        </w:rPr>
      </w:pPr>
    </w:p>
    <w:sectPr w:rsidR="005E4162" w:rsidSect="00EF19C4">
      <w:footerReference w:type="default" r:id="rId9"/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B6EA" w14:textId="77777777" w:rsidR="003355D7" w:rsidRDefault="003355D7" w:rsidP="0041464C">
      <w:pPr>
        <w:spacing w:after="0" w:line="240" w:lineRule="auto"/>
      </w:pPr>
      <w:r>
        <w:separator/>
      </w:r>
    </w:p>
  </w:endnote>
  <w:endnote w:type="continuationSeparator" w:id="0">
    <w:p w14:paraId="1BCA0A9B" w14:textId="77777777" w:rsidR="003355D7" w:rsidRDefault="003355D7" w:rsidP="0041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0FD1" w14:textId="77777777" w:rsidR="00492090" w:rsidRDefault="0049209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E05">
      <w:rPr>
        <w:noProof/>
      </w:rPr>
      <w:t>2</w:t>
    </w:r>
    <w:r>
      <w:rPr>
        <w:noProof/>
      </w:rPr>
      <w:fldChar w:fldCharType="end"/>
    </w:r>
  </w:p>
  <w:p w14:paraId="6698AD60" w14:textId="77777777" w:rsidR="00492090" w:rsidRDefault="00492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56C9" w14:textId="77777777" w:rsidR="003355D7" w:rsidRDefault="003355D7" w:rsidP="0041464C">
      <w:pPr>
        <w:spacing w:after="0" w:line="240" w:lineRule="auto"/>
      </w:pPr>
      <w:r>
        <w:separator/>
      </w:r>
    </w:p>
  </w:footnote>
  <w:footnote w:type="continuationSeparator" w:id="0">
    <w:p w14:paraId="40B04ED2" w14:textId="77777777" w:rsidR="003355D7" w:rsidRDefault="003355D7" w:rsidP="0041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7080"/>
        </w:tabs>
        <w:ind w:left="7080"/>
      </w:pPr>
    </w:lvl>
    <w:lvl w:ilvl="1">
      <w:start w:val="1"/>
      <w:numFmt w:val="none"/>
      <w:suff w:val="nothing"/>
      <w:lvlText w:val=""/>
      <w:lvlJc w:val="left"/>
      <w:pPr>
        <w:tabs>
          <w:tab w:val="num" w:pos="7080"/>
        </w:tabs>
        <w:ind w:left="7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800"/>
        </w:tabs>
        <w:ind w:left="7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944"/>
        </w:tabs>
        <w:ind w:left="7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088"/>
        </w:tabs>
        <w:ind w:left="8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232"/>
        </w:tabs>
        <w:ind w:left="8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376"/>
        </w:tabs>
        <w:ind w:left="8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520"/>
        </w:tabs>
        <w:ind w:left="8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64"/>
        </w:tabs>
        <w:ind w:left="8664" w:hanging="1584"/>
      </w:pPr>
    </w:lvl>
  </w:abstractNum>
  <w:abstractNum w:abstractNumId="5" w15:restartNumberingAfterBreak="0">
    <w:nsid w:val="04BB2B1D"/>
    <w:multiLevelType w:val="hybridMultilevel"/>
    <w:tmpl w:val="5CBE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1AA"/>
    <w:multiLevelType w:val="hybridMultilevel"/>
    <w:tmpl w:val="EE805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016B61"/>
    <w:multiLevelType w:val="hybridMultilevel"/>
    <w:tmpl w:val="586EE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C1392"/>
    <w:multiLevelType w:val="hybridMultilevel"/>
    <w:tmpl w:val="DECE4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039D"/>
    <w:multiLevelType w:val="hybridMultilevel"/>
    <w:tmpl w:val="836AF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1C6989"/>
    <w:multiLevelType w:val="hybridMultilevel"/>
    <w:tmpl w:val="4CA4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E26AA4"/>
    <w:multiLevelType w:val="hybridMultilevel"/>
    <w:tmpl w:val="A6A0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A02C93"/>
    <w:multiLevelType w:val="hybridMultilevel"/>
    <w:tmpl w:val="789C6F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C078F9"/>
    <w:multiLevelType w:val="hybridMultilevel"/>
    <w:tmpl w:val="96E8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C"/>
    <w:rsid w:val="0001326A"/>
    <w:rsid w:val="000324D4"/>
    <w:rsid w:val="00035AA6"/>
    <w:rsid w:val="00053A0D"/>
    <w:rsid w:val="000625EF"/>
    <w:rsid w:val="00077D7E"/>
    <w:rsid w:val="00085ACD"/>
    <w:rsid w:val="00087E05"/>
    <w:rsid w:val="000913FB"/>
    <w:rsid w:val="000C4F6F"/>
    <w:rsid w:val="000C657B"/>
    <w:rsid w:val="000E5965"/>
    <w:rsid w:val="000E5CE6"/>
    <w:rsid w:val="0010142D"/>
    <w:rsid w:val="001061B6"/>
    <w:rsid w:val="00121A20"/>
    <w:rsid w:val="00126FA5"/>
    <w:rsid w:val="00131823"/>
    <w:rsid w:val="001328BB"/>
    <w:rsid w:val="00143E9E"/>
    <w:rsid w:val="001526EB"/>
    <w:rsid w:val="001560C9"/>
    <w:rsid w:val="001762D9"/>
    <w:rsid w:val="00180D2A"/>
    <w:rsid w:val="00181785"/>
    <w:rsid w:val="00183FEC"/>
    <w:rsid w:val="00184ECD"/>
    <w:rsid w:val="001919F6"/>
    <w:rsid w:val="00196E92"/>
    <w:rsid w:val="001A1E4C"/>
    <w:rsid w:val="001A416A"/>
    <w:rsid w:val="001A6FE6"/>
    <w:rsid w:val="001B386C"/>
    <w:rsid w:val="001C1B67"/>
    <w:rsid w:val="001F53FD"/>
    <w:rsid w:val="0021088F"/>
    <w:rsid w:val="00232127"/>
    <w:rsid w:val="00235C8C"/>
    <w:rsid w:val="002367CB"/>
    <w:rsid w:val="00273F42"/>
    <w:rsid w:val="002830FE"/>
    <w:rsid w:val="00283EB3"/>
    <w:rsid w:val="00286593"/>
    <w:rsid w:val="002A04BF"/>
    <w:rsid w:val="002A17BD"/>
    <w:rsid w:val="002A7B06"/>
    <w:rsid w:val="002A7BEE"/>
    <w:rsid w:val="002B465E"/>
    <w:rsid w:val="002B47ED"/>
    <w:rsid w:val="002E036B"/>
    <w:rsid w:val="002E3775"/>
    <w:rsid w:val="002F24E6"/>
    <w:rsid w:val="002F46F2"/>
    <w:rsid w:val="003074E6"/>
    <w:rsid w:val="00326261"/>
    <w:rsid w:val="00327DE4"/>
    <w:rsid w:val="00333AF4"/>
    <w:rsid w:val="0033551A"/>
    <w:rsid w:val="003355D7"/>
    <w:rsid w:val="00335A85"/>
    <w:rsid w:val="00337CED"/>
    <w:rsid w:val="003406A0"/>
    <w:rsid w:val="00345165"/>
    <w:rsid w:val="00345A0A"/>
    <w:rsid w:val="003507D9"/>
    <w:rsid w:val="00361472"/>
    <w:rsid w:val="00362EFC"/>
    <w:rsid w:val="00366CA7"/>
    <w:rsid w:val="00367389"/>
    <w:rsid w:val="00381356"/>
    <w:rsid w:val="00391780"/>
    <w:rsid w:val="00391FC3"/>
    <w:rsid w:val="00393C01"/>
    <w:rsid w:val="003A0AA8"/>
    <w:rsid w:val="003A33BF"/>
    <w:rsid w:val="003A6538"/>
    <w:rsid w:val="003B3D81"/>
    <w:rsid w:val="003D401D"/>
    <w:rsid w:val="003D57DD"/>
    <w:rsid w:val="003E003B"/>
    <w:rsid w:val="003E091D"/>
    <w:rsid w:val="00400AFA"/>
    <w:rsid w:val="00403EC6"/>
    <w:rsid w:val="004060E3"/>
    <w:rsid w:val="00411F4D"/>
    <w:rsid w:val="0041464C"/>
    <w:rsid w:val="00425B58"/>
    <w:rsid w:val="00430C6A"/>
    <w:rsid w:val="00432369"/>
    <w:rsid w:val="004377B6"/>
    <w:rsid w:val="00450A91"/>
    <w:rsid w:val="00450FB9"/>
    <w:rsid w:val="00451255"/>
    <w:rsid w:val="00454D22"/>
    <w:rsid w:val="0046024C"/>
    <w:rsid w:val="00464EEC"/>
    <w:rsid w:val="00465738"/>
    <w:rsid w:val="004700C2"/>
    <w:rsid w:val="00473904"/>
    <w:rsid w:val="00492090"/>
    <w:rsid w:val="004A4247"/>
    <w:rsid w:val="004B663F"/>
    <w:rsid w:val="004C4995"/>
    <w:rsid w:val="004D0B8B"/>
    <w:rsid w:val="004E1053"/>
    <w:rsid w:val="004E2D48"/>
    <w:rsid w:val="004E6C8A"/>
    <w:rsid w:val="004F062F"/>
    <w:rsid w:val="004F73D0"/>
    <w:rsid w:val="004F76B4"/>
    <w:rsid w:val="0051271E"/>
    <w:rsid w:val="00512F6C"/>
    <w:rsid w:val="0052199E"/>
    <w:rsid w:val="005273B6"/>
    <w:rsid w:val="0053621C"/>
    <w:rsid w:val="00536FB1"/>
    <w:rsid w:val="0054453C"/>
    <w:rsid w:val="00556C84"/>
    <w:rsid w:val="00564866"/>
    <w:rsid w:val="00570576"/>
    <w:rsid w:val="005839BC"/>
    <w:rsid w:val="00586561"/>
    <w:rsid w:val="005939B7"/>
    <w:rsid w:val="00595D3E"/>
    <w:rsid w:val="005B2F5F"/>
    <w:rsid w:val="005B7D78"/>
    <w:rsid w:val="005C00E0"/>
    <w:rsid w:val="005C0671"/>
    <w:rsid w:val="005C28FC"/>
    <w:rsid w:val="005C7B1D"/>
    <w:rsid w:val="005E3711"/>
    <w:rsid w:val="005E4162"/>
    <w:rsid w:val="005F1E7F"/>
    <w:rsid w:val="00602959"/>
    <w:rsid w:val="0062644D"/>
    <w:rsid w:val="006331AA"/>
    <w:rsid w:val="00636D41"/>
    <w:rsid w:val="0064760E"/>
    <w:rsid w:val="00651B5C"/>
    <w:rsid w:val="006568ED"/>
    <w:rsid w:val="00662521"/>
    <w:rsid w:val="00670260"/>
    <w:rsid w:val="00673513"/>
    <w:rsid w:val="006775BE"/>
    <w:rsid w:val="0069304B"/>
    <w:rsid w:val="006A29AA"/>
    <w:rsid w:val="006B7870"/>
    <w:rsid w:val="006C3506"/>
    <w:rsid w:val="006C396B"/>
    <w:rsid w:val="006E5CC9"/>
    <w:rsid w:val="0071393F"/>
    <w:rsid w:val="00715BCE"/>
    <w:rsid w:val="007363BB"/>
    <w:rsid w:val="007402A3"/>
    <w:rsid w:val="007419C7"/>
    <w:rsid w:val="007476DD"/>
    <w:rsid w:val="007663DC"/>
    <w:rsid w:val="00781D0A"/>
    <w:rsid w:val="007905FA"/>
    <w:rsid w:val="00794E8A"/>
    <w:rsid w:val="007A0351"/>
    <w:rsid w:val="007A4B87"/>
    <w:rsid w:val="007B59CF"/>
    <w:rsid w:val="007C6609"/>
    <w:rsid w:val="007E1ED4"/>
    <w:rsid w:val="007E73D2"/>
    <w:rsid w:val="007F211A"/>
    <w:rsid w:val="007F4AB1"/>
    <w:rsid w:val="00802DAB"/>
    <w:rsid w:val="00805BE4"/>
    <w:rsid w:val="00810FB2"/>
    <w:rsid w:val="008134D5"/>
    <w:rsid w:val="008248EA"/>
    <w:rsid w:val="00825E11"/>
    <w:rsid w:val="00834196"/>
    <w:rsid w:val="0084188E"/>
    <w:rsid w:val="00873A6C"/>
    <w:rsid w:val="00873EEC"/>
    <w:rsid w:val="00887C76"/>
    <w:rsid w:val="00891307"/>
    <w:rsid w:val="00895A16"/>
    <w:rsid w:val="00895E0B"/>
    <w:rsid w:val="00896B3B"/>
    <w:rsid w:val="00897715"/>
    <w:rsid w:val="008A51D1"/>
    <w:rsid w:val="008B3F4A"/>
    <w:rsid w:val="008B5389"/>
    <w:rsid w:val="008E08E0"/>
    <w:rsid w:val="008E2C94"/>
    <w:rsid w:val="008F5A58"/>
    <w:rsid w:val="00926117"/>
    <w:rsid w:val="00931E31"/>
    <w:rsid w:val="00942F05"/>
    <w:rsid w:val="0094493E"/>
    <w:rsid w:val="0097030C"/>
    <w:rsid w:val="0097395C"/>
    <w:rsid w:val="009815D8"/>
    <w:rsid w:val="009C5561"/>
    <w:rsid w:val="009C69A3"/>
    <w:rsid w:val="009D05A4"/>
    <w:rsid w:val="009D119F"/>
    <w:rsid w:val="009D3933"/>
    <w:rsid w:val="009D3D51"/>
    <w:rsid w:val="009F12B7"/>
    <w:rsid w:val="00A347CE"/>
    <w:rsid w:val="00A4149E"/>
    <w:rsid w:val="00A516E5"/>
    <w:rsid w:val="00A51B5B"/>
    <w:rsid w:val="00A55AF4"/>
    <w:rsid w:val="00A61F76"/>
    <w:rsid w:val="00A72760"/>
    <w:rsid w:val="00A72BE2"/>
    <w:rsid w:val="00A808A2"/>
    <w:rsid w:val="00A8203C"/>
    <w:rsid w:val="00A874B2"/>
    <w:rsid w:val="00AB7C7D"/>
    <w:rsid w:val="00AE7305"/>
    <w:rsid w:val="00B07B69"/>
    <w:rsid w:val="00B17DAB"/>
    <w:rsid w:val="00B26F65"/>
    <w:rsid w:val="00B431C8"/>
    <w:rsid w:val="00B43607"/>
    <w:rsid w:val="00B44CA4"/>
    <w:rsid w:val="00B65F6B"/>
    <w:rsid w:val="00B67C0A"/>
    <w:rsid w:val="00B93948"/>
    <w:rsid w:val="00BA44E9"/>
    <w:rsid w:val="00BB14D1"/>
    <w:rsid w:val="00BC5A12"/>
    <w:rsid w:val="00BD6ACA"/>
    <w:rsid w:val="00BE7E8A"/>
    <w:rsid w:val="00C01AC1"/>
    <w:rsid w:val="00C04C19"/>
    <w:rsid w:val="00C10320"/>
    <w:rsid w:val="00C11BBC"/>
    <w:rsid w:val="00C132E8"/>
    <w:rsid w:val="00C21A63"/>
    <w:rsid w:val="00C236A9"/>
    <w:rsid w:val="00C35493"/>
    <w:rsid w:val="00C369B8"/>
    <w:rsid w:val="00C42B2C"/>
    <w:rsid w:val="00C438F3"/>
    <w:rsid w:val="00C572E3"/>
    <w:rsid w:val="00C6145C"/>
    <w:rsid w:val="00C70691"/>
    <w:rsid w:val="00C85D96"/>
    <w:rsid w:val="00CA25BC"/>
    <w:rsid w:val="00CA7A3D"/>
    <w:rsid w:val="00CC3A23"/>
    <w:rsid w:val="00CC51C9"/>
    <w:rsid w:val="00CC60C4"/>
    <w:rsid w:val="00CE521C"/>
    <w:rsid w:val="00CF0E0C"/>
    <w:rsid w:val="00CF3094"/>
    <w:rsid w:val="00CF4582"/>
    <w:rsid w:val="00CF53D0"/>
    <w:rsid w:val="00D0642E"/>
    <w:rsid w:val="00D270BA"/>
    <w:rsid w:val="00D33DE1"/>
    <w:rsid w:val="00D35672"/>
    <w:rsid w:val="00D505BC"/>
    <w:rsid w:val="00D6386A"/>
    <w:rsid w:val="00D7664A"/>
    <w:rsid w:val="00D81477"/>
    <w:rsid w:val="00D8156E"/>
    <w:rsid w:val="00D83652"/>
    <w:rsid w:val="00D83A7E"/>
    <w:rsid w:val="00DB6CB0"/>
    <w:rsid w:val="00DD4C71"/>
    <w:rsid w:val="00DE3112"/>
    <w:rsid w:val="00DF29D4"/>
    <w:rsid w:val="00DF32AB"/>
    <w:rsid w:val="00DF61E4"/>
    <w:rsid w:val="00E01FFF"/>
    <w:rsid w:val="00E04591"/>
    <w:rsid w:val="00E047DC"/>
    <w:rsid w:val="00E10F25"/>
    <w:rsid w:val="00E26156"/>
    <w:rsid w:val="00E31A9D"/>
    <w:rsid w:val="00E44076"/>
    <w:rsid w:val="00E45273"/>
    <w:rsid w:val="00E470B1"/>
    <w:rsid w:val="00E4797E"/>
    <w:rsid w:val="00E50278"/>
    <w:rsid w:val="00E61448"/>
    <w:rsid w:val="00E646F7"/>
    <w:rsid w:val="00E86398"/>
    <w:rsid w:val="00E86D89"/>
    <w:rsid w:val="00E9429B"/>
    <w:rsid w:val="00E957AC"/>
    <w:rsid w:val="00EB205A"/>
    <w:rsid w:val="00ED57B6"/>
    <w:rsid w:val="00EE17C9"/>
    <w:rsid w:val="00EF19C4"/>
    <w:rsid w:val="00F03D43"/>
    <w:rsid w:val="00F233C2"/>
    <w:rsid w:val="00F33B7D"/>
    <w:rsid w:val="00F42E7C"/>
    <w:rsid w:val="00F5082C"/>
    <w:rsid w:val="00F56108"/>
    <w:rsid w:val="00F6146A"/>
    <w:rsid w:val="00F6673E"/>
    <w:rsid w:val="00F741DA"/>
    <w:rsid w:val="00F77995"/>
    <w:rsid w:val="00F92BAD"/>
    <w:rsid w:val="00F935F1"/>
    <w:rsid w:val="00FA55B0"/>
    <w:rsid w:val="00FB4C03"/>
    <w:rsid w:val="00FD79AC"/>
    <w:rsid w:val="00FE3A1E"/>
    <w:rsid w:val="00FE5669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2D5AA"/>
  <w15:docId w15:val="{DB0BDEBD-3838-4349-9896-ACDD45A0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64C"/>
    <w:pPr>
      <w:suppressAutoHyphens/>
      <w:spacing w:after="200" w:line="276" w:lineRule="auto"/>
    </w:pPr>
    <w:rPr>
      <w:rFonts w:cs="Calibri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895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CC5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95E0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C51C9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99"/>
    <w:qFormat/>
    <w:rsid w:val="00CC51C9"/>
    <w:rPr>
      <w:b/>
      <w:bCs/>
    </w:rPr>
  </w:style>
  <w:style w:type="character" w:styleId="Hipercze">
    <w:name w:val="Hyperlink"/>
    <w:basedOn w:val="Domylnaczcionkaakapitu"/>
    <w:uiPriority w:val="99"/>
    <w:rsid w:val="0041464C"/>
    <w:rPr>
      <w:color w:val="000080"/>
      <w:u w:val="single"/>
    </w:rPr>
  </w:style>
  <w:style w:type="paragraph" w:styleId="Nagwekwykazurde">
    <w:name w:val="toa heading"/>
    <w:basedOn w:val="Normalny"/>
    <w:uiPriority w:val="99"/>
    <w:semiHidden/>
    <w:rsid w:val="0041464C"/>
    <w:pPr>
      <w:keepNext/>
      <w:suppressLineNumbers/>
      <w:spacing w:before="240" w:after="120" w:line="240" w:lineRule="auto"/>
    </w:pPr>
    <w:rPr>
      <w:rFonts w:ascii="Liberation Sans" w:eastAsia="Microsoft YaHei" w:hAnsi="Liberation Sans" w:cs="Liberation Sans"/>
      <w:b/>
      <w:bCs/>
      <w:kern w:val="1"/>
      <w:sz w:val="32"/>
      <w:szCs w:val="32"/>
    </w:rPr>
  </w:style>
  <w:style w:type="paragraph" w:styleId="Spistreci1">
    <w:name w:val="toc 1"/>
    <w:basedOn w:val="Normalny"/>
    <w:autoRedefine/>
    <w:uiPriority w:val="99"/>
    <w:semiHidden/>
    <w:rsid w:val="0041464C"/>
    <w:pPr>
      <w:suppressLineNumbers/>
      <w:tabs>
        <w:tab w:val="right" w:leader="dot" w:pos="9638"/>
      </w:tabs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1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464C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41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464C"/>
    <w:rPr>
      <w:rFonts w:ascii="Calibri" w:eastAsia="Times New Roman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663DC"/>
    <w:pPr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63DC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663DC"/>
    <w:pPr>
      <w:spacing w:after="0" w:line="240" w:lineRule="auto"/>
      <w:ind w:left="720"/>
    </w:pPr>
    <w:rPr>
      <w:kern w:val="1"/>
      <w:sz w:val="24"/>
      <w:szCs w:val="24"/>
    </w:rPr>
  </w:style>
  <w:style w:type="table" w:styleId="Tabela-Siatka">
    <w:name w:val="Table Grid"/>
    <w:basedOn w:val="Standardowy"/>
    <w:uiPriority w:val="99"/>
    <w:rsid w:val="0023212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E371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uiPriority w:val="99"/>
    <w:rsid w:val="005E3711"/>
    <w:pPr>
      <w:suppressAutoHyphens w:val="0"/>
      <w:spacing w:before="100" w:beforeAutospacing="1"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czeindeksu">
    <w:name w:val="Łącze indeksu"/>
    <w:uiPriority w:val="99"/>
    <w:rsid w:val="006C396B"/>
  </w:style>
  <w:style w:type="paragraph" w:styleId="Tekstdymka">
    <w:name w:val="Balloon Text"/>
    <w:basedOn w:val="Normalny"/>
    <w:link w:val="TekstdymkaZnak"/>
    <w:uiPriority w:val="99"/>
    <w:semiHidden/>
    <w:rsid w:val="00BA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44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omylnaczcionkaakapitu"/>
    <w:uiPriority w:val="99"/>
    <w:rsid w:val="007A4B87"/>
  </w:style>
  <w:style w:type="paragraph" w:styleId="Akapitzlist">
    <w:name w:val="List Paragraph"/>
    <w:basedOn w:val="Normalny"/>
    <w:uiPriority w:val="99"/>
    <w:qFormat/>
    <w:rsid w:val="006568ED"/>
    <w:pPr>
      <w:spacing w:after="0" w:line="240" w:lineRule="auto"/>
      <w:ind w:left="720"/>
    </w:pPr>
    <w:rPr>
      <w:rFonts w:ascii="Liberation Serif" w:eastAsia="SimSun" w:hAnsi="Liberation Serif" w:cs="Liberation Serif"/>
      <w:kern w:val="1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10FB2"/>
    <w:pPr>
      <w:suppressLineNumber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2A17BD"/>
    <w:pPr>
      <w:keepNext/>
      <w:keepLines/>
      <w:suppressAutoHyphens w:val="0"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Akapitzlist2">
    <w:name w:val="Akapit z listą2"/>
    <w:basedOn w:val="Normalny"/>
    <w:uiPriority w:val="99"/>
    <w:rsid w:val="004C4995"/>
    <w:pPr>
      <w:spacing w:after="0" w:line="240" w:lineRule="auto"/>
      <w:ind w:left="720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5454</Words>
  <Characters>32729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</vt:lpstr>
    </vt:vector>
  </TitlesOfParts>
  <Company/>
  <LinksUpToDate>false</LinksUpToDate>
  <CharactersWithSpaces>38107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</dc:title>
  <dc:creator>Bochenekk</dc:creator>
  <cp:lastModifiedBy>Wiesia</cp:lastModifiedBy>
  <cp:revision>7</cp:revision>
  <cp:lastPrinted>2022-01-14T12:41:00Z</cp:lastPrinted>
  <dcterms:created xsi:type="dcterms:W3CDTF">2022-01-18T15:05:00Z</dcterms:created>
  <dcterms:modified xsi:type="dcterms:W3CDTF">2022-02-08T08:13:00Z</dcterms:modified>
</cp:coreProperties>
</file>