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20" w:rsidRDefault="00C07820" w:rsidP="00C07820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820" w:rsidRDefault="00C07820" w:rsidP="00C07820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C07820" w:rsidRDefault="00C07820" w:rsidP="00C0782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C07820" w:rsidRDefault="00C07820" w:rsidP="00C07820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C07820" w:rsidRDefault="00C07820" w:rsidP="00C07820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sz w:val="22"/>
          <w:szCs w:val="22"/>
        </w:rPr>
        <w:t>Żołędowo, 1</w:t>
      </w:r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.01. 2022 r.</w:t>
      </w:r>
    </w:p>
    <w:p w:rsidR="00C07820" w:rsidRDefault="00C07820" w:rsidP="00C07820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GZK.271.2</w:t>
      </w:r>
      <w:r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.2021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C07820" w:rsidRDefault="00C07820" w:rsidP="00C07820">
      <w:pPr>
        <w:ind w:firstLine="720"/>
        <w:jc w:val="center"/>
        <w:rPr>
          <w:rFonts w:ascii="Calibri" w:eastAsia="MS Mincho" w:hAnsi="Calibri" w:cs="Calibri"/>
          <w:b/>
          <w:lang w:eastAsia="ja-JP"/>
        </w:rPr>
      </w:pPr>
      <w:r>
        <w:rPr>
          <w:rFonts w:ascii="Calibri" w:hAnsi="Calibri" w:cs="Calibri"/>
          <w:b/>
        </w:rPr>
        <w:t xml:space="preserve">ZAWIADOMIENIE O WYBORZE NAJKORZYSTNIEJSZEJ OFERTY </w:t>
      </w:r>
    </w:p>
    <w:p w:rsidR="00C07820" w:rsidRDefault="00C07820" w:rsidP="00C07820">
      <w:pPr>
        <w:ind w:firstLine="720"/>
        <w:jc w:val="center"/>
        <w:rPr>
          <w:rFonts w:ascii="Calibri" w:hAnsi="Calibri" w:cs="Tahoma"/>
          <w:b/>
        </w:rPr>
      </w:pPr>
    </w:p>
    <w:p w:rsidR="00C07820" w:rsidRDefault="00C07820" w:rsidP="00C07820">
      <w:pPr>
        <w:jc w:val="center"/>
        <w:rPr>
          <w:rFonts w:ascii="Calibri" w:hAnsi="Calibri"/>
          <w:b/>
          <w:color w:val="000000"/>
        </w:rPr>
      </w:pPr>
      <w:r>
        <w:rPr>
          <w:rFonts w:asciiTheme="minorHAnsi" w:hAnsiTheme="minorHAnsi" w:cstheme="minorHAnsi"/>
          <w:bCs/>
          <w:i/>
          <w:sz w:val="18"/>
          <w:szCs w:val="18"/>
          <w:u w:val="single"/>
        </w:rPr>
        <w:t xml:space="preserve">Dotyczy: postępowania o udzielenie zamówienia na:  </w:t>
      </w:r>
      <w:r w:rsidRPr="00F700AC">
        <w:rPr>
          <w:rFonts w:ascii="Calibri" w:hAnsi="Calibri"/>
          <w:b/>
          <w:color w:val="000000"/>
        </w:rPr>
        <w:t>Dostawa kruszywa na rok 2022</w:t>
      </w:r>
    </w:p>
    <w:p w:rsidR="00C07820" w:rsidRDefault="00C07820" w:rsidP="00C07820">
      <w:pPr>
        <w:keepNext/>
        <w:numPr>
          <w:ilvl w:val="0"/>
          <w:numId w:val="1"/>
        </w:numPr>
        <w:tabs>
          <w:tab w:val="left" w:pos="0"/>
          <w:tab w:val="left" w:pos="2198"/>
          <w:tab w:val="right" w:pos="9279"/>
        </w:tabs>
        <w:suppressAutoHyphens/>
        <w:spacing w:after="57" w:line="240" w:lineRule="atLeast"/>
        <w:jc w:val="center"/>
        <w:outlineLvl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Działając na podstawie art. 253 ust. 1 w związku z art. 263 ustawy Prawo zamówień publicznych (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>. Dz. U. z 2021 r., poz. 1129 ze zm.) Zamawiający informuje, że w ww. postępowaniu dokonał wyboru najkorzystniejszej oferty złożonej przez Wykonawcę: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C07820" w:rsidRDefault="00C07820" w:rsidP="00C07820">
      <w:pPr>
        <w:ind w:firstLine="425"/>
        <w:rPr>
          <w:rFonts w:asciiTheme="minorHAnsi" w:hAnsiTheme="minorHAnsi" w:cstheme="minorHAnsi"/>
          <w:sz w:val="20"/>
          <w:szCs w:val="20"/>
        </w:rPr>
      </w:pPr>
    </w:p>
    <w:p w:rsidR="00C07820" w:rsidRPr="0043685D" w:rsidRDefault="00C07820" w:rsidP="00C07820">
      <w:pPr>
        <w:widowControl w:val="0"/>
        <w:suppressAutoHyphens/>
        <w:autoSpaceDE w:val="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3685D">
        <w:rPr>
          <w:rFonts w:asciiTheme="minorHAnsi" w:hAnsiTheme="minorHAnsi" w:cstheme="minorHAnsi"/>
          <w:b/>
          <w:sz w:val="20"/>
          <w:szCs w:val="20"/>
          <w:lang w:eastAsia="ar-SA"/>
        </w:rPr>
        <w:t>Roboty Drogowo-Budowlane</w:t>
      </w:r>
    </w:p>
    <w:p w:rsidR="00C07820" w:rsidRPr="0043685D" w:rsidRDefault="00C07820" w:rsidP="00C07820">
      <w:pPr>
        <w:widowControl w:val="0"/>
        <w:suppressAutoHyphens/>
        <w:autoSpaceDE w:val="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3685D">
        <w:rPr>
          <w:rFonts w:asciiTheme="minorHAnsi" w:hAnsiTheme="minorHAnsi" w:cstheme="minorHAnsi"/>
          <w:b/>
          <w:sz w:val="20"/>
          <w:szCs w:val="20"/>
          <w:lang w:eastAsia="ar-SA"/>
        </w:rPr>
        <w:t>Jacek Karpiński</w:t>
      </w:r>
    </w:p>
    <w:p w:rsidR="00C07820" w:rsidRDefault="00C07820" w:rsidP="00C07820">
      <w:pPr>
        <w:widowControl w:val="0"/>
        <w:suppressAutoHyphens/>
        <w:autoSpaceDE w:val="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3685D">
        <w:rPr>
          <w:rFonts w:asciiTheme="minorHAnsi" w:hAnsiTheme="minorHAnsi" w:cstheme="minorHAnsi"/>
          <w:b/>
          <w:sz w:val="20"/>
          <w:szCs w:val="20"/>
          <w:lang w:eastAsia="ar-SA"/>
        </w:rPr>
        <w:t>Ul. Norwida 9/7, 77-400 Złotów</w:t>
      </w:r>
    </w:p>
    <w:p w:rsidR="00C07820" w:rsidRDefault="00C07820" w:rsidP="00C07820">
      <w:pPr>
        <w:widowControl w:val="0"/>
        <w:suppressAutoHyphens/>
        <w:autoSpaceDE w:val="0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C07820" w:rsidRPr="00C07820" w:rsidRDefault="00C07820" w:rsidP="00C07820">
      <w:pPr>
        <w:widowControl w:val="0"/>
        <w:suppressAutoHyphens/>
        <w:autoSpaceDE w:val="0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C07820">
        <w:rPr>
          <w:rFonts w:asciiTheme="minorHAnsi" w:hAnsiTheme="minorHAnsi" w:cstheme="minorHAnsi"/>
          <w:sz w:val="20"/>
          <w:szCs w:val="20"/>
          <w:u w:val="single"/>
          <w:lang w:eastAsia="ar-SA"/>
        </w:rPr>
        <w:t>Część A:</w:t>
      </w:r>
    </w:p>
    <w:p w:rsidR="00C07820" w:rsidRDefault="00C07820" w:rsidP="00C07820">
      <w:pPr>
        <w:rPr>
          <w:rFonts w:asciiTheme="minorHAnsi" w:hAnsiTheme="minorHAnsi" w:cstheme="minorHAnsi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Cena: </w:t>
      </w:r>
      <w:r w:rsidRPr="0043685D">
        <w:rPr>
          <w:rFonts w:asciiTheme="minorHAnsi" w:hAnsiTheme="minorHAnsi" w:cstheme="minorHAnsi"/>
          <w:sz w:val="20"/>
          <w:szCs w:val="20"/>
          <w:lang w:eastAsia="ar-SA"/>
        </w:rPr>
        <w:t>151.290,00 zł</w:t>
      </w:r>
    </w:p>
    <w:p w:rsidR="00C07820" w:rsidRDefault="00C07820" w:rsidP="00C07820">
      <w:p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Termin </w:t>
      </w:r>
      <w:r>
        <w:rPr>
          <w:rFonts w:asciiTheme="minorHAnsi" w:hAnsiTheme="minorHAnsi" w:cstheme="minorHAnsi"/>
          <w:b/>
          <w:sz w:val="18"/>
          <w:szCs w:val="18"/>
        </w:rPr>
        <w:t>dostawy</w:t>
      </w:r>
      <w:r>
        <w:rPr>
          <w:rFonts w:asciiTheme="minorHAnsi" w:hAnsiTheme="minorHAnsi" w:cstheme="minorHAnsi"/>
          <w:b/>
          <w:sz w:val="18"/>
          <w:szCs w:val="18"/>
        </w:rPr>
        <w:t xml:space="preserve">: </w:t>
      </w:r>
      <w:r>
        <w:rPr>
          <w:rFonts w:asciiTheme="minorHAnsi" w:hAnsiTheme="minorHAnsi" w:cstheme="minorHAnsi"/>
          <w:b/>
          <w:sz w:val="18"/>
          <w:szCs w:val="18"/>
        </w:rPr>
        <w:t>7</w:t>
      </w:r>
      <w:r>
        <w:rPr>
          <w:rFonts w:asciiTheme="minorHAnsi" w:hAnsiTheme="minorHAnsi" w:cstheme="minorHAnsi"/>
          <w:b/>
          <w:sz w:val="18"/>
          <w:szCs w:val="18"/>
        </w:rPr>
        <w:t xml:space="preserve"> dni</w:t>
      </w:r>
    </w:p>
    <w:p w:rsidR="00C07820" w:rsidRPr="00C07820" w:rsidRDefault="00C07820" w:rsidP="00C07820">
      <w:pPr>
        <w:widowControl w:val="0"/>
        <w:suppressAutoHyphens/>
        <w:autoSpaceDE w:val="0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C07820">
        <w:rPr>
          <w:rFonts w:asciiTheme="minorHAnsi" w:hAnsiTheme="minorHAnsi" w:cstheme="minorHAnsi"/>
          <w:sz w:val="20"/>
          <w:szCs w:val="20"/>
          <w:u w:val="single"/>
          <w:lang w:eastAsia="ar-SA"/>
        </w:rPr>
        <w:t xml:space="preserve">Część </w:t>
      </w:r>
      <w:r>
        <w:rPr>
          <w:rFonts w:asciiTheme="minorHAnsi" w:hAnsiTheme="minorHAnsi" w:cstheme="minorHAnsi"/>
          <w:sz w:val="20"/>
          <w:szCs w:val="20"/>
          <w:u w:val="single"/>
          <w:lang w:eastAsia="ar-SA"/>
        </w:rPr>
        <w:t>B</w:t>
      </w:r>
      <w:r w:rsidRPr="00C07820">
        <w:rPr>
          <w:rFonts w:asciiTheme="minorHAnsi" w:hAnsiTheme="minorHAnsi" w:cstheme="minorHAnsi"/>
          <w:sz w:val="20"/>
          <w:szCs w:val="20"/>
          <w:u w:val="single"/>
          <w:lang w:eastAsia="ar-SA"/>
        </w:rPr>
        <w:t>:</w:t>
      </w:r>
    </w:p>
    <w:p w:rsidR="00C07820" w:rsidRDefault="00C07820" w:rsidP="00C07820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Cena: </w:t>
      </w:r>
      <w:r w:rsidRPr="0043685D">
        <w:rPr>
          <w:rFonts w:asciiTheme="minorHAnsi" w:hAnsiTheme="minorHAnsi" w:cstheme="minorHAnsi"/>
          <w:sz w:val="20"/>
          <w:szCs w:val="20"/>
          <w:lang w:eastAsia="ar-SA"/>
        </w:rPr>
        <w:t>265.680,00 zł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C07820" w:rsidRDefault="00C07820" w:rsidP="00C07820">
      <w:pPr>
        <w:rPr>
          <w:rFonts w:asciiTheme="minorHAnsi" w:eastAsia="MS Mincho" w:hAnsiTheme="minorHAnsi" w:cstheme="minorHAnsi"/>
          <w:b/>
          <w:sz w:val="18"/>
          <w:szCs w:val="18"/>
          <w:lang w:eastAsia="ja-JP"/>
        </w:rPr>
      </w:pPr>
      <w:r>
        <w:rPr>
          <w:rFonts w:asciiTheme="minorHAnsi" w:hAnsiTheme="minorHAnsi" w:cstheme="minorHAnsi"/>
          <w:b/>
          <w:sz w:val="18"/>
          <w:szCs w:val="18"/>
        </w:rPr>
        <w:t>Termin dostawy: 7 dni</w:t>
      </w:r>
    </w:p>
    <w:p w:rsidR="00C07820" w:rsidRDefault="00C07820" w:rsidP="00C07820">
      <w:pPr>
        <w:jc w:val="both"/>
        <w:rPr>
          <w:rFonts w:asciiTheme="minorHAnsi" w:eastAsia="MS Mincho" w:hAnsiTheme="minorHAnsi" w:cstheme="minorHAnsi"/>
          <w:b/>
          <w:sz w:val="18"/>
          <w:szCs w:val="18"/>
          <w:lang w:eastAsia="ja-JP"/>
        </w:rPr>
      </w:pPr>
    </w:p>
    <w:p w:rsidR="00C07820" w:rsidRDefault="00C07820" w:rsidP="00C07820">
      <w:pPr>
        <w:jc w:val="center"/>
        <w:rPr>
          <w:rFonts w:ascii="Calibri" w:hAnsi="Calibri" w:cs="Tahoma"/>
          <w:sz w:val="18"/>
          <w:szCs w:val="18"/>
          <w:u w:val="single"/>
        </w:rPr>
      </w:pPr>
      <w:r>
        <w:rPr>
          <w:rFonts w:ascii="Calibri" w:hAnsi="Calibri" w:cs="Tahoma"/>
          <w:sz w:val="18"/>
          <w:szCs w:val="18"/>
          <w:u w:val="single"/>
        </w:rPr>
        <w:t>Uzasadnienie wyboru</w:t>
      </w:r>
    </w:p>
    <w:p w:rsidR="00C07820" w:rsidRDefault="00C07820" w:rsidP="00C07820">
      <w:pPr>
        <w:ind w:firstLine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zawiadamia, że w w/w postępowaniu wykonawca, którego oferta została pierwotnie wybrana jako najkorzystniejsza, uchylił się od zawarcia umowy w sprawie zamówienia publicznego .</w:t>
      </w:r>
    </w:p>
    <w:p w:rsidR="00C07820" w:rsidRDefault="00C07820" w:rsidP="00C0782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Dlatego zamawiający dokonał ponownego badania i oceny ofert spośród ofert pozostałych w postępowaniu wykonawców . </w:t>
      </w:r>
    </w:p>
    <w:p w:rsidR="00C07820" w:rsidRDefault="00C07820" w:rsidP="00C07820">
      <w:pPr>
        <w:jc w:val="both"/>
        <w:rPr>
          <w:rFonts w:ascii="Calibri" w:hAnsi="Calibri" w:cs="Tahoma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Oferta uzyskała największą liczbę punktów</w:t>
      </w:r>
      <w:r>
        <w:rPr>
          <w:rFonts w:asciiTheme="minorHAnsi" w:hAnsiTheme="minorHAnsi" w:cstheme="minorHAnsi"/>
          <w:sz w:val="20"/>
          <w:szCs w:val="20"/>
        </w:rPr>
        <w:t xml:space="preserve"> w części A i B </w:t>
      </w:r>
      <w:r>
        <w:rPr>
          <w:rFonts w:ascii="Calibri" w:hAnsi="Calibri" w:cs="Tahoma"/>
          <w:sz w:val="20"/>
          <w:szCs w:val="20"/>
        </w:rPr>
        <w:t xml:space="preserve"> w ramach kryterium oceny ofert</w:t>
      </w:r>
      <w:r>
        <w:rPr>
          <w:rFonts w:asciiTheme="minorHAnsi" w:hAnsiTheme="minorHAnsi" w:cstheme="minorHAnsi"/>
          <w:sz w:val="20"/>
          <w:szCs w:val="20"/>
        </w:rPr>
        <w:t xml:space="preserve"> po ofercie pierwotnie wybranej jako najkorzystniejsza. </w:t>
      </w:r>
      <w:r>
        <w:rPr>
          <w:rFonts w:ascii="Calibri" w:hAnsi="Calibri" w:cs="Tahoma"/>
          <w:sz w:val="20"/>
          <w:szCs w:val="20"/>
        </w:rPr>
        <w:t xml:space="preserve">Wykonawca złożył ofertę niepodlegającą odrzuceniu. Oferta ww. Wykonawcy spełnia wymagania Zamawiającego określone w Specyfikacji Warunków Zamówienia, </w:t>
      </w:r>
      <w:r>
        <w:rPr>
          <w:rFonts w:ascii="Calibri" w:hAnsi="Calibri" w:cs="Tahoma"/>
          <w:sz w:val="20"/>
          <w:szCs w:val="20"/>
        </w:rPr>
        <w:t xml:space="preserve">                        </w:t>
      </w:r>
      <w:r>
        <w:rPr>
          <w:rFonts w:ascii="Calibri" w:hAnsi="Calibri" w:cs="Tahoma"/>
          <w:sz w:val="20"/>
          <w:szCs w:val="20"/>
        </w:rPr>
        <w:t>a Wykonawca spełnia warunki udziału w postępowaniu i nie podlega wykluczeniu.</w:t>
      </w:r>
    </w:p>
    <w:p w:rsidR="00C07820" w:rsidRDefault="00C07820" w:rsidP="00C07820">
      <w:pPr>
        <w:jc w:val="both"/>
        <w:rPr>
          <w:rFonts w:ascii="Calibri" w:hAnsi="Calibri" w:cs="Tahoma"/>
          <w:sz w:val="20"/>
          <w:szCs w:val="20"/>
        </w:rPr>
      </w:pPr>
    </w:p>
    <w:p w:rsidR="00C07820" w:rsidRDefault="00C07820" w:rsidP="00C07820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</w:rPr>
        <w:t xml:space="preserve">Streszczenie oceny i porównania złożonych ofert (liczba punktów w kryterium cena oraz termin </w:t>
      </w:r>
      <w:r>
        <w:rPr>
          <w:rFonts w:asciiTheme="minorHAnsi" w:hAnsiTheme="minorHAnsi" w:cstheme="minorHAnsi"/>
          <w:b/>
          <w:i/>
          <w:sz w:val="16"/>
          <w:szCs w:val="16"/>
        </w:rPr>
        <w:t>dostawy</w:t>
      </w:r>
      <w:r>
        <w:rPr>
          <w:rFonts w:asciiTheme="minorHAnsi" w:hAnsiTheme="minorHAnsi" w:cstheme="minorHAnsi"/>
          <w:sz w:val="16"/>
          <w:szCs w:val="16"/>
        </w:rPr>
        <w:t>:</w:t>
      </w:r>
    </w:p>
    <w:p w:rsidR="00C07820" w:rsidRDefault="00C07820" w:rsidP="00C07820">
      <w:pPr>
        <w:widowControl w:val="0"/>
        <w:suppressAutoHyphens/>
        <w:autoSpaceDE w:val="0"/>
        <w:rPr>
          <w:rFonts w:asciiTheme="minorHAnsi" w:hAnsiTheme="minorHAnsi" w:cstheme="minorHAnsi"/>
          <w:b/>
          <w:sz w:val="16"/>
          <w:szCs w:val="16"/>
          <w:lang w:eastAsia="ar-SA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7"/>
        <w:gridCol w:w="3257"/>
        <w:gridCol w:w="1417"/>
        <w:gridCol w:w="1701"/>
        <w:gridCol w:w="1701"/>
      </w:tblGrid>
      <w:tr w:rsidR="00C07820" w:rsidTr="00C07820">
        <w:trPr>
          <w:trHeight w:val="69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20" w:rsidRDefault="00C07820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20" w:rsidRDefault="00C07820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OFERTA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20" w:rsidRDefault="00C07820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Kryterium cena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20" w:rsidRDefault="00C07820" w:rsidP="00C07820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Kryterium termin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20" w:rsidRDefault="00C07820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Razem</w:t>
            </w:r>
          </w:p>
        </w:tc>
      </w:tr>
      <w:tr w:rsidR="00C07820" w:rsidTr="00C07820">
        <w:trPr>
          <w:trHeight w:val="7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20" w:rsidRDefault="00C07820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20" w:rsidRPr="0043685D" w:rsidRDefault="00C07820" w:rsidP="00C07820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Roboty Drogowo-Budowlane</w:t>
            </w:r>
          </w:p>
          <w:p w:rsidR="00C07820" w:rsidRPr="0043685D" w:rsidRDefault="00C07820" w:rsidP="00C07820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Jacek Karpiński</w:t>
            </w:r>
          </w:p>
          <w:p w:rsidR="00C07820" w:rsidRPr="0043685D" w:rsidRDefault="00C07820" w:rsidP="00C07820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Ul. Norwida 9/7, 77-400 Złotów</w:t>
            </w:r>
          </w:p>
          <w:p w:rsidR="00C07820" w:rsidRDefault="00C07820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20" w:rsidRDefault="00C07820" w:rsidP="00C07820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Część A: 60</w:t>
            </w:r>
          </w:p>
          <w:p w:rsidR="00C07820" w:rsidRDefault="00C07820" w:rsidP="00C07820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Część B: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0" w:rsidRDefault="00C07820" w:rsidP="00E47FB3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0401A3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Część A: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40</w:t>
            </w:r>
          </w:p>
          <w:p w:rsidR="00C07820" w:rsidRPr="000401A3" w:rsidRDefault="00C07820" w:rsidP="00E47FB3">
            <w:pPr>
              <w:widowControl w:val="0"/>
              <w:suppressAutoHyphens/>
              <w:autoSpaceDE w:val="0"/>
              <w:rPr>
                <w:rFonts w:cstheme="minorHAnsi"/>
                <w:sz w:val="16"/>
                <w:szCs w:val="16"/>
                <w:lang w:eastAsia="ar-SA"/>
              </w:rPr>
            </w:pPr>
            <w:r w:rsidRPr="00B263B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Część B: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0" w:rsidRDefault="00C07820" w:rsidP="00E47FB3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0401A3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Część A: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100</w:t>
            </w:r>
          </w:p>
          <w:p w:rsidR="00C07820" w:rsidRPr="000401A3" w:rsidRDefault="00C07820" w:rsidP="00E47FB3">
            <w:pPr>
              <w:widowControl w:val="0"/>
              <w:suppressAutoHyphens/>
              <w:autoSpaceDE w:val="0"/>
              <w:rPr>
                <w:rFonts w:cstheme="minorHAnsi"/>
                <w:sz w:val="16"/>
                <w:szCs w:val="16"/>
                <w:lang w:eastAsia="ar-SA"/>
              </w:rPr>
            </w:pPr>
            <w:r w:rsidRPr="00B263B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Część B: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100</w:t>
            </w:r>
          </w:p>
        </w:tc>
      </w:tr>
      <w:tr w:rsidR="00C07820" w:rsidTr="00C07820">
        <w:trPr>
          <w:trHeight w:val="5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20" w:rsidRDefault="00C07820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20" w:rsidRPr="0043685D" w:rsidRDefault="00C07820" w:rsidP="00C07820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AGROFARM Andrzej Nowak </w:t>
            </w:r>
          </w:p>
          <w:p w:rsidR="00C07820" w:rsidRPr="0043685D" w:rsidRDefault="00C07820" w:rsidP="00C07820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Frydrychowo 2, 89-410 </w:t>
            </w:r>
            <w:proofErr w:type="spellStart"/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Więcborg</w:t>
            </w:r>
            <w:proofErr w:type="spellEnd"/>
          </w:p>
          <w:p w:rsidR="00C07820" w:rsidRDefault="00C07820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0" w:rsidRDefault="00C07820" w:rsidP="00E86EF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263B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Część A: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21</w:t>
            </w:r>
          </w:p>
          <w:p w:rsidR="00C07820" w:rsidRPr="00B263B6" w:rsidRDefault="00C07820" w:rsidP="00C07820">
            <w:pPr>
              <w:widowControl w:val="0"/>
              <w:suppressAutoHyphens/>
              <w:autoSpaceDE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0" w:rsidRDefault="00C07820" w:rsidP="00E47FB3">
            <w:r w:rsidRPr="000401A3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Część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A</w:t>
            </w:r>
            <w:r w:rsidRPr="000401A3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: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20</w:t>
            </w:r>
          </w:p>
          <w:p w:rsidR="00C07820" w:rsidRPr="00C07820" w:rsidRDefault="00C07820" w:rsidP="00C0782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0" w:rsidRDefault="00C07820" w:rsidP="00E47FB3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0401A3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Część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A</w:t>
            </w:r>
            <w:r w:rsidRPr="000401A3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: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41</w:t>
            </w:r>
            <w:r w:rsidRPr="000401A3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</w:p>
          <w:p w:rsidR="00C07820" w:rsidRDefault="00C07820" w:rsidP="00E47FB3"/>
        </w:tc>
      </w:tr>
      <w:tr w:rsidR="00C07820" w:rsidTr="00C07820">
        <w:trPr>
          <w:trHeight w:val="6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20" w:rsidRDefault="00C07820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20" w:rsidRPr="0043685D" w:rsidRDefault="00C07820" w:rsidP="00C07820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TRANSPORT-HANDEL-USŁUGI</w:t>
            </w:r>
          </w:p>
          <w:p w:rsidR="00C07820" w:rsidRPr="0043685D" w:rsidRDefault="00C07820" w:rsidP="00C07820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Krzysztof Wasielewski w spadku</w:t>
            </w:r>
          </w:p>
          <w:p w:rsidR="00C07820" w:rsidRPr="0043685D" w:rsidRDefault="00C07820" w:rsidP="00C07820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Czołpin 12, 88-210 Dobre</w:t>
            </w:r>
          </w:p>
          <w:p w:rsidR="00C07820" w:rsidRDefault="00C07820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0" w:rsidRDefault="00C07820" w:rsidP="00E86EF4">
            <w:r w:rsidRPr="00B263B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Część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A</w:t>
            </w:r>
            <w:r w:rsidRPr="00B263B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: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40,80</w:t>
            </w:r>
          </w:p>
          <w:p w:rsidR="00C07820" w:rsidRPr="00C07820" w:rsidRDefault="00C07820" w:rsidP="00C07820">
            <w:r w:rsidRPr="00B263B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Część B: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0" w:rsidRDefault="00C07820" w:rsidP="00C07820">
            <w:pPr>
              <w:widowControl w:val="0"/>
              <w:suppressAutoHyphens/>
              <w:autoSpaceDE w:val="0"/>
              <w:rPr>
                <w:rFonts w:cstheme="minorHAnsi"/>
                <w:sz w:val="16"/>
                <w:szCs w:val="16"/>
                <w:lang w:eastAsia="ar-SA"/>
              </w:rPr>
            </w:pPr>
            <w:r w:rsidRPr="000401A3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Część A: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40</w:t>
            </w:r>
          </w:p>
          <w:p w:rsidR="00C07820" w:rsidRDefault="00C07820" w:rsidP="00C07820">
            <w:pPr>
              <w:rPr>
                <w:rFonts w:cstheme="minorHAnsi"/>
                <w:sz w:val="16"/>
                <w:szCs w:val="16"/>
                <w:lang w:eastAsia="ar-SA"/>
              </w:rPr>
            </w:pPr>
            <w:r w:rsidRPr="00B263B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Część B: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40</w:t>
            </w:r>
          </w:p>
          <w:p w:rsidR="00C07820" w:rsidRPr="00C07820" w:rsidRDefault="00C07820" w:rsidP="00C07820">
            <w:pPr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0" w:rsidRDefault="00C07820" w:rsidP="00E47FB3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0401A3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Część A: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80,80</w:t>
            </w:r>
          </w:p>
          <w:p w:rsidR="00C07820" w:rsidRPr="000401A3" w:rsidRDefault="00C07820" w:rsidP="00E47FB3">
            <w:pPr>
              <w:widowControl w:val="0"/>
              <w:suppressAutoHyphens/>
              <w:autoSpaceDE w:val="0"/>
              <w:rPr>
                <w:rFonts w:cstheme="minorHAnsi"/>
                <w:sz w:val="16"/>
                <w:szCs w:val="16"/>
                <w:lang w:eastAsia="ar-SA"/>
              </w:rPr>
            </w:pPr>
            <w:r w:rsidRPr="00B263B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Część B: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94</w:t>
            </w:r>
          </w:p>
        </w:tc>
      </w:tr>
    </w:tbl>
    <w:p w:rsidR="00C07820" w:rsidRDefault="00C07820" w:rsidP="00C07820">
      <w:pPr>
        <w:rPr>
          <w:rFonts w:asciiTheme="minorHAnsi" w:hAnsiTheme="minorHAnsi" w:cstheme="minorHAnsi"/>
          <w:sz w:val="16"/>
          <w:szCs w:val="16"/>
        </w:rPr>
      </w:pPr>
    </w:p>
    <w:p w:rsidR="00C07820" w:rsidRDefault="00C07820" w:rsidP="00C07820">
      <w:pPr>
        <w:tabs>
          <w:tab w:val="left" w:pos="6795"/>
        </w:tabs>
        <w:rPr>
          <w:rFonts w:asciiTheme="minorHAnsi" w:hAnsiTheme="minorHAnsi" w:cstheme="minorHAnsi"/>
          <w:sz w:val="16"/>
          <w:szCs w:val="16"/>
        </w:rPr>
      </w:pPr>
    </w:p>
    <w:p w:rsidR="00C07820" w:rsidRDefault="00C07820" w:rsidP="00C07820">
      <w:pPr>
        <w:rPr>
          <w:rFonts w:asciiTheme="minorHAnsi" w:hAnsiTheme="minorHAnsi" w:cstheme="minorHAnsi"/>
          <w:sz w:val="16"/>
          <w:szCs w:val="16"/>
        </w:rPr>
      </w:pPr>
    </w:p>
    <w:p w:rsidR="00C07820" w:rsidRDefault="00C07820" w:rsidP="00C07820">
      <w:pPr>
        <w:rPr>
          <w:rFonts w:asciiTheme="minorHAnsi" w:hAnsiTheme="minorHAnsi" w:cstheme="minorHAnsi"/>
          <w:sz w:val="16"/>
          <w:szCs w:val="16"/>
        </w:rPr>
      </w:pPr>
    </w:p>
    <w:p w:rsidR="00C07820" w:rsidRDefault="00C07820" w:rsidP="00C07820">
      <w:pPr>
        <w:tabs>
          <w:tab w:val="left" w:pos="6795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bookmarkStart w:id="0" w:name="_GoBack"/>
      <w:r>
        <w:rPr>
          <w:rFonts w:asciiTheme="minorHAnsi" w:hAnsiTheme="minorHAnsi" w:cstheme="minorHAnsi"/>
          <w:sz w:val="16"/>
          <w:szCs w:val="16"/>
        </w:rPr>
        <w:t>Dyrektor</w:t>
      </w:r>
    </w:p>
    <w:p w:rsidR="00C07820" w:rsidRDefault="00C07820" w:rsidP="00C07820">
      <w:pPr>
        <w:tabs>
          <w:tab w:val="left" w:pos="6795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  <w:t>Leszek Dziamski</w:t>
      </w:r>
    </w:p>
    <w:p w:rsidR="00C07820" w:rsidRDefault="00C07820" w:rsidP="00C07820">
      <w:pPr>
        <w:rPr>
          <w:rFonts w:asciiTheme="minorHAnsi" w:hAnsiTheme="minorHAnsi" w:cstheme="minorHAnsi"/>
          <w:sz w:val="16"/>
          <w:szCs w:val="16"/>
        </w:rPr>
      </w:pPr>
    </w:p>
    <w:p w:rsidR="00C07820" w:rsidRDefault="00C07820" w:rsidP="00C07820">
      <w:pPr>
        <w:tabs>
          <w:tab w:val="left" w:pos="6599"/>
        </w:tabs>
        <w:rPr>
          <w:rFonts w:asciiTheme="minorHAnsi" w:hAnsiTheme="minorHAnsi" w:cstheme="minorHAnsi"/>
          <w:sz w:val="16"/>
          <w:szCs w:val="16"/>
        </w:rPr>
      </w:pPr>
    </w:p>
    <w:bookmarkEnd w:id="0"/>
    <w:p w:rsidR="002F2512" w:rsidRDefault="002F2512"/>
    <w:sectPr w:rsidR="002F2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20"/>
    <w:rsid w:val="002F2512"/>
    <w:rsid w:val="004746AA"/>
    <w:rsid w:val="00C0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7820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820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C078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7820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820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C078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2022-01-12T07:45:00Z</cp:lastPrinted>
  <dcterms:created xsi:type="dcterms:W3CDTF">2022-01-12T07:19:00Z</dcterms:created>
  <dcterms:modified xsi:type="dcterms:W3CDTF">2022-01-12T07:46:00Z</dcterms:modified>
</cp:coreProperties>
</file>