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707D7B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9" o:title=""/>
                  <w10:wrap type="square" anchory="page"/>
                  <w10:anchorlock/>
                </v:shape>
                <o:OLEObject Type="Embed" ProgID="Msxml2.SAXXMLReader.5.0" ShapeID="_x0000_s1026" DrawAspect="Content" ObjectID="_1700376750" r:id="rId10"/>
              </w:pi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2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5E56BE93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54350">
        <w:rPr>
          <w:rFonts w:ascii="Times New Roman" w:hAnsi="Times New Roman"/>
          <w:sz w:val="24"/>
          <w:szCs w:val="24"/>
        </w:rPr>
        <w:t>30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597F59">
        <w:rPr>
          <w:rFonts w:ascii="Times New Roman" w:hAnsi="Times New Roman"/>
          <w:sz w:val="24"/>
          <w:szCs w:val="24"/>
        </w:rPr>
        <w:t>listopada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61B27F8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597F59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597F5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4E12D418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</w:t>
      </w:r>
      <w:r w:rsidR="00157373">
        <w:rPr>
          <w:rFonts w:ascii="Times New Roman" w:hAnsi="Times New Roman"/>
          <w:sz w:val="24"/>
          <w:szCs w:val="24"/>
        </w:rPr>
        <w:t>2</w:t>
      </w:r>
      <w:r w:rsidR="005C0A3F">
        <w:rPr>
          <w:rFonts w:ascii="Times New Roman" w:hAnsi="Times New Roman"/>
          <w:sz w:val="24"/>
          <w:szCs w:val="24"/>
        </w:rPr>
        <w:t>1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157373">
        <w:rPr>
          <w:rFonts w:ascii="Times New Roman" w:hAnsi="Times New Roman"/>
          <w:sz w:val="24"/>
          <w:szCs w:val="24"/>
        </w:rPr>
        <w:t>1129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obsługę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br/>
        <w:t>i utrzymanie publicznej toalety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automatycznej,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wolnostojącej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zlokalizowanej na osiedlu handlowym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>w Osielsku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573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2839D7A6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="003506F3">
        <w:rPr>
          <w:rFonts w:ascii="Times New Roman" w:eastAsia="Times New Roman" w:hAnsi="Times New Roman"/>
          <w:sz w:val="24"/>
          <w:szCs w:val="24"/>
          <w:lang w:eastAsia="ar-SA"/>
        </w:rPr>
        <w:t xml:space="preserve"> obsługa i utrzymanie publicznej toalety automatycznej, wolnostojącej, zlokalizowanej na osiedlu handlowym w Osielsku przy ul. Centralnej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2B8614FC" w:rsidR="00AB5BDC" w:rsidRDefault="003506F3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Szczegółowy </w:t>
      </w:r>
      <w:r w:rsidR="00FA0BDE">
        <w:rPr>
          <w:b/>
          <w:sz w:val="24"/>
          <w:lang w:eastAsia="ar-SA"/>
        </w:rPr>
        <w:t>zakres przedmiotu</w:t>
      </w:r>
      <w:r w:rsidR="00AB5BDC" w:rsidRPr="00B85364">
        <w:rPr>
          <w:b/>
          <w:sz w:val="24"/>
          <w:lang w:eastAsia="ar-SA"/>
        </w:rPr>
        <w:t xml:space="preserve"> zamówienia obejmuje:</w:t>
      </w:r>
    </w:p>
    <w:p w14:paraId="44E947BC" w14:textId="77777777" w:rsidR="003506F3" w:rsidRPr="00B85364" w:rsidRDefault="003506F3" w:rsidP="003506F3">
      <w:pPr>
        <w:pStyle w:val="Akapitzlist"/>
        <w:ind w:left="284"/>
        <w:jc w:val="both"/>
        <w:rPr>
          <w:b/>
          <w:sz w:val="24"/>
          <w:lang w:eastAsia="ar-SA"/>
        </w:rPr>
      </w:pPr>
    </w:p>
    <w:p w14:paraId="324B06AB" w14:textId="77777777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bookmarkStart w:id="2" w:name="_Hlk88130485"/>
      <w:r w:rsidRPr="003506F3">
        <w:rPr>
          <w:rStyle w:val="Pogrubienie"/>
          <w:b w:val="0"/>
          <w:bCs w:val="0"/>
          <w:sz w:val="24"/>
        </w:rPr>
        <w:t>Obsługę toalety publicznej, nieprzerwane zapewnienie dostępu, czystości i właściwych warunków sanitarno-higienicznych korzystania z toalety w okresie trwania umowy.</w:t>
      </w:r>
    </w:p>
    <w:p w14:paraId="01683E6D" w14:textId="3A3996FF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3506F3">
        <w:rPr>
          <w:rStyle w:val="Pogrubienie"/>
          <w:b w:val="0"/>
          <w:bCs w:val="0"/>
          <w:sz w:val="24"/>
        </w:rPr>
        <w:t>Wyposażenie toalet</w:t>
      </w:r>
      <w:r>
        <w:rPr>
          <w:rStyle w:val="Pogrubienie"/>
          <w:b w:val="0"/>
          <w:bCs w:val="0"/>
          <w:sz w:val="24"/>
        </w:rPr>
        <w:t>y</w:t>
      </w:r>
      <w:r w:rsidRPr="003506F3">
        <w:rPr>
          <w:rStyle w:val="Pogrubienie"/>
          <w:b w:val="0"/>
          <w:bCs w:val="0"/>
          <w:sz w:val="24"/>
        </w:rPr>
        <w:t xml:space="preserve"> </w:t>
      </w:r>
      <w:r>
        <w:rPr>
          <w:rStyle w:val="Pogrubienie"/>
          <w:b w:val="0"/>
          <w:bCs w:val="0"/>
          <w:sz w:val="24"/>
        </w:rPr>
        <w:t>publicznej</w:t>
      </w:r>
      <w:r w:rsidRPr="003506F3">
        <w:rPr>
          <w:rStyle w:val="Pogrubienie"/>
          <w:b w:val="0"/>
          <w:bCs w:val="0"/>
          <w:sz w:val="24"/>
        </w:rPr>
        <w:t xml:space="preserve"> w środki czystości oraz środki sanitarne i higieniczne niezbędne do jej użytkowania i sprzątania tj. m.in.: papier toaletowy, mydło w płynie, sprzęt i środki do sprzątania oraz do dezynfekcji wg wykazu producenta toalety</w:t>
      </w:r>
      <w:r w:rsidR="007817AD">
        <w:rPr>
          <w:rStyle w:val="Pogrubienie"/>
          <w:b w:val="0"/>
          <w:bCs w:val="0"/>
          <w:sz w:val="24"/>
        </w:rPr>
        <w:t xml:space="preserve"> – HAMSTER Polska Sp. z o. o.</w:t>
      </w:r>
    </w:p>
    <w:p w14:paraId="6FE387D0" w14:textId="057D4E47" w:rsidR="00821F0E" w:rsidRDefault="001123B7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Przeprowadzenie tzw. bieżącej obsługi polegającej na codziennym wykonywaniu minimum dwóch serwisów w przedziale czasowym do godziny 14 i do godziny 22</w:t>
      </w:r>
      <w:r w:rsidR="00FA7659">
        <w:rPr>
          <w:rStyle w:val="Pogrubienie"/>
          <w:b w:val="0"/>
          <w:bCs w:val="0"/>
          <w:sz w:val="24"/>
        </w:rPr>
        <w:br/>
      </w:r>
      <w:r w:rsidRPr="00821F0E">
        <w:rPr>
          <w:rStyle w:val="Pogrubienie"/>
          <w:b w:val="0"/>
          <w:bCs w:val="0"/>
          <w:sz w:val="24"/>
        </w:rPr>
        <w:t xml:space="preserve">w zakres których wchodzi sprawdzenie stanu obiektu: kontrola i </w:t>
      </w:r>
      <w:r w:rsidR="00821F0E" w:rsidRPr="00821F0E">
        <w:rPr>
          <w:rStyle w:val="Pogrubienie"/>
          <w:b w:val="0"/>
          <w:bCs w:val="0"/>
          <w:sz w:val="24"/>
        </w:rPr>
        <w:t xml:space="preserve">ewentualna naprawa mechanizmu wrzutowego w drzwiach, </w:t>
      </w:r>
      <w:r w:rsidR="003506F3" w:rsidRPr="00821F0E">
        <w:rPr>
          <w:rStyle w:val="Pogrubienie"/>
          <w:b w:val="0"/>
          <w:bCs w:val="0"/>
          <w:sz w:val="24"/>
        </w:rPr>
        <w:t>ewentualne zmycie lub doczyszczenie zabrudzeń</w:t>
      </w:r>
      <w:r w:rsidR="00FA7659">
        <w:rPr>
          <w:rStyle w:val="Pogrubienie"/>
          <w:b w:val="0"/>
          <w:bCs w:val="0"/>
          <w:sz w:val="24"/>
        </w:rPr>
        <w:br/>
      </w:r>
      <w:r w:rsidR="003506F3" w:rsidRPr="00821F0E">
        <w:rPr>
          <w:rStyle w:val="Pogrubienie"/>
          <w:b w:val="0"/>
          <w:bCs w:val="0"/>
          <w:sz w:val="24"/>
        </w:rPr>
        <w:t>w razie wystąpienia  takiej potrzeby</w:t>
      </w:r>
      <w:r w:rsidR="00821F0E" w:rsidRPr="00821F0E">
        <w:rPr>
          <w:rStyle w:val="Pogrubienie"/>
          <w:b w:val="0"/>
          <w:bCs w:val="0"/>
          <w:sz w:val="24"/>
        </w:rPr>
        <w:t>, uzupełnienie środków do utrzymania higieny.</w:t>
      </w:r>
    </w:p>
    <w:p w14:paraId="37DF781B" w14:textId="77777777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Codzienne sprawdzenie drożności kanalizacji sanitarnej i działania instalacji wody.</w:t>
      </w:r>
    </w:p>
    <w:p w14:paraId="79BD02B3" w14:textId="77777777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Obsługę układu sterowania automatyczną toaletą publiczną zgodnie z instrukcją producenta.</w:t>
      </w:r>
    </w:p>
    <w:p w14:paraId="5936C0BE" w14:textId="6D7E1148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Sprawdzanie poprawności działania urządzeń, a w przypadku stwierdzenia awarii</w:t>
      </w:r>
      <w:r w:rsidR="00FA7659">
        <w:rPr>
          <w:rStyle w:val="Pogrubienie"/>
          <w:b w:val="0"/>
          <w:bCs w:val="0"/>
          <w:sz w:val="24"/>
        </w:rPr>
        <w:br/>
      </w:r>
      <w:r w:rsidRPr="00821F0E">
        <w:rPr>
          <w:rStyle w:val="Pogrubienie"/>
          <w:b w:val="0"/>
          <w:bCs w:val="0"/>
          <w:sz w:val="24"/>
        </w:rPr>
        <w:t>lub uszkodzeń urządzeń zabezpieczenie ich i zgłaszanie ich do Zamawiającego.</w:t>
      </w:r>
    </w:p>
    <w:p w14:paraId="74002CEF" w14:textId="77777777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Niezwłoczne usuwanie awarii urządzeń i uszkodzeń toalet wynikających z niewłaściwego korzystania z nich.</w:t>
      </w:r>
    </w:p>
    <w:p w14:paraId="124DCE85" w14:textId="77777777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Bieżąc</w:t>
      </w:r>
      <w:r w:rsidR="00B47C60">
        <w:rPr>
          <w:rStyle w:val="Pogrubienie"/>
          <w:b w:val="0"/>
          <w:bCs w:val="0"/>
          <w:sz w:val="24"/>
        </w:rPr>
        <w:t>ą</w:t>
      </w:r>
      <w:r w:rsidRPr="00B47C60">
        <w:rPr>
          <w:rStyle w:val="Pogrubienie"/>
          <w:b w:val="0"/>
          <w:bCs w:val="0"/>
          <w:sz w:val="24"/>
        </w:rPr>
        <w:t xml:space="preserve"> wymian</w:t>
      </w:r>
      <w:r w:rsidR="00B47C60">
        <w:rPr>
          <w:rStyle w:val="Pogrubienie"/>
          <w:b w:val="0"/>
          <w:bCs w:val="0"/>
          <w:sz w:val="24"/>
        </w:rPr>
        <w:t>ę</w:t>
      </w:r>
      <w:r w:rsidRPr="00B47C60">
        <w:rPr>
          <w:rStyle w:val="Pogrubienie"/>
          <w:b w:val="0"/>
          <w:bCs w:val="0"/>
          <w:sz w:val="24"/>
        </w:rPr>
        <w:t xml:space="preserve"> elementów zużywalnych np. żarówek, świetlówek.</w:t>
      </w:r>
    </w:p>
    <w:p w14:paraId="4FCB37F2" w14:textId="083A86F9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Opróżnianie koszy na śmieci.</w:t>
      </w:r>
      <w:r w:rsidR="00E14AD0">
        <w:rPr>
          <w:rStyle w:val="Pogrubienie"/>
          <w:b w:val="0"/>
          <w:bCs w:val="0"/>
          <w:sz w:val="24"/>
        </w:rPr>
        <w:t xml:space="preserve"> </w:t>
      </w:r>
      <w:bookmarkStart w:id="3" w:name="_Hlk88132985"/>
      <w:r w:rsidR="00F8259F">
        <w:rPr>
          <w:rStyle w:val="Pogrubienie"/>
          <w:b w:val="0"/>
          <w:bCs w:val="0"/>
          <w:sz w:val="24"/>
        </w:rPr>
        <w:t>O</w:t>
      </w:r>
      <w:r w:rsidR="00E14AD0">
        <w:rPr>
          <w:rStyle w:val="Pogrubienie"/>
          <w:b w:val="0"/>
          <w:bCs w:val="0"/>
          <w:sz w:val="24"/>
        </w:rPr>
        <w:t>dpad</w:t>
      </w:r>
      <w:r w:rsidR="00F8259F">
        <w:rPr>
          <w:rStyle w:val="Pogrubienie"/>
          <w:b w:val="0"/>
          <w:bCs w:val="0"/>
          <w:sz w:val="24"/>
        </w:rPr>
        <w:t>y</w:t>
      </w:r>
      <w:r w:rsidR="0096324D">
        <w:rPr>
          <w:rStyle w:val="Pogrubienie"/>
          <w:b w:val="0"/>
          <w:bCs w:val="0"/>
          <w:sz w:val="24"/>
        </w:rPr>
        <w:t xml:space="preserve"> ze śmietników oraz</w:t>
      </w:r>
      <w:r w:rsidR="00F8259F">
        <w:rPr>
          <w:rStyle w:val="Pogrubienie"/>
          <w:b w:val="0"/>
          <w:bCs w:val="0"/>
          <w:sz w:val="24"/>
        </w:rPr>
        <w:t xml:space="preserve"> powstałe </w:t>
      </w:r>
      <w:r w:rsidR="0096324D">
        <w:rPr>
          <w:rStyle w:val="Pogrubienie"/>
          <w:b w:val="0"/>
          <w:bCs w:val="0"/>
          <w:sz w:val="24"/>
        </w:rPr>
        <w:t xml:space="preserve">w wyniku </w:t>
      </w:r>
      <w:r w:rsidR="00554350">
        <w:rPr>
          <w:rStyle w:val="Pogrubienie"/>
          <w:b w:val="0"/>
          <w:bCs w:val="0"/>
          <w:sz w:val="24"/>
        </w:rPr>
        <w:t>eksploatacji</w:t>
      </w:r>
      <w:r w:rsidR="0096324D">
        <w:rPr>
          <w:rStyle w:val="Pogrubienie"/>
          <w:b w:val="0"/>
          <w:bCs w:val="0"/>
          <w:sz w:val="24"/>
        </w:rPr>
        <w:t xml:space="preserve">, </w:t>
      </w:r>
      <w:r w:rsidR="00E14AD0">
        <w:rPr>
          <w:rStyle w:val="Pogrubienie"/>
          <w:b w:val="0"/>
          <w:bCs w:val="0"/>
          <w:sz w:val="24"/>
        </w:rPr>
        <w:t>Wykonawc</w:t>
      </w:r>
      <w:r w:rsidR="0096324D">
        <w:rPr>
          <w:rStyle w:val="Pogrubienie"/>
          <w:b w:val="0"/>
          <w:bCs w:val="0"/>
          <w:sz w:val="24"/>
        </w:rPr>
        <w:t>a zobowiązany jest zagospodarować zgodnie</w:t>
      </w:r>
      <w:r w:rsidR="00554350">
        <w:rPr>
          <w:rStyle w:val="Pogrubienie"/>
          <w:b w:val="0"/>
          <w:bCs w:val="0"/>
          <w:sz w:val="24"/>
        </w:rPr>
        <w:t xml:space="preserve"> </w:t>
      </w:r>
      <w:r w:rsidR="0096324D">
        <w:rPr>
          <w:rStyle w:val="Pogrubienie"/>
          <w:b w:val="0"/>
          <w:bCs w:val="0"/>
          <w:sz w:val="24"/>
        </w:rPr>
        <w:t>z przepisami prawa, na własny koszt.</w:t>
      </w:r>
      <w:bookmarkEnd w:id="3"/>
    </w:p>
    <w:p w14:paraId="744D99F9" w14:textId="77777777" w:rsidR="00026D69" w:rsidRDefault="003506F3" w:rsidP="00026D69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Pełnienie pod wskazanym przez Wykonawcę numerem telefonu całodobowego dyżuru (również w dni wolne i święta) umożliwiającego rozpoczęcie próby uruchomienia toalety w przypadku jej awarii (blokady) w czasie nie dłuższym niż 1 godzinę od chwili zgłoszenia lub powzięcia informacji o awarii (blokadzie).</w:t>
      </w:r>
    </w:p>
    <w:p w14:paraId="3BA03855" w14:textId="0B1D3286" w:rsidR="00026D69" w:rsidRPr="00026D69" w:rsidRDefault="00026D69" w:rsidP="00026D69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026D69">
        <w:rPr>
          <w:rStyle w:val="Pogrubienie"/>
          <w:b w:val="0"/>
          <w:bCs w:val="0"/>
          <w:sz w:val="24"/>
        </w:rPr>
        <w:t>Codzienne sprawdzanie i utrzymywanie w czystości i porządku toalety na zewnątrz</w:t>
      </w:r>
      <w:r>
        <w:rPr>
          <w:rStyle w:val="Pogrubienie"/>
          <w:b w:val="0"/>
          <w:bCs w:val="0"/>
          <w:sz w:val="24"/>
        </w:rPr>
        <w:br/>
      </w:r>
      <w:r w:rsidRPr="00026D69">
        <w:rPr>
          <w:rStyle w:val="Pogrubienie"/>
          <w:b w:val="0"/>
          <w:bCs w:val="0"/>
          <w:sz w:val="24"/>
        </w:rPr>
        <w:t>i terenu wokół niej w promieniu 10 m, w tym: zamiatanie, usuwanie zanieczyszczeń</w:t>
      </w:r>
      <w:r>
        <w:rPr>
          <w:rStyle w:val="Pogrubienie"/>
          <w:b w:val="0"/>
          <w:bCs w:val="0"/>
          <w:sz w:val="24"/>
        </w:rPr>
        <w:br/>
      </w:r>
      <w:r w:rsidRPr="00026D69">
        <w:rPr>
          <w:rStyle w:val="Pogrubienie"/>
          <w:b w:val="0"/>
          <w:bCs w:val="0"/>
          <w:sz w:val="24"/>
        </w:rPr>
        <w:t>z rynien, grabienie liści, odśnieżanie i usuwanie śliskości zgodnie z obowiązującymi przepisami.</w:t>
      </w:r>
    </w:p>
    <w:p w14:paraId="397C49E7" w14:textId="003158B5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Zawiadomienie Zmawiającego o wszelkich szkodach spowodowanych kradzieżą, uszkodzeniem lub zniszczeniem toalet</w:t>
      </w:r>
      <w:r w:rsidR="00B47C60">
        <w:rPr>
          <w:rStyle w:val="Pogrubienie"/>
          <w:b w:val="0"/>
          <w:bCs w:val="0"/>
          <w:sz w:val="24"/>
        </w:rPr>
        <w:t>y</w:t>
      </w:r>
      <w:r w:rsidRPr="00B47C60">
        <w:rPr>
          <w:rStyle w:val="Pogrubienie"/>
          <w:b w:val="0"/>
          <w:bCs w:val="0"/>
          <w:sz w:val="24"/>
        </w:rPr>
        <w:t>, awarią</w:t>
      </w:r>
      <w:r w:rsidR="002B4F58">
        <w:rPr>
          <w:rStyle w:val="Pogrubienie"/>
          <w:b w:val="0"/>
          <w:bCs w:val="0"/>
          <w:sz w:val="24"/>
        </w:rPr>
        <w:t>,</w:t>
      </w:r>
      <w:r w:rsidRPr="00B47C60">
        <w:rPr>
          <w:rStyle w:val="Pogrubienie"/>
          <w:b w:val="0"/>
          <w:bCs w:val="0"/>
          <w:sz w:val="24"/>
        </w:rPr>
        <w:t xml:space="preserve"> niezwłocznie lecz nie później niż w ciągu 48 godzin od zaistnienia zdarzenia skutkującego szkodą oraz czuwanie nad sporządzaniem </w:t>
      </w:r>
      <w:r w:rsidRPr="00B47C60">
        <w:rPr>
          <w:rStyle w:val="Pogrubienie"/>
          <w:b w:val="0"/>
          <w:bCs w:val="0"/>
          <w:sz w:val="24"/>
        </w:rPr>
        <w:lastRenderedPageBreak/>
        <w:t>i sporządzanie odpowiednich dokumentów, umożliwiających likwidację szkody przez towarzystwo ubezpieczeniowe.</w:t>
      </w:r>
    </w:p>
    <w:p w14:paraId="4FB07BD4" w14:textId="274D4779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Zgłaszanie Policji przypadków chuligaństwa i wandalizmu mających miejsce w toale</w:t>
      </w:r>
      <w:r w:rsidR="00B47C60">
        <w:rPr>
          <w:rStyle w:val="Pogrubienie"/>
          <w:b w:val="0"/>
          <w:bCs w:val="0"/>
          <w:sz w:val="24"/>
        </w:rPr>
        <w:t>cie publicznej</w:t>
      </w:r>
      <w:r w:rsidRPr="00B47C60">
        <w:rPr>
          <w:rStyle w:val="Pogrubienie"/>
          <w:b w:val="0"/>
          <w:bCs w:val="0"/>
          <w:sz w:val="24"/>
        </w:rPr>
        <w:t>.</w:t>
      </w:r>
    </w:p>
    <w:p w14:paraId="5ABBA5E7" w14:textId="6D6092E4" w:rsidR="00B47C60" w:rsidRPr="00B47C60" w:rsidRDefault="007C1FB5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 xml:space="preserve">Opróżnianie </w:t>
      </w:r>
      <w:proofErr w:type="spellStart"/>
      <w:r>
        <w:rPr>
          <w:rStyle w:val="Pogrubienie"/>
          <w:b w:val="0"/>
          <w:bCs w:val="0"/>
          <w:sz w:val="24"/>
        </w:rPr>
        <w:t>wrzutnika</w:t>
      </w:r>
      <w:proofErr w:type="spellEnd"/>
      <w:r>
        <w:rPr>
          <w:rStyle w:val="Pogrubienie"/>
          <w:b w:val="0"/>
          <w:bCs w:val="0"/>
          <w:sz w:val="24"/>
        </w:rPr>
        <w:t xml:space="preserve"> monet i przekazywanie w całości zgromadzonych środków</w:t>
      </w:r>
      <w:r w:rsidR="00FA7659">
        <w:rPr>
          <w:rStyle w:val="Pogrubienie"/>
          <w:b w:val="0"/>
          <w:bCs w:val="0"/>
          <w:sz w:val="24"/>
        </w:rPr>
        <w:br/>
      </w:r>
      <w:r>
        <w:rPr>
          <w:rStyle w:val="Pogrubienie"/>
          <w:b w:val="0"/>
          <w:bCs w:val="0"/>
          <w:sz w:val="24"/>
        </w:rPr>
        <w:t xml:space="preserve">za korzystanie </w:t>
      </w:r>
      <w:r w:rsidR="00E14AD0">
        <w:rPr>
          <w:rStyle w:val="Pogrubienie"/>
          <w:b w:val="0"/>
          <w:bCs w:val="0"/>
          <w:sz w:val="24"/>
        </w:rPr>
        <w:t>z toalety na rachunek bankowy Zamawiającego do każdego 3 dnia nowego miesiąca za miesiąc poprzedni.</w:t>
      </w:r>
    </w:p>
    <w:bookmarkEnd w:id="2"/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10B5AB20" w:rsidR="00966083" w:rsidRPr="006311E6" w:rsidRDefault="00AB5BDC" w:rsidP="00631116">
      <w:pPr>
        <w:pStyle w:val="Akapitzlist"/>
        <w:numPr>
          <w:ilvl w:val="0"/>
          <w:numId w:val="35"/>
        </w:numPr>
        <w:ind w:left="284" w:hanging="284"/>
        <w:jc w:val="both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</w:t>
      </w:r>
      <w:r w:rsidR="00E14AD0" w:rsidRPr="00E14AD0">
        <w:rPr>
          <w:b/>
          <w:bCs/>
          <w:sz w:val="24"/>
          <w:lang w:eastAsia="pl-PL"/>
        </w:rPr>
        <w:t xml:space="preserve">od </w:t>
      </w:r>
      <w:r w:rsidR="000D3B7E">
        <w:rPr>
          <w:b/>
          <w:bCs/>
          <w:sz w:val="24"/>
          <w:lang w:eastAsia="pl-PL"/>
        </w:rPr>
        <w:t>0</w:t>
      </w:r>
      <w:r w:rsidR="00216D88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</w:t>
      </w:r>
      <w:r w:rsidR="000D3B7E">
        <w:rPr>
          <w:b/>
          <w:sz w:val="24"/>
          <w:lang w:eastAsia="pl-PL"/>
        </w:rPr>
        <w:t>0</w:t>
      </w:r>
      <w:r w:rsidR="00E14AD0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.202</w:t>
      </w:r>
      <w:r w:rsidR="00554350">
        <w:rPr>
          <w:b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 xml:space="preserve"> r.</w:t>
      </w:r>
      <w:r w:rsidR="00E14AD0">
        <w:rPr>
          <w:b/>
          <w:sz w:val="24"/>
          <w:lang w:eastAsia="pl-PL"/>
        </w:rPr>
        <w:t xml:space="preserve"> lub od dnia </w:t>
      </w:r>
      <w:r w:rsidR="000D3B7E">
        <w:rPr>
          <w:b/>
          <w:sz w:val="24"/>
          <w:lang w:eastAsia="pl-PL"/>
        </w:rPr>
        <w:t>uzyskania potwierdzenia przyjęcia obiektu do użytkowania</w:t>
      </w:r>
      <w:r w:rsidRPr="006311E6">
        <w:rPr>
          <w:b/>
          <w:sz w:val="24"/>
          <w:lang w:eastAsia="pl-PL"/>
        </w:rPr>
        <w:t xml:space="preserve"> </w:t>
      </w:r>
      <w:r w:rsidR="00E14AD0">
        <w:rPr>
          <w:b/>
          <w:sz w:val="24"/>
          <w:lang w:eastAsia="pl-PL"/>
        </w:rPr>
        <w:t xml:space="preserve">do </w:t>
      </w:r>
      <w:r w:rsidR="00631116">
        <w:rPr>
          <w:b/>
          <w:sz w:val="24"/>
          <w:lang w:eastAsia="pl-PL"/>
        </w:rPr>
        <w:t>31.12.2023 r.</w:t>
      </w:r>
    </w:p>
    <w:p w14:paraId="2F13AFD8" w14:textId="7A1D019B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FA7659">
        <w:rPr>
          <w:b/>
          <w:bCs/>
          <w:sz w:val="24"/>
          <w:lang w:eastAsia="pl-PL"/>
        </w:rPr>
        <w:t>0</w:t>
      </w:r>
      <w:r w:rsidR="00861061">
        <w:rPr>
          <w:b/>
          <w:bCs/>
          <w:sz w:val="24"/>
          <w:lang w:eastAsia="pl-PL"/>
        </w:rPr>
        <w:t>8</w:t>
      </w:r>
      <w:bookmarkStart w:id="4" w:name="_GoBack"/>
      <w:bookmarkEnd w:id="4"/>
      <w:r w:rsidRPr="004D4C83">
        <w:rPr>
          <w:b/>
          <w:bCs/>
          <w:sz w:val="24"/>
          <w:lang w:eastAsia="pl-PL"/>
        </w:rPr>
        <w:t>.</w:t>
      </w:r>
      <w:r w:rsidR="00631116">
        <w:rPr>
          <w:b/>
          <w:bCs/>
          <w:sz w:val="24"/>
          <w:lang w:eastAsia="pl-PL"/>
        </w:rPr>
        <w:t>1</w:t>
      </w:r>
      <w:r w:rsidR="00E51A29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3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565E9" w14:textId="77777777" w:rsidR="00707D7B" w:rsidRDefault="00707D7B" w:rsidP="00C97324">
      <w:pPr>
        <w:spacing w:after="0" w:line="240" w:lineRule="auto"/>
      </w:pPr>
      <w:r>
        <w:separator/>
      </w:r>
    </w:p>
  </w:endnote>
  <w:endnote w:type="continuationSeparator" w:id="0">
    <w:p w14:paraId="19EFA651" w14:textId="77777777" w:rsidR="00707D7B" w:rsidRDefault="00707D7B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176C" w14:textId="77777777" w:rsidR="00707D7B" w:rsidRDefault="00707D7B" w:rsidP="00C97324">
      <w:pPr>
        <w:spacing w:after="0" w:line="240" w:lineRule="auto"/>
      </w:pPr>
      <w:r>
        <w:separator/>
      </w:r>
    </w:p>
  </w:footnote>
  <w:footnote w:type="continuationSeparator" w:id="0">
    <w:p w14:paraId="3D24144D" w14:textId="77777777" w:rsidR="00707D7B" w:rsidRDefault="00707D7B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411E97"/>
    <w:multiLevelType w:val="hybridMultilevel"/>
    <w:tmpl w:val="58FC2B76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66623B"/>
    <w:multiLevelType w:val="hybridMultilevel"/>
    <w:tmpl w:val="75A49B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F32BE"/>
    <w:multiLevelType w:val="hybridMultilevel"/>
    <w:tmpl w:val="ACC2167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9"/>
  </w:num>
  <w:num w:numId="5">
    <w:abstractNumId w:val="10"/>
  </w:num>
  <w:num w:numId="6">
    <w:abstractNumId w:val="34"/>
  </w:num>
  <w:num w:numId="7">
    <w:abstractNumId w:val="20"/>
  </w:num>
  <w:num w:numId="8">
    <w:abstractNumId w:val="17"/>
  </w:num>
  <w:num w:numId="9">
    <w:abstractNumId w:val="22"/>
  </w:num>
  <w:num w:numId="10">
    <w:abstractNumId w:val="15"/>
  </w:num>
  <w:num w:numId="11">
    <w:abstractNumId w:val="36"/>
  </w:num>
  <w:num w:numId="12">
    <w:abstractNumId w:val="42"/>
  </w:num>
  <w:num w:numId="13">
    <w:abstractNumId w:val="27"/>
  </w:num>
  <w:num w:numId="14">
    <w:abstractNumId w:val="33"/>
  </w:num>
  <w:num w:numId="15">
    <w:abstractNumId w:val="11"/>
  </w:num>
  <w:num w:numId="16">
    <w:abstractNumId w:val="44"/>
  </w:num>
  <w:num w:numId="17">
    <w:abstractNumId w:val="8"/>
  </w:num>
  <w:num w:numId="18">
    <w:abstractNumId w:val="19"/>
  </w:num>
  <w:num w:numId="19">
    <w:abstractNumId w:val="26"/>
  </w:num>
  <w:num w:numId="20">
    <w:abstractNumId w:val="35"/>
  </w:num>
  <w:num w:numId="21">
    <w:abstractNumId w:val="38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9"/>
  </w:num>
  <w:num w:numId="30">
    <w:abstractNumId w:val="43"/>
  </w:num>
  <w:num w:numId="31">
    <w:abstractNumId w:val="40"/>
  </w:num>
  <w:num w:numId="32">
    <w:abstractNumId w:val="6"/>
  </w:num>
  <w:num w:numId="33">
    <w:abstractNumId w:val="13"/>
  </w:num>
  <w:num w:numId="34">
    <w:abstractNumId w:val="25"/>
  </w:num>
  <w:num w:numId="35">
    <w:abstractNumId w:val="30"/>
  </w:num>
  <w:num w:numId="36">
    <w:abstractNumId w:val="41"/>
  </w:num>
  <w:num w:numId="37">
    <w:abstractNumId w:val="24"/>
  </w:num>
  <w:num w:numId="38">
    <w:abstractNumId w:val="7"/>
  </w:num>
  <w:num w:numId="39">
    <w:abstractNumId w:val="28"/>
  </w:num>
  <w:num w:numId="40">
    <w:abstractNumId w:val="16"/>
  </w:num>
  <w:num w:numId="41">
    <w:abstractNumId w:val="21"/>
  </w:num>
  <w:num w:numId="42">
    <w:abstractNumId w:val="23"/>
  </w:num>
  <w:num w:numId="43">
    <w:abstractNumId w:val="37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26D69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D3B7E"/>
    <w:rsid w:val="000F6522"/>
    <w:rsid w:val="001123B7"/>
    <w:rsid w:val="001177A2"/>
    <w:rsid w:val="00145FF0"/>
    <w:rsid w:val="00152C35"/>
    <w:rsid w:val="00157373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B4F58"/>
    <w:rsid w:val="002B5753"/>
    <w:rsid w:val="002C131B"/>
    <w:rsid w:val="002E6FCD"/>
    <w:rsid w:val="00302CB0"/>
    <w:rsid w:val="00304851"/>
    <w:rsid w:val="00327006"/>
    <w:rsid w:val="00334D8B"/>
    <w:rsid w:val="003506F3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54350"/>
    <w:rsid w:val="00566F9D"/>
    <w:rsid w:val="005940D4"/>
    <w:rsid w:val="00597F59"/>
    <w:rsid w:val="005A02C3"/>
    <w:rsid w:val="005A59ED"/>
    <w:rsid w:val="005C0A3F"/>
    <w:rsid w:val="005C3388"/>
    <w:rsid w:val="005E37C9"/>
    <w:rsid w:val="00602254"/>
    <w:rsid w:val="00610665"/>
    <w:rsid w:val="00614C6D"/>
    <w:rsid w:val="006158D4"/>
    <w:rsid w:val="00630A38"/>
    <w:rsid w:val="00631116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07D7B"/>
    <w:rsid w:val="00711803"/>
    <w:rsid w:val="00722B7A"/>
    <w:rsid w:val="0073437B"/>
    <w:rsid w:val="00745191"/>
    <w:rsid w:val="00751BC0"/>
    <w:rsid w:val="007817AD"/>
    <w:rsid w:val="007930A0"/>
    <w:rsid w:val="007A5780"/>
    <w:rsid w:val="007B350A"/>
    <w:rsid w:val="007C1FB5"/>
    <w:rsid w:val="007E4232"/>
    <w:rsid w:val="00815DB2"/>
    <w:rsid w:val="00816C77"/>
    <w:rsid w:val="00821F0E"/>
    <w:rsid w:val="008240C3"/>
    <w:rsid w:val="00824FA0"/>
    <w:rsid w:val="0084610E"/>
    <w:rsid w:val="00850CC0"/>
    <w:rsid w:val="00861061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24D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47C60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0188A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529C5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DF60E2"/>
    <w:rsid w:val="00E00C6D"/>
    <w:rsid w:val="00E04183"/>
    <w:rsid w:val="00E14AD0"/>
    <w:rsid w:val="00E2183F"/>
    <w:rsid w:val="00E344E7"/>
    <w:rsid w:val="00E43EB9"/>
    <w:rsid w:val="00E51A2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8259F"/>
    <w:rsid w:val="00F96BCE"/>
    <w:rsid w:val="00FA0BDE"/>
    <w:rsid w:val="00FA7659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pub@osiel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905A-B618-4531-A687-B33499E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28</cp:revision>
  <cp:lastPrinted>2021-11-19T11:00:00Z</cp:lastPrinted>
  <dcterms:created xsi:type="dcterms:W3CDTF">2020-01-28T11:55:00Z</dcterms:created>
  <dcterms:modified xsi:type="dcterms:W3CDTF">2021-12-07T09:06:00Z</dcterms:modified>
</cp:coreProperties>
</file>