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DC65CB" w:rsidP="00E91396">
      <w:pPr>
        <w:ind w:left="5664"/>
        <w:jc w:val="right"/>
      </w:pPr>
      <w:r>
        <w:t>Osielsko, dnia 0</w:t>
      </w:r>
      <w:r w:rsidR="001D1802">
        <w:t>5.11</w:t>
      </w:r>
      <w:r w:rsidR="00E91396"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1D1802" w:rsidRDefault="001D1802" w:rsidP="001D1802">
      <w:pPr>
        <w:jc w:val="both"/>
        <w:rPr>
          <w:b/>
        </w:rPr>
      </w:pPr>
      <w:r>
        <w:rPr>
          <w:b/>
        </w:rPr>
        <w:t>Wykonanie dokumentacji projektowych budowy dróg na terenie gminy Osielsko</w:t>
      </w:r>
    </w:p>
    <w:p w:rsidR="001D1802" w:rsidRDefault="001D1802" w:rsidP="001D1802">
      <w:pPr>
        <w:jc w:val="both"/>
        <w:rPr>
          <w:b/>
        </w:rPr>
      </w:pPr>
      <w:r>
        <w:rPr>
          <w:b/>
        </w:rPr>
        <w:t>IiZP.271.U.6.2021</w:t>
      </w:r>
    </w:p>
    <w:p w:rsidR="00815E04" w:rsidRDefault="00815E04" w:rsidP="001D18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1D1802" w:rsidRDefault="001D1802" w:rsidP="001D1802">
            <w:r>
              <w:t>Biuro Projektowe ESPEJA Michał Suchecki</w:t>
            </w:r>
          </w:p>
          <w:p w:rsidR="001D1802" w:rsidRDefault="001D1802" w:rsidP="001D1802">
            <w:r>
              <w:t>ul. Górnośląska 8/13</w:t>
            </w:r>
          </w:p>
          <w:p w:rsidR="001D1802" w:rsidRDefault="001D1802" w:rsidP="001D1802">
            <w:r>
              <w:t>62-800 Kalisz</w:t>
            </w:r>
          </w:p>
          <w:p w:rsidR="00DC65CB" w:rsidRDefault="001D1802" w:rsidP="001D1802">
            <w:r>
              <w:t>NIP 6222594233</w:t>
            </w:r>
          </w:p>
        </w:tc>
        <w:tc>
          <w:tcPr>
            <w:tcW w:w="2867" w:type="dxa"/>
          </w:tcPr>
          <w:p w:rsidR="00E91396" w:rsidRDefault="00A02405" w:rsidP="00E91396">
            <w:r>
              <w:t>Cz. 1)</w:t>
            </w:r>
            <w:r w:rsidR="00722C80">
              <w:t xml:space="preserve">  </w:t>
            </w:r>
            <w:r w:rsidR="00595A5A">
              <w:t xml:space="preserve">   94 710,00 zł</w:t>
            </w:r>
            <w:r w:rsidR="00DC65CB">
              <w:t xml:space="preserve"> </w:t>
            </w:r>
          </w:p>
          <w:p w:rsidR="00A02405" w:rsidRDefault="00A02405" w:rsidP="00E91396">
            <w:r>
              <w:t>Cz. 2)</w:t>
            </w:r>
            <w:r w:rsidR="001D1802">
              <w:t xml:space="preserve">   </w:t>
            </w:r>
            <w:r w:rsidR="00595A5A">
              <w:t>104 550,00 zł</w:t>
            </w:r>
          </w:p>
          <w:p w:rsidR="00DC65CB" w:rsidRDefault="00A02405" w:rsidP="00DC65CB">
            <w:r>
              <w:t>Cz. 3)</w:t>
            </w:r>
            <w:r w:rsidR="00DC65CB">
              <w:t xml:space="preserve"> </w:t>
            </w:r>
            <w:r w:rsidR="00722C80">
              <w:t xml:space="preserve">  </w:t>
            </w:r>
            <w:r w:rsidR="00595A5A">
              <w:t>132 840,00 zł</w:t>
            </w:r>
          </w:p>
          <w:p w:rsidR="00DC65CB" w:rsidRDefault="00DC65CB" w:rsidP="00DC65CB">
            <w:r>
              <w:t>Cz. 4)</w:t>
            </w:r>
            <w:r w:rsidR="00722C80">
              <w:t xml:space="preserve">   </w:t>
            </w:r>
            <w:r w:rsidR="00595A5A">
              <w:t>276 750,00 zł</w:t>
            </w:r>
          </w:p>
          <w:p w:rsidR="00DC65CB" w:rsidRDefault="00DC65CB" w:rsidP="00DC65CB">
            <w:r>
              <w:t>Cz. 5)</w:t>
            </w:r>
            <w:r w:rsidR="001D1802">
              <w:t xml:space="preserve">   </w:t>
            </w:r>
            <w:r w:rsidR="00595A5A">
              <w:t>109 470,00 zł</w:t>
            </w:r>
          </w:p>
          <w:p w:rsidR="00DC65CB" w:rsidRDefault="00DC65CB" w:rsidP="00DC65CB">
            <w:r>
              <w:t>Cz. 6)</w:t>
            </w:r>
            <w:r w:rsidR="00722C80">
              <w:t xml:space="preserve">   </w:t>
            </w:r>
            <w:r w:rsidR="00595A5A">
              <w:t>143 910,00 zł</w:t>
            </w:r>
          </w:p>
          <w:p w:rsidR="00A02405" w:rsidRDefault="00DC65CB" w:rsidP="00DC65CB">
            <w:r>
              <w:t xml:space="preserve">  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1D1802" w:rsidRDefault="001D1802" w:rsidP="001D1802">
            <w:r>
              <w:t>Socha Sp. z o.o.</w:t>
            </w:r>
          </w:p>
          <w:p w:rsidR="001D1802" w:rsidRDefault="001D1802" w:rsidP="001D1802">
            <w:r>
              <w:t>ul. Jana Karola Chodkiewicza 15</w:t>
            </w:r>
          </w:p>
          <w:p w:rsidR="001D1802" w:rsidRDefault="001D1802" w:rsidP="001D1802">
            <w:r>
              <w:t>85-065 Bydgoszcz</w:t>
            </w:r>
          </w:p>
          <w:p w:rsidR="00DC65CB" w:rsidRDefault="001D1802" w:rsidP="001D1802">
            <w:r>
              <w:t>NIP 9671354497</w:t>
            </w:r>
          </w:p>
        </w:tc>
        <w:tc>
          <w:tcPr>
            <w:tcW w:w="2867" w:type="dxa"/>
          </w:tcPr>
          <w:p w:rsidR="001D1802" w:rsidRDefault="001D1802" w:rsidP="001D1802">
            <w:r>
              <w:t xml:space="preserve">Cz. 1)   </w:t>
            </w:r>
            <w:r w:rsidR="00595A5A">
              <w:t>195 570,00 zł</w:t>
            </w:r>
          </w:p>
          <w:p w:rsidR="001D1802" w:rsidRDefault="001D1802" w:rsidP="001D1802">
            <w:r>
              <w:t xml:space="preserve">Cz. 2)   </w:t>
            </w:r>
            <w:r w:rsidR="00595A5A">
              <w:t>189 420,00 zł</w:t>
            </w:r>
          </w:p>
          <w:p w:rsidR="001D1802" w:rsidRDefault="001D1802" w:rsidP="001D1802">
            <w:r>
              <w:t xml:space="preserve">Cz. 3)   </w:t>
            </w:r>
            <w:r w:rsidR="00595A5A">
              <w:t>215 250,00 zł</w:t>
            </w:r>
          </w:p>
          <w:p w:rsidR="001D1802" w:rsidRDefault="001D1802" w:rsidP="001D1802">
            <w:r>
              <w:t xml:space="preserve">Cz. 4)   </w:t>
            </w:r>
            <w:r w:rsidR="00595A5A">
              <w:t>266 295,00 zł</w:t>
            </w:r>
          </w:p>
          <w:p w:rsidR="001D1802" w:rsidRDefault="001D1802" w:rsidP="001D1802">
            <w:r>
              <w:t xml:space="preserve">Cz. 5)   </w:t>
            </w:r>
            <w:r w:rsidR="00595A5A">
              <w:t>177 735,00 zł</w:t>
            </w:r>
          </w:p>
          <w:p w:rsidR="001D1802" w:rsidRDefault="001D1802" w:rsidP="001D1802">
            <w:r>
              <w:t xml:space="preserve">Cz. 6)   </w:t>
            </w:r>
            <w:r w:rsidR="00595A5A">
              <w:t>245 385,00 zł</w:t>
            </w:r>
          </w:p>
          <w:p w:rsidR="00E91396" w:rsidRDefault="00E91396" w:rsidP="00A02405"/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1D1802" w:rsidRDefault="001D1802" w:rsidP="001D1802">
            <w:r>
              <w:t xml:space="preserve">Drogowa Pracownia Projektowa ANMAR </w:t>
            </w:r>
          </w:p>
          <w:p w:rsidR="001D1802" w:rsidRDefault="001D1802" w:rsidP="001D1802">
            <w:r>
              <w:t xml:space="preserve">Anna Pacewicz – Dyrda </w:t>
            </w:r>
          </w:p>
          <w:p w:rsidR="001D1802" w:rsidRDefault="001D1802" w:rsidP="001D1802">
            <w:r>
              <w:t>ul. Łanowa 1</w:t>
            </w:r>
          </w:p>
          <w:p w:rsidR="001D1802" w:rsidRDefault="001D1802" w:rsidP="001D1802">
            <w:r>
              <w:t xml:space="preserve">86-014 Kruszyn </w:t>
            </w:r>
          </w:p>
          <w:p w:rsidR="00D76CFD" w:rsidRDefault="001D1802" w:rsidP="001D1802">
            <w:r>
              <w:t>NIP 9670559642</w:t>
            </w:r>
          </w:p>
        </w:tc>
        <w:tc>
          <w:tcPr>
            <w:tcW w:w="2867" w:type="dxa"/>
          </w:tcPr>
          <w:p w:rsidR="001D1802" w:rsidRDefault="001D1802" w:rsidP="001D1802">
            <w:r>
              <w:t xml:space="preserve">Cz. 1)   </w:t>
            </w:r>
            <w:r w:rsidR="00595A5A">
              <w:t>108 240,00 zł</w:t>
            </w:r>
          </w:p>
          <w:p w:rsidR="001D1802" w:rsidRDefault="001D1802" w:rsidP="001D1802">
            <w:r>
              <w:t xml:space="preserve">Cz. 2)  </w:t>
            </w:r>
            <w:r w:rsidR="00595A5A">
              <w:t xml:space="preserve">  </w:t>
            </w:r>
            <w:r>
              <w:t xml:space="preserve"> </w:t>
            </w:r>
            <w:r w:rsidR="00595A5A">
              <w:t>95 940,00 zł</w:t>
            </w:r>
          </w:p>
          <w:p w:rsidR="001D1802" w:rsidRDefault="001D1802" w:rsidP="001D1802">
            <w:r>
              <w:t xml:space="preserve">Cz. 3)   </w:t>
            </w:r>
            <w:r w:rsidR="00595A5A">
              <w:t>120 540,00 zł</w:t>
            </w:r>
          </w:p>
          <w:p w:rsidR="001D1802" w:rsidRDefault="001D1802" w:rsidP="001D1802">
            <w:r>
              <w:t xml:space="preserve">Cz. 4)   </w:t>
            </w:r>
            <w:r w:rsidR="00595A5A">
              <w:t>252 150,00 zł</w:t>
            </w:r>
          </w:p>
          <w:p w:rsidR="001D1802" w:rsidRDefault="001D1802" w:rsidP="001D1802">
            <w:r>
              <w:t xml:space="preserve">Cz. 5)   </w:t>
            </w:r>
            <w:r w:rsidR="00595A5A">
              <w:t xml:space="preserve">  94 710,00 zł</w:t>
            </w:r>
          </w:p>
          <w:p w:rsidR="001D1802" w:rsidRDefault="001D1802" w:rsidP="001D1802">
            <w:r>
              <w:t xml:space="preserve">Cz. 6)   </w:t>
            </w:r>
            <w:r w:rsidR="00595A5A">
              <w:t>158 670,00 zł</w:t>
            </w:r>
          </w:p>
          <w:p w:rsidR="00E91396" w:rsidRDefault="00E91396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4.</w:t>
            </w:r>
          </w:p>
        </w:tc>
        <w:tc>
          <w:tcPr>
            <w:tcW w:w="5670" w:type="dxa"/>
          </w:tcPr>
          <w:p w:rsidR="00E241B2" w:rsidRDefault="00E241B2" w:rsidP="00E241B2">
            <w:r>
              <w:t xml:space="preserve">Biuro Inżynierii Drogowej BID S.C. </w:t>
            </w:r>
          </w:p>
          <w:p w:rsidR="00E241B2" w:rsidRDefault="00E241B2" w:rsidP="00E241B2">
            <w:r>
              <w:t xml:space="preserve">Agnieszka Szczuraszek -  </w:t>
            </w:r>
            <w:proofErr w:type="spellStart"/>
            <w:r>
              <w:t>Kostencka</w:t>
            </w:r>
            <w:proofErr w:type="spellEnd"/>
            <w:r>
              <w:t>, Paweł Szczuraszek</w:t>
            </w:r>
          </w:p>
          <w:p w:rsidR="00E241B2" w:rsidRDefault="00E241B2" w:rsidP="00E241B2">
            <w:r>
              <w:t>ul. Stru</w:t>
            </w:r>
            <w:r w:rsidR="00595A5A">
              <w:t>sia</w:t>
            </w:r>
            <w:r>
              <w:t xml:space="preserve"> 17</w:t>
            </w:r>
          </w:p>
          <w:p w:rsidR="00E241B2" w:rsidRDefault="00E241B2" w:rsidP="00E241B2">
            <w:r>
              <w:t xml:space="preserve">85-447 Bydgoszcz </w:t>
            </w:r>
          </w:p>
          <w:p w:rsidR="00D76CFD" w:rsidRDefault="00E241B2" w:rsidP="00E241B2">
            <w:r>
              <w:t>NIP 9671282579</w:t>
            </w:r>
          </w:p>
        </w:tc>
        <w:tc>
          <w:tcPr>
            <w:tcW w:w="2867" w:type="dxa"/>
          </w:tcPr>
          <w:p w:rsidR="001D1802" w:rsidRDefault="001D1802" w:rsidP="001D1802">
            <w:r>
              <w:t xml:space="preserve">Cz. 1)   </w:t>
            </w:r>
            <w:r w:rsidR="00595A5A">
              <w:t>145 140,00 zł</w:t>
            </w:r>
          </w:p>
          <w:p w:rsidR="001D1802" w:rsidRDefault="001D1802" w:rsidP="001D1802">
            <w:r>
              <w:t xml:space="preserve">Cz. 2)   </w:t>
            </w:r>
            <w:r w:rsidR="00595A5A">
              <w:t>148 830,00 zł</w:t>
            </w:r>
          </w:p>
          <w:p w:rsidR="001D1802" w:rsidRDefault="001D1802" w:rsidP="001D1802">
            <w:r>
              <w:t xml:space="preserve">Cz. 3)   </w:t>
            </w:r>
            <w:r w:rsidR="00595A5A">
              <w:t>134 070,00 zł</w:t>
            </w:r>
          </w:p>
          <w:p w:rsidR="001D1802" w:rsidRDefault="001D1802" w:rsidP="001D1802">
            <w:r>
              <w:t xml:space="preserve">Cz. 4)   </w:t>
            </w:r>
            <w:r w:rsidR="00595A5A">
              <w:t>291 510,00 zł</w:t>
            </w:r>
          </w:p>
          <w:p w:rsidR="001D1802" w:rsidRDefault="001D1802" w:rsidP="001D1802">
            <w:r>
              <w:t xml:space="preserve">Cz. 5)   </w:t>
            </w:r>
            <w:r w:rsidR="00595A5A">
              <w:t>105 780,00 zł</w:t>
            </w:r>
          </w:p>
          <w:p w:rsidR="001D1802" w:rsidRDefault="001D1802" w:rsidP="001D1802">
            <w:r>
              <w:t xml:space="preserve">Cz. 6)   </w:t>
            </w:r>
            <w:r w:rsidR="00595A5A">
              <w:t>193 110,00 zł</w:t>
            </w:r>
          </w:p>
          <w:p w:rsidR="00DB77E1" w:rsidRDefault="00DB77E1" w:rsidP="00A02405"/>
        </w:tc>
      </w:tr>
    </w:tbl>
    <w:p w:rsidR="001D1802" w:rsidRDefault="001D1802" w:rsidP="001D1802"/>
    <w:p w:rsidR="00C40F94" w:rsidRDefault="00C40F94" w:rsidP="001D1802"/>
    <w:p w:rsidR="00C40F94" w:rsidRDefault="00C40F94" w:rsidP="001D1802"/>
    <w:p w:rsidR="00C40F94" w:rsidRDefault="00C40F94" w:rsidP="001D1802"/>
    <w:p w:rsidR="00C40F94" w:rsidRPr="00C40F94" w:rsidRDefault="00C40F94" w:rsidP="00C40F94">
      <w:pPr>
        <w:ind w:left="360"/>
        <w:jc w:val="both"/>
        <w:rPr>
          <w:b/>
          <w:sz w:val="22"/>
        </w:rPr>
      </w:pPr>
      <w:bookmarkStart w:id="0" w:name="_GoBack"/>
      <w:bookmarkEnd w:id="0"/>
    </w:p>
    <w:p w:rsidR="00C40F94" w:rsidRDefault="00C40F94" w:rsidP="001D1802"/>
    <w:sectPr w:rsidR="00C40F94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D55FC"/>
    <w:rsid w:val="001D1802"/>
    <w:rsid w:val="00277402"/>
    <w:rsid w:val="002B7B79"/>
    <w:rsid w:val="00414702"/>
    <w:rsid w:val="00595A5A"/>
    <w:rsid w:val="005B7820"/>
    <w:rsid w:val="00722C80"/>
    <w:rsid w:val="00815E04"/>
    <w:rsid w:val="008618DB"/>
    <w:rsid w:val="00947894"/>
    <w:rsid w:val="00A02405"/>
    <w:rsid w:val="00B936F4"/>
    <w:rsid w:val="00C40F94"/>
    <w:rsid w:val="00D521E6"/>
    <w:rsid w:val="00D76CFD"/>
    <w:rsid w:val="00DB77E1"/>
    <w:rsid w:val="00DC65CB"/>
    <w:rsid w:val="00E241B2"/>
    <w:rsid w:val="00E91396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2021-11-05T10:29:00Z</cp:lastPrinted>
  <dcterms:created xsi:type="dcterms:W3CDTF">2021-03-12T08:55:00Z</dcterms:created>
  <dcterms:modified xsi:type="dcterms:W3CDTF">2021-11-05T10:30:00Z</dcterms:modified>
</cp:coreProperties>
</file>