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7B" w:rsidRPr="005C75AA" w:rsidRDefault="007138A0" w:rsidP="009E39AE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2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r w:rsidR="00805A7B" w:rsidRPr="005C75AA">
        <w:rPr>
          <w:rFonts w:ascii="Times New Roman" w:eastAsia="Times New Roman" w:hAnsi="Times New Roman" w:cs="Times New Roman"/>
          <w:b/>
          <w:sz w:val="24"/>
          <w:szCs w:val="24"/>
        </w:rPr>
        <w:t>ojekt, UCHWAŁA NR ……../2021</w:t>
      </w:r>
      <w:r w:rsidR="00805A7B" w:rsidRPr="005C75A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05A7B" w:rsidRPr="005C75AA">
        <w:rPr>
          <w:rFonts w:ascii="Times New Roman" w:eastAsia="Times New Roman" w:hAnsi="Times New Roman" w:cs="Times New Roman"/>
          <w:b/>
          <w:bCs/>
          <w:sz w:val="24"/>
          <w:szCs w:val="24"/>
        </w:rPr>
        <w:t>RADY GMINY OSIELSKO</w:t>
      </w:r>
      <w:r w:rsidR="00805A7B" w:rsidRPr="005C75A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z dnia </w:t>
      </w:r>
      <w:r w:rsidR="00B95D40">
        <w:rPr>
          <w:rFonts w:ascii="Times New Roman" w:eastAsia="Times New Roman" w:hAnsi="Times New Roman" w:cs="Times New Roman"/>
          <w:b/>
          <w:sz w:val="24"/>
          <w:szCs w:val="24"/>
        </w:rPr>
        <w:t xml:space="preserve">19 </w:t>
      </w:r>
      <w:r w:rsidR="00805A7B" w:rsidRPr="005C75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0A6">
        <w:rPr>
          <w:rFonts w:ascii="Times New Roman" w:eastAsia="Times New Roman" w:hAnsi="Times New Roman" w:cs="Times New Roman"/>
          <w:b/>
          <w:sz w:val="24"/>
          <w:szCs w:val="24"/>
        </w:rPr>
        <w:t xml:space="preserve">października </w:t>
      </w:r>
      <w:r w:rsidR="00805A7B" w:rsidRPr="005C75AA">
        <w:rPr>
          <w:rFonts w:ascii="Times New Roman" w:eastAsia="Times New Roman" w:hAnsi="Times New Roman" w:cs="Times New Roman"/>
          <w:b/>
          <w:sz w:val="24"/>
          <w:szCs w:val="24"/>
        </w:rPr>
        <w:t xml:space="preserve"> 2021 r.</w:t>
      </w:r>
    </w:p>
    <w:p w:rsidR="00805A7B" w:rsidRPr="005C75AA" w:rsidRDefault="00805A7B" w:rsidP="009E3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A7B" w:rsidRPr="005C75AA" w:rsidRDefault="00805A7B" w:rsidP="009E3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5AA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zmiany budżetu gminy Osielsko na 2021 rok</w:t>
      </w:r>
    </w:p>
    <w:p w:rsidR="00805A7B" w:rsidRPr="005C75AA" w:rsidRDefault="00805A7B" w:rsidP="009E3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ustawy z dnia 8 marca 1990 r. o samorządzie gminnym (Dz. U. z 2021  r. poz. 1372)  oraz art. 211-215, 219, 222, 235-237, 239, 242, 258, 264 ust. 3 ustawy z dnia 27 sierpnia 2009 r. o finansach publicznych (Dz. U. z 2021 poz. 305 ze zm.</w:t>
      </w:r>
      <w:r w:rsidRPr="005C7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Osielsko uchwala co następuje: </w:t>
      </w:r>
    </w:p>
    <w:p w:rsidR="00805A7B" w:rsidRPr="005C75AA" w:rsidRDefault="00805A7B" w:rsidP="00805A7B">
      <w:pPr>
        <w:spacing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uchwale Rady Gminy Osielsko Nr X/80/2020 z dnia 17 grudnia 2020 r. 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uchwalenia budżetu gminy na rok 2021 zmienionej uchwałą Rady Gminy Osielsko Nr III/27/2021 z dnia 12 marca 2021 r., Nr IV/37/2021 z dnia 12 kwietnia 2021 r., 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V/44/2021 z dnia 27 kwietnia 2021 r., Nr VI/52/2021 z dnia 22 czerwca 2021 r., 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VII/68/2021 z dnia 20 lipca 2021 r.</w:t>
      </w:r>
      <w:r w:rsidR="004957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95738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143291">
        <w:rPr>
          <w:rFonts w:ascii="Times New Roman" w:eastAsia="Times New Roman" w:hAnsi="Times New Roman"/>
          <w:sz w:val="24"/>
          <w:szCs w:val="24"/>
          <w:lang w:eastAsia="pl-PL"/>
        </w:rPr>
        <w:t>VIII/71/2021 z</w:t>
      </w:r>
      <w:r w:rsidR="00495738">
        <w:rPr>
          <w:rFonts w:ascii="Times New Roman" w:eastAsia="Times New Roman" w:hAnsi="Times New Roman"/>
          <w:sz w:val="24"/>
          <w:szCs w:val="24"/>
          <w:lang w:eastAsia="pl-PL"/>
        </w:rPr>
        <w:t xml:space="preserve"> dnia 14 września 2021 r. 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Zarządzeniem Wójta Gminy Osielsko Nr 3/2021 z dnia 15 stycznia 2021 r., Nr 11/2021 z dnia 23 lutego 2021 r., Nr 14/2021 z dnia 25 marca 2021 r., Nr 24/2021 z dnia 25 maja 2021 r., Nr 29/2021 z dnia 1 czerwca 2021 r., Nr 39/2021 z dnia 30 czerwca 2021 r., </w:t>
      </w:r>
      <w:r w:rsidRPr="005C75AA">
        <w:rPr>
          <w:rFonts w:ascii="Times New Roman" w:eastAsia="Times New Roman" w:hAnsi="Times New Roman"/>
          <w:sz w:val="24"/>
          <w:szCs w:val="24"/>
          <w:lang w:eastAsia="pl-PL"/>
        </w:rPr>
        <w:t xml:space="preserve">Nr 47/2021 z dnia 30 lipca 2021 r., Nr 48/2021 z dnia 5 sierpnia 2021 r.,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53 </w:t>
      </w:r>
      <w:r w:rsidRPr="005C75AA">
        <w:rPr>
          <w:rFonts w:ascii="Times New Roman" w:eastAsia="Times New Roman" w:hAnsi="Times New Roman"/>
          <w:sz w:val="24"/>
          <w:szCs w:val="24"/>
          <w:lang w:eastAsia="pl-PL"/>
        </w:rPr>
        <w:t>z dnia 2 września 2021 r.</w:t>
      </w:r>
      <w:r w:rsidR="007138A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324B1">
        <w:rPr>
          <w:rFonts w:ascii="Times New Roman" w:eastAsia="Times New Roman" w:hAnsi="Times New Roman"/>
          <w:sz w:val="24"/>
          <w:szCs w:val="24"/>
          <w:lang w:eastAsia="pl-PL"/>
        </w:rPr>
        <w:t xml:space="preserve">Nr 55/2021 z dnia 22 września 2021 r., Nr 60/2021 z dnia 30 września 2021 r.  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następujące zmiany: </w:t>
      </w:r>
    </w:p>
    <w:p w:rsidR="00805A7B" w:rsidRPr="005C75AA" w:rsidRDefault="00805A7B" w:rsidP="00805A7B">
      <w:pPr>
        <w:numPr>
          <w:ilvl w:val="0"/>
          <w:numId w:val="1"/>
        </w:numPr>
        <w:spacing w:after="0" w:line="22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dochody budżetu w wysokości </w:t>
      </w:r>
      <w:r w:rsidR="00495738" w:rsidRPr="005C75AA">
        <w:rPr>
          <w:rFonts w:ascii="Times New Roman" w:eastAsia="Calibri" w:hAnsi="Times New Roman" w:cs="Times New Roman"/>
          <w:sz w:val="24"/>
          <w:szCs w:val="24"/>
        </w:rPr>
        <w:t>12</w:t>
      </w:r>
      <w:r w:rsidR="00495738">
        <w:rPr>
          <w:rFonts w:ascii="Times New Roman" w:eastAsia="Calibri" w:hAnsi="Times New Roman" w:cs="Times New Roman"/>
          <w:sz w:val="24"/>
          <w:szCs w:val="24"/>
        </w:rPr>
        <w:t>3.9</w:t>
      </w:r>
      <w:r w:rsidR="00396F81">
        <w:rPr>
          <w:rFonts w:ascii="Times New Roman" w:eastAsia="Calibri" w:hAnsi="Times New Roman" w:cs="Times New Roman"/>
          <w:sz w:val="24"/>
          <w:szCs w:val="24"/>
        </w:rPr>
        <w:t xml:space="preserve">87.476,45 </w:t>
      </w:r>
      <w:r w:rsidR="00495738" w:rsidRPr="005C75AA">
        <w:rPr>
          <w:rFonts w:ascii="Times New Roman" w:eastAsia="Calibri" w:hAnsi="Times New Roman" w:cs="Times New Roman"/>
          <w:sz w:val="24"/>
          <w:szCs w:val="24"/>
        </w:rPr>
        <w:t xml:space="preserve">zł </w:t>
      </w: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zwiększa się </w:t>
      </w:r>
      <w:r w:rsidR="00396F81">
        <w:rPr>
          <w:rFonts w:ascii="Times New Roman" w:eastAsia="Calibri" w:hAnsi="Times New Roman" w:cs="Times New Roman"/>
          <w:sz w:val="24"/>
          <w:szCs w:val="24"/>
        </w:rPr>
        <w:t>o 1.6</w:t>
      </w:r>
      <w:r w:rsidR="00956286">
        <w:rPr>
          <w:rFonts w:ascii="Times New Roman" w:eastAsia="Calibri" w:hAnsi="Times New Roman" w:cs="Times New Roman"/>
          <w:sz w:val="24"/>
          <w:szCs w:val="24"/>
        </w:rPr>
        <w:t>61.623</w:t>
      </w:r>
      <w:r w:rsidR="00396F81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zł,  po zmianie </w:t>
      </w:r>
      <w:r w:rsidR="00396F81">
        <w:rPr>
          <w:rFonts w:ascii="Times New Roman" w:eastAsia="Calibri" w:hAnsi="Times New Roman" w:cs="Times New Roman"/>
          <w:sz w:val="24"/>
          <w:szCs w:val="24"/>
        </w:rPr>
        <w:t>125.6</w:t>
      </w:r>
      <w:r w:rsidR="002736A2">
        <w:rPr>
          <w:rFonts w:ascii="Times New Roman" w:eastAsia="Calibri" w:hAnsi="Times New Roman" w:cs="Times New Roman"/>
          <w:sz w:val="24"/>
          <w:szCs w:val="24"/>
        </w:rPr>
        <w:t>49.099</w:t>
      </w:r>
      <w:r w:rsidR="00396F81">
        <w:rPr>
          <w:rFonts w:ascii="Times New Roman" w:eastAsia="Calibri" w:hAnsi="Times New Roman" w:cs="Times New Roman"/>
          <w:sz w:val="24"/>
          <w:szCs w:val="24"/>
        </w:rPr>
        <w:t>,45 z</w:t>
      </w: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ł, w tym: </w:t>
      </w:r>
    </w:p>
    <w:p w:rsidR="00805A7B" w:rsidRPr="005C75AA" w:rsidRDefault="00805A7B" w:rsidP="00805A7B">
      <w:pPr>
        <w:numPr>
          <w:ilvl w:val="0"/>
          <w:numId w:val="3"/>
        </w:numPr>
        <w:spacing w:after="0" w:line="22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75AA">
        <w:rPr>
          <w:rFonts w:ascii="Times New Roman" w:eastAsia="Times New Roman" w:hAnsi="Times New Roman" w:cs="Times New Roman"/>
          <w:sz w:val="24"/>
          <w:szCs w:val="24"/>
        </w:rPr>
        <w:t xml:space="preserve">dochody bieżące w kwocie –  </w:t>
      </w:r>
      <w:r w:rsidR="0028286C">
        <w:rPr>
          <w:rFonts w:ascii="Times New Roman" w:eastAsia="Times New Roman" w:hAnsi="Times New Roman" w:cs="Times New Roman"/>
          <w:sz w:val="24"/>
          <w:szCs w:val="24"/>
        </w:rPr>
        <w:t>112.8</w:t>
      </w:r>
      <w:r w:rsidR="002736A2">
        <w:rPr>
          <w:rFonts w:ascii="Times New Roman" w:eastAsia="Times New Roman" w:hAnsi="Times New Roman" w:cs="Times New Roman"/>
          <w:sz w:val="24"/>
          <w:szCs w:val="24"/>
        </w:rPr>
        <w:t>80.725,51</w:t>
      </w:r>
      <w:r w:rsidRPr="005C75AA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</w:p>
    <w:p w:rsidR="00805A7B" w:rsidRPr="005C75AA" w:rsidRDefault="00805A7B" w:rsidP="00805A7B">
      <w:pPr>
        <w:numPr>
          <w:ilvl w:val="0"/>
          <w:numId w:val="3"/>
        </w:numPr>
        <w:spacing w:after="0" w:line="22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75AA">
        <w:rPr>
          <w:rFonts w:ascii="Times New Roman" w:eastAsia="Times New Roman" w:hAnsi="Times New Roman" w:cs="Times New Roman"/>
          <w:sz w:val="24"/>
          <w:szCs w:val="24"/>
        </w:rPr>
        <w:t xml:space="preserve">dochody majątkowe w kwocie  –  </w:t>
      </w:r>
      <w:r w:rsidR="0028286C">
        <w:rPr>
          <w:rFonts w:ascii="Times New Roman" w:eastAsia="Times New Roman" w:hAnsi="Times New Roman" w:cs="Times New Roman"/>
          <w:sz w:val="24"/>
          <w:szCs w:val="24"/>
        </w:rPr>
        <w:t xml:space="preserve">12.768.373,94 </w:t>
      </w:r>
      <w:r w:rsidRPr="005C75AA">
        <w:rPr>
          <w:rFonts w:ascii="Times New Roman" w:eastAsia="Times New Roman" w:hAnsi="Times New Roman" w:cs="Times New Roman"/>
          <w:sz w:val="24"/>
          <w:szCs w:val="24"/>
        </w:rPr>
        <w:t>zł, zgodnie z załącznikiem nr 1;</w:t>
      </w:r>
      <w:r w:rsidRPr="005C75AA">
        <w:rPr>
          <w:rFonts w:ascii="Times New Roman" w:eastAsia="Calibri" w:hAnsi="Times New Roman" w:cs="Times New Roman"/>
          <w:sz w:val="24"/>
          <w:szCs w:val="24"/>
        </w:rPr>
        <w:br/>
      </w:r>
    </w:p>
    <w:p w:rsidR="00805A7B" w:rsidRPr="005C75AA" w:rsidRDefault="00805A7B" w:rsidP="00805A7B">
      <w:pPr>
        <w:numPr>
          <w:ilvl w:val="0"/>
          <w:numId w:val="1"/>
        </w:numPr>
        <w:tabs>
          <w:tab w:val="left" w:pos="36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wydatki </w:t>
      </w:r>
      <w:r>
        <w:rPr>
          <w:rFonts w:ascii="Times New Roman" w:eastAsia="Calibri" w:hAnsi="Times New Roman" w:cs="Times New Roman"/>
          <w:sz w:val="24"/>
          <w:szCs w:val="24"/>
        </w:rPr>
        <w:t xml:space="preserve">budżetu w wysokości </w:t>
      </w:r>
      <w:r w:rsidR="00A072C0" w:rsidRPr="005C75AA">
        <w:rPr>
          <w:rFonts w:ascii="Times New Roman" w:eastAsia="Calibri" w:hAnsi="Times New Roman" w:cs="Times New Roman"/>
          <w:sz w:val="24"/>
          <w:szCs w:val="24"/>
        </w:rPr>
        <w:t>141.</w:t>
      </w:r>
      <w:r w:rsidR="003F6115">
        <w:rPr>
          <w:rFonts w:ascii="Times New Roman" w:eastAsia="Calibri" w:hAnsi="Times New Roman" w:cs="Times New Roman"/>
          <w:sz w:val="24"/>
          <w:szCs w:val="24"/>
        </w:rPr>
        <w:t>245.076,</w:t>
      </w:r>
      <w:r w:rsidR="00A972A7">
        <w:rPr>
          <w:rFonts w:ascii="Times New Roman" w:eastAsia="Calibri" w:hAnsi="Times New Roman" w:cs="Times New Roman"/>
          <w:sz w:val="24"/>
          <w:szCs w:val="24"/>
        </w:rPr>
        <w:t xml:space="preserve">45 </w:t>
      </w: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zł, zmniejsza się o </w:t>
      </w:r>
      <w:r w:rsidR="00A972A7">
        <w:rPr>
          <w:rFonts w:ascii="Times New Roman" w:eastAsia="Calibri" w:hAnsi="Times New Roman" w:cs="Times New Roman"/>
          <w:sz w:val="24"/>
          <w:szCs w:val="24"/>
        </w:rPr>
        <w:t>2.</w:t>
      </w:r>
      <w:r w:rsidR="003A2C45">
        <w:rPr>
          <w:rFonts w:ascii="Times New Roman" w:eastAsia="Calibri" w:hAnsi="Times New Roman" w:cs="Times New Roman"/>
          <w:sz w:val="24"/>
          <w:szCs w:val="24"/>
        </w:rPr>
        <w:t>8</w:t>
      </w:r>
      <w:r w:rsidR="002D4AC6">
        <w:rPr>
          <w:rFonts w:ascii="Times New Roman" w:eastAsia="Calibri" w:hAnsi="Times New Roman" w:cs="Times New Roman"/>
          <w:sz w:val="24"/>
          <w:szCs w:val="24"/>
        </w:rPr>
        <w:t>38.377</w:t>
      </w:r>
      <w:r w:rsidR="00A972A7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zł, po zmianie </w:t>
      </w:r>
      <w:r w:rsidR="00A972A7">
        <w:rPr>
          <w:rFonts w:ascii="Times New Roman" w:eastAsia="Calibri" w:hAnsi="Times New Roman" w:cs="Times New Roman"/>
          <w:sz w:val="24"/>
          <w:szCs w:val="24"/>
        </w:rPr>
        <w:t>138.</w:t>
      </w:r>
      <w:r w:rsidR="002736A2">
        <w:rPr>
          <w:rFonts w:ascii="Times New Roman" w:eastAsia="Calibri" w:hAnsi="Times New Roman" w:cs="Times New Roman"/>
          <w:sz w:val="24"/>
          <w:szCs w:val="24"/>
        </w:rPr>
        <w:t>406.699</w:t>
      </w:r>
      <w:r w:rsidR="00A972A7">
        <w:rPr>
          <w:rFonts w:ascii="Times New Roman" w:eastAsia="Calibri" w:hAnsi="Times New Roman" w:cs="Times New Roman"/>
          <w:sz w:val="24"/>
          <w:szCs w:val="24"/>
        </w:rPr>
        <w:t>,45</w:t>
      </w:r>
      <w:r w:rsidRPr="005C75AA">
        <w:rPr>
          <w:rFonts w:ascii="Times New Roman" w:eastAsia="Calibri" w:hAnsi="Times New Roman" w:cs="Times New Roman"/>
          <w:sz w:val="24"/>
          <w:szCs w:val="24"/>
        </w:rPr>
        <w:t>zł, w tym:</w:t>
      </w:r>
    </w:p>
    <w:p w:rsidR="00805A7B" w:rsidRPr="005C75AA" w:rsidRDefault="00805A7B" w:rsidP="00805A7B">
      <w:pPr>
        <w:numPr>
          <w:ilvl w:val="0"/>
          <w:numId w:val="2"/>
        </w:numPr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Times New Roman" w:hAnsi="Times New Roman" w:cs="Times New Roman"/>
          <w:sz w:val="24"/>
          <w:szCs w:val="24"/>
        </w:rPr>
        <w:t xml:space="preserve">wydatki bieżące w wysokości – </w:t>
      </w:r>
      <w:r w:rsidR="00164E8B">
        <w:rPr>
          <w:rFonts w:ascii="Times New Roman" w:eastAsia="Times New Roman" w:hAnsi="Times New Roman" w:cs="Times New Roman"/>
          <w:sz w:val="24"/>
          <w:szCs w:val="24"/>
        </w:rPr>
        <w:t>96.</w:t>
      </w:r>
      <w:r w:rsidR="007B59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4285">
        <w:rPr>
          <w:rFonts w:ascii="Times New Roman" w:eastAsia="Times New Roman" w:hAnsi="Times New Roman" w:cs="Times New Roman"/>
          <w:sz w:val="24"/>
          <w:szCs w:val="24"/>
        </w:rPr>
        <w:t>82.846</w:t>
      </w:r>
      <w:r w:rsidR="00164E8B">
        <w:rPr>
          <w:rFonts w:ascii="Times New Roman" w:eastAsia="Times New Roman" w:hAnsi="Times New Roman" w:cs="Times New Roman"/>
          <w:sz w:val="24"/>
          <w:szCs w:val="24"/>
        </w:rPr>
        <w:t>,50</w:t>
      </w:r>
      <w:r w:rsidRPr="005C75AA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</w:p>
    <w:p w:rsidR="00805A7B" w:rsidRPr="000A6AFE" w:rsidRDefault="00805A7B" w:rsidP="00805A7B">
      <w:pPr>
        <w:numPr>
          <w:ilvl w:val="0"/>
          <w:numId w:val="2"/>
        </w:numPr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Times New Roman" w:hAnsi="Times New Roman" w:cs="Times New Roman"/>
          <w:sz w:val="24"/>
          <w:szCs w:val="24"/>
        </w:rPr>
        <w:t xml:space="preserve">wydatki majątkowe w wysokości –  </w:t>
      </w:r>
      <w:r w:rsidR="00164E8B">
        <w:rPr>
          <w:rFonts w:ascii="Times New Roman" w:eastAsia="Times New Roman" w:hAnsi="Times New Roman" w:cs="Times New Roman"/>
          <w:sz w:val="24"/>
          <w:szCs w:val="24"/>
        </w:rPr>
        <w:t xml:space="preserve">42.123.852,95 </w:t>
      </w:r>
      <w:r w:rsidRPr="005C75AA">
        <w:rPr>
          <w:rFonts w:ascii="Times New Roman" w:eastAsia="Times New Roman" w:hAnsi="Times New Roman" w:cs="Times New Roman"/>
          <w:bCs/>
          <w:sz w:val="24"/>
          <w:szCs w:val="24"/>
        </w:rPr>
        <w:t xml:space="preserve">zł, </w:t>
      </w:r>
      <w:r w:rsidRPr="005C75AA">
        <w:rPr>
          <w:rFonts w:ascii="Times New Roman" w:eastAsia="Times New Roman" w:hAnsi="Times New Roman" w:cs="Times New Roman"/>
          <w:sz w:val="24"/>
          <w:szCs w:val="24"/>
        </w:rPr>
        <w:t xml:space="preserve">zgodnie z załącznikiem nr 2; </w:t>
      </w:r>
    </w:p>
    <w:p w:rsidR="00805A7B" w:rsidRDefault="00805A7B" w:rsidP="00805A7B">
      <w:pPr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05A7B" w:rsidRPr="006D7E2A" w:rsidRDefault="00805A7B" w:rsidP="00805A7B">
      <w:pPr>
        <w:pStyle w:val="Akapitzlist"/>
        <w:numPr>
          <w:ilvl w:val="0"/>
          <w:numId w:val="1"/>
        </w:numPr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D7E2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kwotę planowanego deficytu budżetu gminy w wysokości 1</w:t>
      </w:r>
      <w:r w:rsidR="00031B8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B59F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31B8B">
        <w:rPr>
          <w:rFonts w:ascii="Times New Roman" w:eastAsia="Times New Roman" w:hAnsi="Times New Roman" w:cs="Times New Roman"/>
          <w:sz w:val="24"/>
          <w:szCs w:val="24"/>
          <w:lang w:eastAsia="pl-PL"/>
        </w:rPr>
        <w:t>57.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600</w:t>
      </w:r>
      <w:r w:rsidRPr="006D7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zł, </w:t>
      </w:r>
    </w:p>
    <w:p w:rsidR="00805A7B" w:rsidRDefault="00805A7B" w:rsidP="00805A7B">
      <w:pPr>
        <w:spacing w:after="0" w:line="264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źr</w:t>
      </w:r>
      <w:r w:rsidRPr="000A6AFE">
        <w:rPr>
          <w:rFonts w:ascii="Times New Roman" w:eastAsia="Times New Roman" w:hAnsi="Times New Roman" w:cs="Times New Roman"/>
          <w:sz w:val="24"/>
          <w:szCs w:val="24"/>
          <w:lang w:eastAsia="pl-PL"/>
        </w:rPr>
        <w:t>ódłem pokrycia planowanego deficytu 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05A7B" w:rsidRDefault="00805A7B" w:rsidP="00805A7B">
      <w:pPr>
        <w:pStyle w:val="Akapitzlist"/>
        <w:numPr>
          <w:ilvl w:val="0"/>
          <w:numId w:val="10"/>
        </w:num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kredyt w kwocie 1</w:t>
      </w:r>
      <w:r w:rsidR="00031B8B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  <w:r w:rsidR="007B59F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07C2C">
        <w:rPr>
          <w:rFonts w:ascii="Times New Roman" w:eastAsia="Times New Roman" w:hAnsi="Times New Roman" w:cs="Times New Roman"/>
          <w:sz w:val="24"/>
          <w:szCs w:val="24"/>
          <w:lang w:eastAsia="pl-PL"/>
        </w:rPr>
        <w:t>00.000,00 zł,</w:t>
      </w:r>
    </w:p>
    <w:p w:rsidR="00805A7B" w:rsidRPr="00A82729" w:rsidRDefault="00805A7B" w:rsidP="00805A7B">
      <w:pPr>
        <w:pStyle w:val="Akapitzlist"/>
        <w:numPr>
          <w:ilvl w:val="0"/>
          <w:numId w:val="10"/>
        </w:num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wolne środki z lat ubiegłych 2.757.600,00 zł;</w:t>
      </w:r>
    </w:p>
    <w:p w:rsidR="00805A7B" w:rsidRDefault="00805A7B" w:rsidP="00805A7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Calibri" w:hAnsi="Times New Roman" w:cs="Times New Roman"/>
          <w:sz w:val="24"/>
          <w:szCs w:val="24"/>
        </w:rPr>
        <w:t>określa się limity wydatków na zadania inwestycyjne, zgodnie z załącznikiem nr 3;</w:t>
      </w:r>
    </w:p>
    <w:p w:rsidR="00805A7B" w:rsidRPr="00D91A8C" w:rsidRDefault="00805A7B" w:rsidP="00805A7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91A8C">
        <w:rPr>
          <w:rFonts w:ascii="Times New Roman" w:eastAsia="Times New Roman" w:hAnsi="Times New Roman"/>
          <w:sz w:val="24"/>
          <w:szCs w:val="24"/>
          <w:lang w:eastAsia="pl-PL"/>
        </w:rPr>
        <w:t xml:space="preserve">określa się łączną kwotę planowanych przychodów i rozchodów budżetu: </w:t>
      </w:r>
    </w:p>
    <w:p w:rsidR="00805A7B" w:rsidRPr="00D91A8C" w:rsidRDefault="00805A7B" w:rsidP="00805A7B">
      <w:pPr>
        <w:pStyle w:val="Akapitzlist"/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A8C">
        <w:rPr>
          <w:rFonts w:ascii="Times New Roman" w:eastAsia="Times New Roman" w:hAnsi="Times New Roman"/>
          <w:sz w:val="24"/>
          <w:szCs w:val="24"/>
          <w:lang w:eastAsia="pl-PL"/>
        </w:rPr>
        <w:t xml:space="preserve">przychody w wysokości </w:t>
      </w:r>
      <w:r w:rsidR="0010054E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D15F19" w:rsidRPr="00D91A8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0054E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D91A8C">
        <w:rPr>
          <w:rFonts w:ascii="Times New Roman" w:eastAsia="Times New Roman" w:hAnsi="Times New Roman"/>
          <w:sz w:val="24"/>
          <w:szCs w:val="24"/>
          <w:lang w:eastAsia="pl-PL"/>
        </w:rPr>
        <w:t>07.700,00 zł,</w:t>
      </w:r>
    </w:p>
    <w:p w:rsidR="00FB0248" w:rsidRPr="00D91A8C" w:rsidRDefault="00805A7B" w:rsidP="00FB0248">
      <w:pPr>
        <w:pStyle w:val="Akapitzlist"/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A8C">
        <w:rPr>
          <w:rFonts w:ascii="Times New Roman" w:eastAsia="Times New Roman" w:hAnsi="Times New Roman"/>
          <w:sz w:val="24"/>
          <w:szCs w:val="24"/>
          <w:lang w:eastAsia="pl-PL"/>
        </w:rPr>
        <w:t xml:space="preserve">rozchody w wysokości </w:t>
      </w:r>
      <w:r w:rsidR="005F72BB" w:rsidRPr="00D91A8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D91A8C">
        <w:rPr>
          <w:rFonts w:ascii="Times New Roman" w:eastAsia="Times New Roman" w:hAnsi="Times New Roman"/>
          <w:sz w:val="24"/>
          <w:szCs w:val="24"/>
          <w:lang w:eastAsia="pl-PL"/>
        </w:rPr>
        <w:t>.050.100,00 zł, zgodnie z załącznikiem nr 4 do uchwały;</w:t>
      </w:r>
    </w:p>
    <w:p w:rsidR="00D44D6E" w:rsidRPr="00D91A8C" w:rsidRDefault="00D44D6E" w:rsidP="00D44D6E">
      <w:pPr>
        <w:pStyle w:val="Akapitzlist"/>
        <w:numPr>
          <w:ilvl w:val="0"/>
          <w:numId w:val="1"/>
        </w:numPr>
        <w:tabs>
          <w:tab w:val="left" w:pos="7371"/>
        </w:tabs>
        <w:spacing w:after="0" w:line="264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A8C">
        <w:rPr>
          <w:rFonts w:ascii="Times New Roman" w:eastAsia="Times New Roman" w:hAnsi="Times New Roman"/>
          <w:sz w:val="24"/>
          <w:szCs w:val="24"/>
          <w:lang w:eastAsia="pl-PL"/>
        </w:rPr>
        <w:t>Ustala się plany dochodów i wydatków budżetu gminy związanych ze szczególnymi zasadami wykonywania budżetu gminy wynikającymi z odrębnych ustaw:</w:t>
      </w:r>
    </w:p>
    <w:p w:rsidR="00D44D6E" w:rsidRDefault="00D44D6E" w:rsidP="007A4CEE">
      <w:pPr>
        <w:pStyle w:val="Akapitzlist"/>
        <w:numPr>
          <w:ilvl w:val="0"/>
          <w:numId w:val="21"/>
        </w:numPr>
        <w:tabs>
          <w:tab w:val="left" w:pos="7371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A8C">
        <w:rPr>
          <w:rFonts w:ascii="Times New Roman" w:eastAsia="Times New Roman" w:hAnsi="Times New Roman"/>
          <w:sz w:val="24"/>
          <w:szCs w:val="24"/>
          <w:lang w:eastAsia="pl-PL"/>
        </w:rPr>
        <w:t>dochody w wysokości 360.000,00 zł z tytułu wpływów z opłat za zezwolenia na sprzedaż napojów alkoholowych</w:t>
      </w:r>
      <w:r w:rsidR="002F3AC5" w:rsidRPr="00D91A8C">
        <w:rPr>
          <w:rFonts w:ascii="Times New Roman" w:eastAsia="Times New Roman" w:hAnsi="Times New Roman"/>
          <w:sz w:val="24"/>
          <w:szCs w:val="24"/>
          <w:lang w:eastAsia="pl-PL"/>
        </w:rPr>
        <w:t xml:space="preserve">, wpływy </w:t>
      </w:r>
      <w:r w:rsidR="00737977" w:rsidRPr="00D91A8C">
        <w:rPr>
          <w:rFonts w:ascii="Times New Roman" w:hAnsi="Times New Roman" w:cs="Times New Roman"/>
          <w:sz w:val="24"/>
          <w:szCs w:val="24"/>
        </w:rPr>
        <w:t xml:space="preserve">z tytułu </w:t>
      </w:r>
      <w:r w:rsidR="00737977" w:rsidRPr="00D91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opłat za zezwolenie na sprzedaż detaliczną napojów alkoholowych przeznaczonych do spożycia poza miejscem </w:t>
      </w:r>
      <w:r w:rsidR="00737977" w:rsidRPr="00AE5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w opakowaniach jednostkowych o ilości nominalnej napoju nieprzekraczającej 300 </w:t>
      </w:r>
      <w:r w:rsidR="00737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ml. </w:t>
      </w:r>
      <w:r w:rsidR="0098027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37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 47.600,00 zł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wydatki na realizację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zadań określonych w Gminnym Programie Profilaktyki i Rozwiązywania Problemów Alkoholowych </w:t>
      </w:r>
      <w:r w:rsidR="00737977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realizację zadań określonych w Gminnym Programie Przeciwdziałania Narkomanii w wysokości </w:t>
      </w:r>
      <w:r w:rsidR="00737977">
        <w:rPr>
          <w:rFonts w:ascii="Times New Roman" w:eastAsia="Times New Roman" w:hAnsi="Times New Roman"/>
          <w:sz w:val="24"/>
          <w:szCs w:val="24"/>
          <w:lang w:eastAsia="pl-PL"/>
        </w:rPr>
        <w:t>407.600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,00  zł, zgodnie z załącznikiem nr 5 do uchwały; </w:t>
      </w:r>
    </w:p>
    <w:p w:rsidR="00D44D6E" w:rsidRDefault="00D44D6E" w:rsidP="00D44D6E">
      <w:pPr>
        <w:pStyle w:val="Akapitzlist"/>
        <w:numPr>
          <w:ilvl w:val="0"/>
          <w:numId w:val="21"/>
        </w:numPr>
        <w:tabs>
          <w:tab w:val="left" w:pos="7371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dochody z tytułu opłat i kar za korzystanie ze środowiska oraz wydatki finansowane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tych opłat w wysokości </w:t>
      </w:r>
      <w:r w:rsidR="002D5ED5">
        <w:rPr>
          <w:rFonts w:ascii="Times New Roman" w:eastAsia="Times New Roman" w:hAnsi="Times New Roman"/>
          <w:sz w:val="24"/>
          <w:szCs w:val="24"/>
          <w:lang w:eastAsia="pl-PL"/>
        </w:rPr>
        <w:t>12.000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,00 zł, zgodnie z załącznikiem nr 6 do uchwały;</w:t>
      </w:r>
    </w:p>
    <w:p w:rsidR="00D44D6E" w:rsidRPr="00D91A8C" w:rsidRDefault="00D44D6E" w:rsidP="00D44D6E">
      <w:pPr>
        <w:pStyle w:val="Akapitzlist"/>
        <w:numPr>
          <w:ilvl w:val="0"/>
          <w:numId w:val="21"/>
        </w:numPr>
        <w:tabs>
          <w:tab w:val="left" w:pos="7371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3C2">
        <w:rPr>
          <w:rFonts w:ascii="Times New Roman" w:eastAsia="Times New Roman" w:hAnsi="Times New Roman"/>
          <w:sz w:val="24"/>
          <w:szCs w:val="24"/>
          <w:lang w:eastAsia="pl-PL"/>
        </w:rPr>
        <w:t xml:space="preserve">dochody z tytułu opłat za gospodarowanie odpadami komunalnymi oraz wydatki na realizację zadań własnych gminy, wynikających z ustawy o utrzymaniu w czystości </w:t>
      </w:r>
      <w:r w:rsidRPr="007F73C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91A8C">
        <w:rPr>
          <w:rFonts w:ascii="Times New Roman" w:eastAsia="Times New Roman" w:hAnsi="Times New Roman"/>
          <w:sz w:val="24"/>
          <w:szCs w:val="24"/>
          <w:lang w:eastAsia="pl-PL"/>
        </w:rPr>
        <w:t>i porządku w gminach w wysokości – 3 780 000,00 zł, zgodnie z załącznikiem nr 7 do uchwały;</w:t>
      </w:r>
    </w:p>
    <w:p w:rsidR="00D91A8C" w:rsidRPr="00D91A8C" w:rsidRDefault="00D91A8C" w:rsidP="00D91A8C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1A8C">
        <w:rPr>
          <w:rFonts w:ascii="Times New Roman" w:eastAsia="Times New Roman" w:hAnsi="Times New Roman"/>
          <w:sz w:val="24"/>
          <w:szCs w:val="24"/>
        </w:rPr>
        <w:t>dochody i wydatki związane z realizacją zadań z zakresu administracji rządowej    wykonywanych na podstawie porozumień z organami administracji rządowej w roku 2021, zgodnie z załącznikiem Nr 10</w:t>
      </w:r>
    </w:p>
    <w:p w:rsidR="00D44D6E" w:rsidRPr="00AD0179" w:rsidRDefault="00D44D6E" w:rsidP="00D44D6E">
      <w:pPr>
        <w:pStyle w:val="Akapitzlist"/>
        <w:numPr>
          <w:ilvl w:val="0"/>
          <w:numId w:val="21"/>
        </w:numPr>
        <w:tabs>
          <w:tab w:val="left" w:pos="7371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A8C">
        <w:rPr>
          <w:rFonts w:ascii="Times New Roman" w:eastAsia="Times New Roman" w:hAnsi="Times New Roman"/>
          <w:sz w:val="24"/>
          <w:szCs w:val="24"/>
          <w:lang w:eastAsia="pl-PL"/>
        </w:rPr>
        <w:t xml:space="preserve">dochody i wydatki związane z realizacją zadań </w:t>
      </w:r>
      <w:r w:rsidRPr="00AD0179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wykonywanych na podstawie porozumień (umów) między jednostkami samorządu terytorialnego: </w:t>
      </w:r>
    </w:p>
    <w:p w:rsidR="00D44D6E" w:rsidRPr="00AD0179" w:rsidRDefault="00D44D6E" w:rsidP="00D44D6E">
      <w:pPr>
        <w:spacing w:after="0" w:line="264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179">
        <w:rPr>
          <w:rFonts w:ascii="Times New Roman" w:eastAsia="Times New Roman" w:hAnsi="Times New Roman"/>
          <w:sz w:val="24"/>
          <w:szCs w:val="24"/>
        </w:rPr>
        <w:t xml:space="preserve">a) dochody – </w:t>
      </w:r>
      <w:r w:rsidR="00DF21EA">
        <w:rPr>
          <w:rFonts w:ascii="Times New Roman" w:eastAsia="Times New Roman" w:hAnsi="Times New Roman"/>
          <w:sz w:val="24"/>
          <w:szCs w:val="24"/>
        </w:rPr>
        <w:t>110.884</w:t>
      </w:r>
      <w:r>
        <w:rPr>
          <w:rFonts w:ascii="Times New Roman" w:eastAsia="Times New Roman" w:hAnsi="Times New Roman"/>
          <w:sz w:val="24"/>
          <w:szCs w:val="24"/>
        </w:rPr>
        <w:t xml:space="preserve">,00 </w:t>
      </w:r>
      <w:r w:rsidRPr="00AD0179">
        <w:rPr>
          <w:rFonts w:ascii="Times New Roman" w:eastAsia="Times New Roman" w:hAnsi="Times New Roman"/>
          <w:sz w:val="24"/>
          <w:szCs w:val="24"/>
        </w:rPr>
        <w:t>zł</w:t>
      </w:r>
    </w:p>
    <w:p w:rsidR="00D44D6E" w:rsidRDefault="00D44D6E" w:rsidP="00D44D6E">
      <w:pPr>
        <w:spacing w:after="0" w:line="264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AD0179">
        <w:rPr>
          <w:rFonts w:ascii="Times New Roman" w:eastAsia="Times New Roman" w:hAnsi="Times New Roman"/>
          <w:sz w:val="24"/>
          <w:szCs w:val="24"/>
        </w:rPr>
        <w:t xml:space="preserve">b) wydatki – </w:t>
      </w:r>
      <w:r w:rsidR="00703239"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="00AA4A7B">
        <w:rPr>
          <w:rFonts w:ascii="Times New Roman" w:eastAsia="Times New Roman" w:hAnsi="Times New Roman"/>
          <w:sz w:val="24"/>
          <w:szCs w:val="24"/>
        </w:rPr>
        <w:t>69</w:t>
      </w:r>
      <w:r w:rsidR="00703239">
        <w:rPr>
          <w:rFonts w:ascii="Times New Roman" w:eastAsia="Times New Roman" w:hAnsi="Times New Roman"/>
          <w:sz w:val="24"/>
          <w:szCs w:val="24"/>
        </w:rPr>
        <w:t>.805</w:t>
      </w:r>
      <w:r>
        <w:rPr>
          <w:rFonts w:ascii="Times New Roman" w:eastAsia="Times New Roman" w:hAnsi="Times New Roman"/>
          <w:sz w:val="24"/>
          <w:szCs w:val="24"/>
        </w:rPr>
        <w:t>,00 z</w:t>
      </w:r>
      <w:r w:rsidRPr="00AD0179">
        <w:rPr>
          <w:rFonts w:ascii="Times New Roman" w:eastAsia="Times New Roman" w:hAnsi="Times New Roman"/>
          <w:sz w:val="24"/>
          <w:szCs w:val="24"/>
        </w:rPr>
        <w:t>ł, zgodnie z załącznikiem nr 1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AD0179">
        <w:rPr>
          <w:rFonts w:ascii="Times New Roman" w:eastAsia="Times New Roman" w:hAnsi="Times New Roman"/>
          <w:sz w:val="24"/>
          <w:szCs w:val="24"/>
        </w:rPr>
        <w:t xml:space="preserve"> do uchwały.</w:t>
      </w:r>
    </w:p>
    <w:p w:rsidR="00FF75F1" w:rsidRDefault="00FF75F1" w:rsidP="00FF75F1">
      <w:pPr>
        <w:pStyle w:val="Akapitzlist"/>
        <w:numPr>
          <w:ilvl w:val="0"/>
          <w:numId w:val="1"/>
        </w:numPr>
        <w:tabs>
          <w:tab w:val="left" w:pos="7371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9D9">
        <w:rPr>
          <w:rFonts w:ascii="Times New Roman" w:eastAsia="Times New Roman" w:hAnsi="Times New Roman"/>
          <w:sz w:val="24"/>
          <w:szCs w:val="24"/>
          <w:lang w:eastAsia="pl-PL"/>
        </w:rPr>
        <w:t>Ustala się plan wydatków na przedsięwzięcia realizowa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ne w ramach funduszu sołeckiego  </w:t>
      </w:r>
      <w:r w:rsidRPr="00C819D9">
        <w:rPr>
          <w:rFonts w:ascii="Times New Roman" w:eastAsia="Times New Roman" w:hAnsi="Times New Roman"/>
          <w:sz w:val="24"/>
          <w:szCs w:val="24"/>
          <w:lang w:eastAsia="pl-PL"/>
        </w:rPr>
        <w:t>w podziale na poszczególne sołectw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a, zgodnie z załącznikiem nr 12 do uchwały.</w:t>
      </w:r>
    </w:p>
    <w:p w:rsidR="00805A7B" w:rsidRPr="00BD721C" w:rsidRDefault="00805A7B" w:rsidP="00BD721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D721C">
        <w:rPr>
          <w:rFonts w:ascii="Times New Roman" w:eastAsia="Calibri" w:hAnsi="Times New Roman" w:cs="Times New Roman"/>
          <w:sz w:val="24"/>
          <w:szCs w:val="24"/>
        </w:rPr>
        <w:t>ustala się zestawienie planowanych kwot dotacji udzielanych z budżetu gminy:</w:t>
      </w:r>
    </w:p>
    <w:p w:rsidR="00805A7B" w:rsidRPr="00143291" w:rsidRDefault="00805A7B" w:rsidP="00DE020C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28C2">
        <w:rPr>
          <w:rFonts w:ascii="Times New Roman" w:eastAsia="Calibri" w:hAnsi="Times New Roman" w:cs="Times New Roman"/>
          <w:sz w:val="24"/>
          <w:szCs w:val="24"/>
        </w:rPr>
        <w:t>dotacje dla jednostek sektora finansów publicznych –</w:t>
      </w:r>
      <w:r w:rsidR="00BD721C">
        <w:rPr>
          <w:rFonts w:ascii="Times New Roman" w:eastAsia="Calibri" w:hAnsi="Times New Roman" w:cs="Times New Roman"/>
          <w:sz w:val="24"/>
          <w:szCs w:val="24"/>
        </w:rPr>
        <w:t>11.</w:t>
      </w:r>
      <w:r w:rsidR="00467238">
        <w:rPr>
          <w:rFonts w:ascii="Times New Roman" w:eastAsia="Calibri" w:hAnsi="Times New Roman" w:cs="Times New Roman"/>
          <w:sz w:val="24"/>
          <w:szCs w:val="24"/>
        </w:rPr>
        <w:t>5</w:t>
      </w:r>
      <w:r w:rsidR="00BD721C">
        <w:rPr>
          <w:rFonts w:ascii="Times New Roman" w:eastAsia="Calibri" w:hAnsi="Times New Roman" w:cs="Times New Roman"/>
          <w:sz w:val="24"/>
          <w:szCs w:val="24"/>
        </w:rPr>
        <w:t>15.475,50</w:t>
      </w:r>
      <w:r w:rsidR="00DE020C">
        <w:rPr>
          <w:rFonts w:ascii="Times New Roman" w:eastAsia="Calibri" w:hAnsi="Times New Roman" w:cs="Times New Roman"/>
          <w:sz w:val="24"/>
          <w:szCs w:val="24"/>
        </w:rPr>
        <w:t xml:space="preserve">zł, </w:t>
      </w:r>
      <w:r w:rsidRPr="00DE020C">
        <w:rPr>
          <w:rFonts w:ascii="Times New Roman" w:eastAsia="Calibri" w:hAnsi="Times New Roman" w:cs="Times New Roman"/>
          <w:sz w:val="24"/>
          <w:szCs w:val="24"/>
        </w:rPr>
        <w:t>zgodnie z załącznikiem nr 13 do uchwały;</w:t>
      </w:r>
    </w:p>
    <w:p w:rsidR="00805A7B" w:rsidRPr="00143291" w:rsidRDefault="00805A7B" w:rsidP="00805A7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2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329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plan przychodów i kosztów samorządowego zakładu budżetowego:</w:t>
      </w:r>
    </w:p>
    <w:p w:rsidR="00805A7B" w:rsidRPr="00143291" w:rsidRDefault="00805A7B" w:rsidP="00805A7B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2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3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przychody </w:t>
      </w:r>
      <w:r w:rsidR="00142734" w:rsidRPr="0014329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43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142734" w:rsidRPr="00143291">
        <w:rPr>
          <w:rFonts w:ascii="Times New Roman" w:eastAsia="Times New Roman" w:hAnsi="Times New Roman" w:cs="Times New Roman"/>
          <w:sz w:val="24"/>
          <w:szCs w:val="24"/>
          <w:lang w:eastAsia="pl-PL"/>
        </w:rPr>
        <w:t>9.612.425</w:t>
      </w:r>
      <w:r w:rsidRPr="00143291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:rsidR="00805A7B" w:rsidRPr="00143291" w:rsidRDefault="00805A7B" w:rsidP="00805A7B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2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3291">
        <w:rPr>
          <w:rFonts w:ascii="Times New Roman" w:eastAsia="Calibri" w:hAnsi="Times New Roman" w:cs="Times New Roman"/>
          <w:sz w:val="24"/>
          <w:szCs w:val="24"/>
        </w:rPr>
        <w:t xml:space="preserve">koszty </w:t>
      </w:r>
      <w:r w:rsidR="00142734" w:rsidRPr="00143291">
        <w:rPr>
          <w:rFonts w:ascii="Times New Roman" w:eastAsia="Calibri" w:hAnsi="Times New Roman" w:cs="Times New Roman"/>
          <w:sz w:val="24"/>
          <w:szCs w:val="24"/>
        </w:rPr>
        <w:t>–</w:t>
      </w:r>
      <w:r w:rsidRPr="0014329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42734" w:rsidRPr="00143291">
        <w:rPr>
          <w:rFonts w:ascii="Times New Roman" w:eastAsia="Times New Roman" w:hAnsi="Times New Roman" w:cs="Times New Roman"/>
          <w:sz w:val="24"/>
          <w:szCs w:val="24"/>
          <w:lang w:eastAsia="pl-PL"/>
        </w:rPr>
        <w:t>8.901.794</w:t>
      </w:r>
      <w:r w:rsidRPr="00143291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 zgodnie z załącznikiem nr 14 do uchwały;</w:t>
      </w:r>
    </w:p>
    <w:p w:rsidR="00805A7B" w:rsidRPr="0079230A" w:rsidRDefault="00805A7B" w:rsidP="00805A7B">
      <w:pPr>
        <w:pStyle w:val="Akapitzlist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9230A">
        <w:rPr>
          <w:rFonts w:ascii="Times New Roman" w:eastAsia="Times New Roman" w:hAnsi="Times New Roman"/>
          <w:sz w:val="24"/>
          <w:szCs w:val="24"/>
          <w:lang w:eastAsia="pl-PL"/>
        </w:rPr>
        <w:t>kreśla się limity zobowiązań z tytułu zaciąganych kredytów na:</w:t>
      </w:r>
    </w:p>
    <w:p w:rsidR="00805A7B" w:rsidRPr="00EF5DC7" w:rsidRDefault="00805A7B" w:rsidP="00805A7B">
      <w:pPr>
        <w:pStyle w:val="Akapitzlist"/>
        <w:numPr>
          <w:ilvl w:val="0"/>
          <w:numId w:val="13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finansowanie planowanego deficytu budżetu  gminy – w kwocie 1</w:t>
      </w:r>
      <w:r w:rsidR="00BE29C9">
        <w:rPr>
          <w:rFonts w:ascii="Times New Roman" w:eastAsia="Times New Roman" w:hAnsi="Times New Roman"/>
          <w:sz w:val="24"/>
          <w:szCs w:val="24"/>
          <w:lang w:eastAsia="pl-PL"/>
        </w:rPr>
        <w:t>0.</w:t>
      </w:r>
      <w:r w:rsidR="007B59FF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00.000,00 zł,</w:t>
      </w:r>
    </w:p>
    <w:p w:rsidR="00805A7B" w:rsidRPr="005E0872" w:rsidRDefault="00805A7B" w:rsidP="00805A7B">
      <w:pPr>
        <w:pStyle w:val="Akapitzlist"/>
        <w:numPr>
          <w:ilvl w:val="0"/>
          <w:numId w:val="1"/>
        </w:numPr>
        <w:tabs>
          <w:tab w:val="left" w:pos="7371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872">
        <w:rPr>
          <w:rFonts w:ascii="Times New Roman" w:eastAsia="Times New Roman" w:hAnsi="Times New Roman"/>
          <w:sz w:val="24"/>
          <w:szCs w:val="24"/>
          <w:lang w:eastAsia="pl-PL"/>
        </w:rPr>
        <w:t xml:space="preserve">upoważnia się Wójta Gminy do zaciągania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5E0872">
        <w:rPr>
          <w:rFonts w:ascii="Times New Roman" w:eastAsia="Times New Roman" w:hAnsi="Times New Roman"/>
          <w:sz w:val="24"/>
          <w:szCs w:val="24"/>
          <w:lang w:eastAsia="pl-PL"/>
        </w:rPr>
        <w:t>ługoterminowych kredytów na finansowanie planowanego deficytu budżetu – w kwocie 1</w:t>
      </w:r>
      <w:r w:rsidR="00BE29C9">
        <w:rPr>
          <w:rFonts w:ascii="Times New Roman" w:eastAsia="Times New Roman" w:hAnsi="Times New Roman"/>
          <w:sz w:val="24"/>
          <w:szCs w:val="24"/>
          <w:lang w:eastAsia="pl-PL"/>
        </w:rPr>
        <w:t>0.</w:t>
      </w:r>
      <w:r w:rsidR="007B59FF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BE29C9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.000</w:t>
      </w:r>
      <w:r w:rsidRPr="005E0872">
        <w:rPr>
          <w:rFonts w:ascii="Times New Roman" w:eastAsia="Times New Roman" w:hAnsi="Times New Roman"/>
          <w:sz w:val="24"/>
          <w:szCs w:val="24"/>
          <w:lang w:eastAsia="pl-PL"/>
        </w:rPr>
        <w:t xml:space="preserve">,00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805A7B" w:rsidRPr="005C75AA" w:rsidRDefault="00805A7B" w:rsidP="00805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71"/>
        </w:tabs>
        <w:spacing w:line="22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A7B" w:rsidRPr="005C75AA" w:rsidRDefault="00805A7B" w:rsidP="00805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71"/>
        </w:tabs>
        <w:spacing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Calibri" w:hAnsi="Times New Roman" w:cs="Times New Roman"/>
          <w:b/>
          <w:sz w:val="24"/>
          <w:szCs w:val="24"/>
        </w:rPr>
        <w:t xml:space="preserve">§ 3. </w:t>
      </w: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Wykonanie uchwały powierza się Wójtowi Gminy. </w:t>
      </w:r>
    </w:p>
    <w:p w:rsidR="00805A7B" w:rsidRPr="005C75AA" w:rsidRDefault="00805A7B" w:rsidP="00805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71"/>
        </w:tabs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Calibri" w:hAnsi="Times New Roman" w:cs="Times New Roman"/>
          <w:b/>
          <w:sz w:val="24"/>
          <w:szCs w:val="24"/>
        </w:rPr>
        <w:t>§ 4</w:t>
      </w: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. Uchwała wchodzi w życie z dniem podjęcia. </w:t>
      </w:r>
    </w:p>
    <w:p w:rsidR="00805A7B" w:rsidRDefault="00805A7B" w:rsidP="00805A7B">
      <w:pPr>
        <w:tabs>
          <w:tab w:val="left" w:pos="7371"/>
        </w:tabs>
        <w:spacing w:after="0" w:line="22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A7B" w:rsidRPr="005C75AA" w:rsidRDefault="00805A7B" w:rsidP="00805A7B">
      <w:pPr>
        <w:tabs>
          <w:tab w:val="left" w:pos="7371"/>
        </w:tabs>
        <w:spacing w:after="0" w:line="22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75AA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:rsidR="00805A7B" w:rsidRPr="005C75AA" w:rsidRDefault="00805A7B" w:rsidP="00805A7B">
      <w:pPr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Calibri" w:hAnsi="Times New Roman" w:cs="Times New Roman"/>
          <w:sz w:val="24"/>
          <w:szCs w:val="24"/>
        </w:rPr>
        <w:t>Dokonuje się zmian uchwały budżetowej gminy Osielsko na rok 2021 polegających na między inn</w:t>
      </w:r>
      <w:r w:rsidR="00E25C74">
        <w:rPr>
          <w:rFonts w:ascii="Times New Roman" w:eastAsia="Calibri" w:hAnsi="Times New Roman" w:cs="Times New Roman"/>
          <w:sz w:val="24"/>
          <w:szCs w:val="24"/>
        </w:rPr>
        <w:t>ymi</w:t>
      </w:r>
      <w:r w:rsidRPr="005C75A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53F41" w:rsidRDefault="00257661" w:rsidP="00805A7B">
      <w:pPr>
        <w:pStyle w:val="Akapitzlist"/>
        <w:numPr>
          <w:ilvl w:val="0"/>
          <w:numId w:val="6"/>
        </w:num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53F41">
        <w:rPr>
          <w:rFonts w:ascii="Times New Roman" w:hAnsi="Times New Roman" w:cs="Times New Roman"/>
          <w:sz w:val="24"/>
          <w:szCs w:val="24"/>
        </w:rPr>
        <w:t>inister Finansów, Funduszy i Polityki Regionalnej pismem znak ST5.4751.10.2021.6g</w:t>
      </w:r>
      <w:r w:rsidR="008E10DB">
        <w:rPr>
          <w:rFonts w:ascii="Times New Roman" w:hAnsi="Times New Roman" w:cs="Times New Roman"/>
          <w:sz w:val="24"/>
          <w:szCs w:val="24"/>
        </w:rPr>
        <w:t xml:space="preserve"> poinformował, że na wniosek Ministra Edukacji i Nauki</w:t>
      </w:r>
      <w:r>
        <w:rPr>
          <w:rFonts w:ascii="Times New Roman" w:hAnsi="Times New Roman" w:cs="Times New Roman"/>
          <w:sz w:val="24"/>
          <w:szCs w:val="24"/>
        </w:rPr>
        <w:t xml:space="preserve"> została przyznana Gminie Osielsko na rok 2021 kwota 50.400,00 zł ze środków rezerwy części oświatowej subwencji ogólnej</w:t>
      </w:r>
      <w:r w:rsidR="00A27EA8">
        <w:rPr>
          <w:rFonts w:ascii="Times New Roman" w:hAnsi="Times New Roman" w:cs="Times New Roman"/>
          <w:sz w:val="24"/>
          <w:szCs w:val="24"/>
        </w:rPr>
        <w:t xml:space="preserve"> na finansowanie zajęć wspomagających uczniów w opanowaniu </w:t>
      </w:r>
      <w:r w:rsidR="00513FD9">
        <w:rPr>
          <w:rFonts w:ascii="Times New Roman" w:hAnsi="Times New Roman" w:cs="Times New Roman"/>
          <w:sz w:val="24"/>
          <w:szCs w:val="24"/>
        </w:rPr>
        <w:br/>
      </w:r>
      <w:r w:rsidR="00A27EA8">
        <w:rPr>
          <w:rFonts w:ascii="Times New Roman" w:hAnsi="Times New Roman" w:cs="Times New Roman"/>
          <w:sz w:val="24"/>
          <w:szCs w:val="24"/>
        </w:rPr>
        <w:t xml:space="preserve">i utrwalaniu wiadomości i </w:t>
      </w:r>
      <w:r w:rsidR="00FA7E65">
        <w:rPr>
          <w:rFonts w:ascii="Times New Roman" w:hAnsi="Times New Roman" w:cs="Times New Roman"/>
          <w:sz w:val="24"/>
          <w:szCs w:val="24"/>
        </w:rPr>
        <w:t xml:space="preserve">umiejętności z wybranych obowiązkowych </w:t>
      </w:r>
      <w:r w:rsidR="00513FD9">
        <w:rPr>
          <w:rFonts w:ascii="Times New Roman" w:hAnsi="Times New Roman" w:cs="Times New Roman"/>
          <w:sz w:val="24"/>
          <w:szCs w:val="24"/>
        </w:rPr>
        <w:t>zajęćedukacyjnych</w:t>
      </w:r>
      <w:r w:rsidR="00FA7E65">
        <w:rPr>
          <w:rFonts w:ascii="Times New Roman" w:hAnsi="Times New Roman" w:cs="Times New Roman"/>
          <w:sz w:val="24"/>
          <w:szCs w:val="24"/>
        </w:rPr>
        <w:t xml:space="preserve"> z zakresu </w:t>
      </w:r>
      <w:r w:rsidR="00513FD9">
        <w:rPr>
          <w:rFonts w:ascii="Times New Roman" w:hAnsi="Times New Roman" w:cs="Times New Roman"/>
          <w:sz w:val="24"/>
          <w:szCs w:val="24"/>
        </w:rPr>
        <w:t>kształcenia ogólnego.</w:t>
      </w:r>
    </w:p>
    <w:p w:rsidR="001F4291" w:rsidRPr="001F4291" w:rsidRDefault="001D0FA0" w:rsidP="00AE5E3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 się doc</w:t>
      </w:r>
      <w:r w:rsidR="001F4291" w:rsidRP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hody budżetu o kwotę </w:t>
      </w:r>
      <w:r w:rsidR="00513FD9" w:rsidRPr="001F4291">
        <w:rPr>
          <w:rFonts w:ascii="Times New Roman" w:hAnsi="Times New Roman" w:cs="Times New Roman"/>
          <w:sz w:val="24"/>
          <w:szCs w:val="24"/>
        </w:rPr>
        <w:t xml:space="preserve">47.600,00 zł </w:t>
      </w:r>
      <w:r w:rsidR="00C1510A" w:rsidRPr="001F4291">
        <w:rPr>
          <w:rFonts w:ascii="Times New Roman" w:hAnsi="Times New Roman" w:cs="Times New Roman"/>
          <w:sz w:val="24"/>
          <w:szCs w:val="24"/>
        </w:rPr>
        <w:t xml:space="preserve">z tytułu </w:t>
      </w:r>
      <w:r w:rsidR="00A414CA" w:rsidRP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t> opłat</w:t>
      </w:r>
      <w:r w:rsidR="001916B0" w:rsidRP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zezwolenie </w:t>
      </w:r>
      <w:r w:rsidR="00A414CA" w:rsidRP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detaliczną napojów alkoholowych przeznaczonych do spożycia poza miejscem sprzedaży w opakowaniach jednostkowych o ilości nominalnej n</w:t>
      </w:r>
      <w:r w:rsidR="00842403" w:rsidRP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916B0" w:rsidRP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t>poju nieprzekraczającej 300 ml. A</w:t>
      </w:r>
      <w:r w:rsidR="0013079B" w:rsidRP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rt. 9.3 ust. 3 </w:t>
      </w:r>
      <w:r w:rsidR="005B5C70" w:rsidRP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w/wym. ustawy </w:t>
      </w:r>
      <w:r w:rsidRP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F42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dnia 26 października 1982 r. o </w:t>
      </w:r>
      <w:r w:rsidRPr="001F429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wychowaniu </w:t>
      </w:r>
      <w:r w:rsidR="001F4291" w:rsidRPr="001F429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Pr="001F429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trzeźwości i przeciwdziałaniu alkoholizmowi</w:t>
      </w:r>
      <w:r w:rsidR="001916B0" w:rsidRP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stanowi, że o</w:t>
      </w:r>
      <w:r w:rsidR="00354A9D" w:rsidRP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płata w części </w:t>
      </w:r>
      <w:r w:rsidR="0013079B" w:rsidRP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</w:t>
      </w:r>
      <w:r w:rsidR="00354A9D" w:rsidRP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</w:t>
      </w:r>
      <w:r w:rsidR="0013079B" w:rsidRP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dochód gmin</w:t>
      </w:r>
      <w:r w:rsidR="00354A9D" w:rsidRP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3079B" w:rsidRP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t>, na terenie których jest prowadzon</w:t>
      </w:r>
      <w:r w:rsidR="00354A9D" w:rsidRP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sprzedaż napojów alkoholowych. Środki </w:t>
      </w:r>
      <w:r w:rsidR="0013079B" w:rsidRP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przeznacza </w:t>
      </w:r>
      <w:r w:rsidR="00354A9D" w:rsidRP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13079B" w:rsidRP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działania mające na celu realizację lokalnej międzysektorowej polityki przeciwdziałania negatywnym skutkom spożywania alkoholu</w:t>
      </w:r>
      <w:r w:rsid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A77C6" w:rsidRPr="00480C20" w:rsidRDefault="00AA77C6" w:rsidP="00AE5E3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429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Ustala się dochód w kwocie 1.51</w:t>
      </w:r>
      <w:r w:rsidR="00A054A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6.700</w:t>
      </w:r>
      <w:r w:rsidR="006708C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,00</w:t>
      </w:r>
      <w:r w:rsidRPr="001F429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zł z tytułu </w:t>
      </w:r>
      <w:r w:rsidR="0024125F" w:rsidRPr="001F429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dofinansowania ze środków europejskich w ramach ZIT RPO Województwa kujawsko – pomorskiego na lata 2014 – 2020 </w:t>
      </w:r>
      <w:r w:rsidR="00C83685" w:rsidRPr="001F429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zrealizowanego </w:t>
      </w:r>
      <w:r w:rsidR="00734440" w:rsidRPr="009113F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zadania Budowa ścieżki rowerowej łączącej istniejącą ścieżkę rowerową </w:t>
      </w:r>
      <w:r w:rsidR="003D4882" w:rsidRPr="009113F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Żołędowie z gminą Dobrcz.</w:t>
      </w:r>
    </w:p>
    <w:p w:rsidR="00480C20" w:rsidRPr="009113FD" w:rsidRDefault="00480C20" w:rsidP="00AE5E3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dniu 30 września </w:t>
      </w:r>
      <w:r w:rsidR="00D8210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br.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zostało zawarte porozumienie o udzielenie wsparcia finansowego na realizacje zadania w ramach przedsięwzięcia Ministra Edukacji i Nauki pod nazwą</w:t>
      </w:r>
      <w:r w:rsidR="00D8210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: „Poznaj Polskę” pomiędzy </w:t>
      </w:r>
      <w:r w:rsidR="00D6427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Ministrem Edukacji i Nauki a Gminą Osielsko. Dotacja </w:t>
      </w:r>
      <w:r w:rsidR="00C7543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celowa na realizacje zadania wyniesie 42.923</w:t>
      </w:r>
      <w:r w:rsidR="006708C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,00</w:t>
      </w:r>
      <w:r w:rsidR="00C7543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zł. Zwiększa się o taką kwotę dochody i wydatki budżetu gminy</w:t>
      </w:r>
      <w:r w:rsidR="005A1F6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031E73" w:rsidRPr="00E3098E" w:rsidRDefault="00031E73" w:rsidP="00E3098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się dochody </w:t>
      </w:r>
      <w:r w:rsidRPr="00F26010">
        <w:rPr>
          <w:rFonts w:ascii="Times New Roman" w:hAnsi="Times New Roman" w:cs="Times New Roman"/>
          <w:sz w:val="24"/>
          <w:szCs w:val="24"/>
        </w:rPr>
        <w:t xml:space="preserve">w dziale 900 </w:t>
      </w:r>
      <w:r w:rsidR="00B52DBD">
        <w:rPr>
          <w:rFonts w:ascii="Times New Roman" w:hAnsi="Times New Roman" w:cs="Times New Roman"/>
          <w:sz w:val="24"/>
          <w:szCs w:val="24"/>
        </w:rPr>
        <w:t xml:space="preserve">Gospodarka komunalna i ochrona środowiska </w:t>
      </w:r>
      <w:r w:rsidRPr="00F26010">
        <w:rPr>
          <w:rFonts w:ascii="Times New Roman" w:hAnsi="Times New Roman" w:cs="Times New Roman"/>
          <w:sz w:val="24"/>
          <w:szCs w:val="24"/>
        </w:rPr>
        <w:t>rozdzia</w:t>
      </w:r>
      <w:r w:rsidR="00B52DBD">
        <w:rPr>
          <w:rFonts w:ascii="Times New Roman" w:hAnsi="Times New Roman" w:cs="Times New Roman"/>
          <w:sz w:val="24"/>
          <w:szCs w:val="24"/>
        </w:rPr>
        <w:t xml:space="preserve">ł </w:t>
      </w:r>
      <w:r w:rsidRPr="00F26010">
        <w:rPr>
          <w:rFonts w:ascii="Times New Roman" w:hAnsi="Times New Roman" w:cs="Times New Roman"/>
          <w:sz w:val="24"/>
          <w:szCs w:val="24"/>
        </w:rPr>
        <w:t>90019</w:t>
      </w:r>
      <w:r w:rsidR="009113FD">
        <w:rPr>
          <w:rFonts w:ascii="Times New Roman" w:hAnsi="Times New Roman" w:cs="Times New Roman"/>
          <w:sz w:val="24"/>
          <w:szCs w:val="24"/>
        </w:rPr>
        <w:t xml:space="preserve"> Wpływy i wydatki związane z gromadzeniem środków z opłat i kar za korzystanie ze środowiska </w:t>
      </w:r>
      <w:r w:rsidRPr="00F26010">
        <w:rPr>
          <w:rFonts w:ascii="Times New Roman" w:hAnsi="Times New Roman" w:cs="Times New Roman"/>
          <w:sz w:val="24"/>
          <w:szCs w:val="24"/>
        </w:rPr>
        <w:t xml:space="preserve"> o kwotę </w:t>
      </w:r>
      <w:r w:rsidR="004273B5">
        <w:rPr>
          <w:rFonts w:ascii="Times New Roman" w:hAnsi="Times New Roman" w:cs="Times New Roman"/>
          <w:sz w:val="24"/>
          <w:szCs w:val="24"/>
        </w:rPr>
        <w:t>4.000,00 zł</w:t>
      </w:r>
      <w:r w:rsidRPr="00F26010">
        <w:rPr>
          <w:rFonts w:ascii="Times New Roman" w:hAnsi="Times New Roman" w:cs="Times New Roman"/>
          <w:sz w:val="24"/>
          <w:szCs w:val="24"/>
        </w:rPr>
        <w:t xml:space="preserve">, po zmianie </w:t>
      </w:r>
      <w:r w:rsidR="004273B5">
        <w:rPr>
          <w:rFonts w:ascii="Times New Roman" w:hAnsi="Times New Roman" w:cs="Times New Roman"/>
          <w:sz w:val="24"/>
          <w:szCs w:val="24"/>
        </w:rPr>
        <w:t>12.000,00</w:t>
      </w:r>
      <w:r w:rsidRPr="00F26010">
        <w:rPr>
          <w:rFonts w:ascii="Times New Roman" w:hAnsi="Times New Roman" w:cs="Times New Roman"/>
          <w:sz w:val="24"/>
          <w:szCs w:val="24"/>
        </w:rPr>
        <w:t xml:space="preserve"> zł i wydatki </w:t>
      </w:r>
      <w:r w:rsidR="00F26010" w:rsidRPr="00F26010">
        <w:rPr>
          <w:rFonts w:ascii="Times New Roman" w:hAnsi="Times New Roman" w:cs="Times New Roman"/>
          <w:sz w:val="24"/>
          <w:szCs w:val="24"/>
        </w:rPr>
        <w:t xml:space="preserve">w tej klasyfikacji </w:t>
      </w:r>
      <w:r w:rsidR="005505B2">
        <w:rPr>
          <w:rFonts w:ascii="Times New Roman" w:hAnsi="Times New Roman" w:cs="Times New Roman"/>
          <w:sz w:val="24"/>
          <w:szCs w:val="24"/>
        </w:rPr>
        <w:br/>
        <w:t>o taką kwotę.</w:t>
      </w:r>
    </w:p>
    <w:p w:rsidR="000C6657" w:rsidRDefault="000C6657" w:rsidP="000C665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sołecki</w:t>
      </w:r>
    </w:p>
    <w:p w:rsidR="000C6657" w:rsidRPr="000C6657" w:rsidRDefault="000C6657" w:rsidP="000C665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657" w:rsidRDefault="0002771D" w:rsidP="000C665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Rady Sołeckiej sołectwa Niemcz zmniejsza się wydatki na </w:t>
      </w:r>
      <w:r w:rsidR="00D9367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integrację różnych grup mieszkańców o kwotę 12.300</w:t>
      </w:r>
      <w:r w:rsidR="006708C4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D93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zwiększa się o taką kwotę wydatki na uzupełnienie wyposażenia placu zabaw przy ul. Kusocińskiego w Niemczu</w:t>
      </w:r>
      <w:r w:rsidR="00C065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przeznaczeniem na zakup </w:t>
      </w:r>
      <w:proofErr w:type="spellStart"/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tyrolki</w:t>
      </w:r>
      <w:proofErr w:type="spellEnd"/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4B84" w:rsidRPr="005D6527" w:rsidRDefault="00937657" w:rsidP="00ED4B84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rady Sołeckiej sołectwa Jarużyn zmniejsza się wydatki na </w:t>
      </w:r>
      <w:r w:rsidR="00A6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terenu zielonego wokół sklepu wg. </w:t>
      </w:r>
      <w:r w:rsidR="005001B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6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„Oaza spokoju” </w:t>
      </w:r>
      <w:r w:rsidR="00C065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79F9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12.500</w:t>
      </w:r>
      <w:r w:rsidR="006708C4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A6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zwiększa się o taka kwotę wydatki na budowę  oświetlenia </w:t>
      </w:r>
      <w:r w:rsidR="0033545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Spokojnej w Jarużynie.</w:t>
      </w:r>
    </w:p>
    <w:p w:rsidR="0038321A" w:rsidRPr="00873A34" w:rsidRDefault="005D6527" w:rsidP="004760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A3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921 Kultura i ochrona dziedzictwa narodowego, rozdział 92109 Domy i ośrodki kultury, świetlice i kluby</w:t>
      </w:r>
      <w:r w:rsidR="00873A34" w:rsidRPr="00873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873A3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73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mniejsza się dotację podmiotową dla GOK – u o 140.000, 00 zł. </w:t>
      </w:r>
      <w:r w:rsidR="00873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</w:t>
      </w:r>
      <w:r w:rsidR="004B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zwiększa </w:t>
      </w:r>
      <w:r w:rsidR="0038321A" w:rsidRPr="00873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dotację celową </w:t>
      </w:r>
      <w:r w:rsidR="004B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inwestycje </w:t>
      </w:r>
      <w:r w:rsidR="0038321A" w:rsidRPr="00873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GOK </w:t>
      </w:r>
      <w:r w:rsidR="004B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Osielsku </w:t>
      </w:r>
      <w:r w:rsidR="004760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321A" w:rsidRPr="00873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przeznaczeniem na zakup samochodu </w:t>
      </w:r>
      <w:r w:rsidR="004273B5" w:rsidRPr="00873A34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służbowego</w:t>
      </w:r>
      <w:r w:rsidR="004B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38321A" w:rsidRPr="00873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kwocie 40.000,00 zł, </w:t>
      </w:r>
    </w:p>
    <w:p w:rsidR="00805A7B" w:rsidRPr="00732955" w:rsidRDefault="00732955" w:rsidP="00A5612E">
      <w:pPr>
        <w:pStyle w:val="Akapitzlist"/>
        <w:numPr>
          <w:ilvl w:val="0"/>
          <w:numId w:val="6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955">
        <w:rPr>
          <w:rFonts w:ascii="Times New Roman" w:eastAsia="Calibri" w:hAnsi="Times New Roman" w:cs="Times New Roman"/>
          <w:iCs/>
          <w:sz w:val="24"/>
          <w:szCs w:val="24"/>
        </w:rPr>
        <w:t>Zw</w:t>
      </w:r>
      <w:r w:rsidR="00805A7B" w:rsidRPr="00732955">
        <w:rPr>
          <w:rFonts w:ascii="Times New Roman" w:eastAsia="Calibri" w:hAnsi="Times New Roman" w:cs="Times New Roman"/>
          <w:iCs/>
          <w:sz w:val="24"/>
          <w:szCs w:val="24"/>
        </w:rPr>
        <w:t xml:space="preserve">iększenie wydatków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na bieżące funkcjonowanie szkół </w:t>
      </w:r>
      <w:r w:rsidR="00805A7B" w:rsidRPr="00732955">
        <w:rPr>
          <w:rFonts w:ascii="Times New Roman" w:eastAsia="Calibri" w:hAnsi="Times New Roman" w:cs="Times New Roman"/>
          <w:iCs/>
          <w:sz w:val="24"/>
          <w:szCs w:val="24"/>
        </w:rPr>
        <w:t xml:space="preserve">o </w:t>
      </w:r>
      <w:r w:rsidR="004A63E5" w:rsidRPr="00732955">
        <w:rPr>
          <w:rFonts w:ascii="Times New Roman" w:eastAsia="Calibri" w:hAnsi="Times New Roman" w:cs="Times New Roman"/>
          <w:iCs/>
          <w:sz w:val="24"/>
          <w:szCs w:val="24"/>
        </w:rPr>
        <w:t xml:space="preserve">kwotę </w:t>
      </w:r>
      <w:r w:rsidR="00D47DB4">
        <w:rPr>
          <w:rFonts w:ascii="Times New Roman" w:eastAsia="Calibri" w:hAnsi="Times New Roman" w:cs="Times New Roman"/>
          <w:iCs/>
          <w:sz w:val="24"/>
          <w:szCs w:val="24"/>
        </w:rPr>
        <w:t>136.400</w:t>
      </w:r>
      <w:r>
        <w:rPr>
          <w:rFonts w:ascii="Times New Roman" w:eastAsia="Calibri" w:hAnsi="Times New Roman" w:cs="Times New Roman"/>
          <w:iCs/>
          <w:sz w:val="24"/>
          <w:szCs w:val="24"/>
        </w:rPr>
        <w:t>,00 zł w dziale 801 Oświata i wychowanie, rozd</w:t>
      </w:r>
      <w:r w:rsidR="00F74EB9">
        <w:rPr>
          <w:rFonts w:ascii="Times New Roman" w:eastAsia="Calibri" w:hAnsi="Times New Roman" w:cs="Times New Roman"/>
          <w:iCs/>
          <w:sz w:val="24"/>
          <w:szCs w:val="24"/>
        </w:rPr>
        <w:t xml:space="preserve">ział 80101 Szkoły podstawowe, zmniejszenie wydatków bieżących w dziale 700 Gospodarka </w:t>
      </w:r>
      <w:r w:rsidR="00612FF4">
        <w:rPr>
          <w:rFonts w:ascii="Times New Roman" w:eastAsia="Calibri" w:hAnsi="Times New Roman" w:cs="Times New Roman"/>
          <w:iCs/>
          <w:sz w:val="24"/>
          <w:szCs w:val="24"/>
        </w:rPr>
        <w:t xml:space="preserve">mieszkaniowa, 70005 Gospodarka </w:t>
      </w:r>
      <w:r w:rsidR="00344CB3">
        <w:rPr>
          <w:rFonts w:ascii="Times New Roman" w:eastAsia="Calibri" w:hAnsi="Times New Roman" w:cs="Times New Roman"/>
          <w:iCs/>
          <w:sz w:val="24"/>
          <w:szCs w:val="24"/>
        </w:rPr>
        <w:t xml:space="preserve">gruntami </w:t>
      </w:r>
      <w:r w:rsidR="00344CB3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i </w:t>
      </w:r>
      <w:r w:rsidR="00F74EB9">
        <w:rPr>
          <w:rFonts w:ascii="Times New Roman" w:eastAsia="Calibri" w:hAnsi="Times New Roman" w:cs="Times New Roman"/>
          <w:iCs/>
          <w:sz w:val="24"/>
          <w:szCs w:val="24"/>
        </w:rPr>
        <w:t>nieruchomoś</w:t>
      </w:r>
      <w:r w:rsidR="00612FF4">
        <w:rPr>
          <w:rFonts w:ascii="Times New Roman" w:eastAsia="Calibri" w:hAnsi="Times New Roman" w:cs="Times New Roman"/>
          <w:iCs/>
          <w:sz w:val="24"/>
          <w:szCs w:val="24"/>
        </w:rPr>
        <w:t>ciami</w:t>
      </w:r>
      <w:r w:rsidR="00344CB3">
        <w:rPr>
          <w:rFonts w:ascii="Times New Roman" w:eastAsia="Calibri" w:hAnsi="Times New Roman" w:cs="Times New Roman"/>
          <w:iCs/>
          <w:sz w:val="24"/>
          <w:szCs w:val="24"/>
        </w:rPr>
        <w:t xml:space="preserve"> o kwotę </w:t>
      </w:r>
      <w:r w:rsidR="00FC3FBD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="00BF08BA">
        <w:rPr>
          <w:rFonts w:ascii="Times New Roman" w:eastAsia="Calibri" w:hAnsi="Times New Roman" w:cs="Times New Roman"/>
          <w:iCs/>
          <w:sz w:val="24"/>
          <w:szCs w:val="24"/>
        </w:rPr>
        <w:t>72.800</w:t>
      </w:r>
      <w:r w:rsidR="00344CB3">
        <w:rPr>
          <w:rFonts w:ascii="Times New Roman" w:eastAsia="Calibri" w:hAnsi="Times New Roman" w:cs="Times New Roman"/>
          <w:iCs/>
          <w:sz w:val="24"/>
          <w:szCs w:val="24"/>
        </w:rPr>
        <w:t>,00 zł.</w:t>
      </w:r>
    </w:p>
    <w:p w:rsidR="00805A7B" w:rsidRPr="00E94EB7" w:rsidRDefault="00805A7B" w:rsidP="00805A7B">
      <w:pPr>
        <w:pStyle w:val="Akapitzlist"/>
        <w:numPr>
          <w:ilvl w:val="0"/>
          <w:numId w:val="6"/>
        </w:numPr>
        <w:spacing w:line="22" w:lineRule="atLeast"/>
        <w:ind w:left="389" w:hangingChars="162" w:hanging="389"/>
        <w:rPr>
          <w:rFonts w:ascii="Times New Roman" w:hAnsi="Times New Roman" w:cs="Times New Roman"/>
          <w:sz w:val="24"/>
          <w:szCs w:val="24"/>
        </w:rPr>
      </w:pPr>
      <w:r w:rsidRPr="00E94EB7">
        <w:rPr>
          <w:rFonts w:ascii="Times New Roman" w:eastAsia="Calibri" w:hAnsi="Times New Roman" w:cs="Times New Roman"/>
          <w:sz w:val="24"/>
          <w:szCs w:val="24"/>
        </w:rPr>
        <w:t xml:space="preserve">Na wniosek Kierownika Referatu Inwestycji i Zamówień Publicznych dokonuje się zmian w wykazie inwestycji przewidzianych do realizacji w roku 2021, w tym: </w:t>
      </w:r>
    </w:p>
    <w:p w:rsidR="00D30332" w:rsidRDefault="00805A7B" w:rsidP="00D30332">
      <w:pPr>
        <w:numPr>
          <w:ilvl w:val="0"/>
          <w:numId w:val="7"/>
        </w:numPr>
        <w:spacing w:after="0" w:line="22" w:lineRule="atLeast"/>
        <w:ind w:left="389" w:hangingChars="162" w:hanging="38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010 Rolnictwo i łowiectwo, rozdział 01010 Infrastruktura wodociągowa </w:t>
      </w:r>
      <w:r w:rsidRPr="00E94E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proofErr w:type="spellStart"/>
      <w:r w:rsidRPr="00E94EB7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sanitacyjna</w:t>
      </w:r>
      <w:proofErr w:type="spellEnd"/>
      <w:r w:rsidRPr="00E9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wsi </w:t>
      </w:r>
      <w:r w:rsidR="00FB4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zmniejsza </w:t>
      </w:r>
      <w:r w:rsidRPr="00E9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wydatki o </w:t>
      </w:r>
      <w:r w:rsidR="00FB42AD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1.077.000,00</w:t>
      </w:r>
      <w:r w:rsidRPr="00E9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 tym:</w:t>
      </w:r>
    </w:p>
    <w:p w:rsidR="00D30332" w:rsidRPr="00D30332" w:rsidRDefault="00D30332" w:rsidP="00B35146">
      <w:pPr>
        <w:pStyle w:val="Akapitzlist"/>
        <w:numPr>
          <w:ilvl w:val="0"/>
          <w:numId w:val="18"/>
        </w:numPr>
        <w:spacing w:after="0" w:line="22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 się finansowanie zadania  </w:t>
      </w:r>
      <w:r w:rsidR="00AA2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„Budowa sieci wodociągowej i kolektora przesyłowego w ul. Słonecznej w Osielsku”, finansowanie rok 2021 – 5 000,00 zł, 2022 – 1</w:t>
      </w:r>
      <w:r w:rsidR="004D3E09">
        <w:rPr>
          <w:rFonts w:ascii="Times New Roman" w:eastAsia="Times New Roman" w:hAnsi="Times New Roman" w:cs="Times New Roman"/>
          <w:sz w:val="24"/>
          <w:szCs w:val="24"/>
          <w:lang w:eastAsia="pl-PL"/>
        </w:rPr>
        <w:t>.200.000</w:t>
      </w:r>
      <w:r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 Zadanie będzie realizowane wspólnie z przebudową ulicy Słonecznej oraz budową rurociągu odwodnieniowego pomiędzy ul. Słoneczną a stawem gminnym na działce 331 w Osielsku.  Postępowanie przetargowe zos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tanie ogłoszone w bieżącym roku;</w:t>
      </w:r>
    </w:p>
    <w:p w:rsidR="00D30332" w:rsidRPr="00D30332" w:rsidRDefault="00D30332" w:rsidP="00D30332">
      <w:pPr>
        <w:pStyle w:val="Akapitzlist"/>
        <w:numPr>
          <w:ilvl w:val="0"/>
          <w:numId w:val="18"/>
        </w:numPr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Odstępuje </w:t>
      </w:r>
      <w:r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</w:t>
      </w:r>
      <w:r w:rsidR="00B92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„Przebudowa sieci kanalizacji sanitarnej ATR Osielsko”. Istnieje potrzeba wykonania aktualizacji dokumentacji projektowej. </w:t>
      </w:r>
      <w:r w:rsidR="00F15F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brak wpięcia przewodu przesyłowego w ul. Leśnej w Osielsku do sieci miasta Bydgoszczy należy zmienić parametry plan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owanego przewodu tłocznego;</w:t>
      </w:r>
    </w:p>
    <w:p w:rsidR="00D30332" w:rsidRPr="00124EC2" w:rsidRDefault="00D30332" w:rsidP="00D30332">
      <w:pPr>
        <w:pStyle w:val="Akapitzlist"/>
        <w:numPr>
          <w:ilvl w:val="0"/>
          <w:numId w:val="18"/>
        </w:numPr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Zadaniepn. „Projekt stacji uzdatniania wody w Jagodowie – projekt” </w:t>
      </w:r>
      <w:r w:rsidR="005D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ujmuje </w:t>
      </w:r>
      <w:r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CE0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uchwale w sprawie </w:t>
      </w:r>
      <w:r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t>WPF</w:t>
      </w:r>
      <w:r w:rsidR="00CE0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zleceniem prac projektowych konieczne było uzyskanie pozwolenia wodnoprawnego oraz wykonanie odwiertów. </w:t>
      </w:r>
      <w:r w:rsidR="00F15F0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t>dbiór odwiatrów nastąpił w dniu 01.10.2021 r.</w:t>
      </w:r>
      <w:r w:rsid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30332" w:rsidRPr="00124EC2" w:rsidRDefault="00D30332" w:rsidP="00124EC2">
      <w:pPr>
        <w:pStyle w:val="Akapitzlist"/>
        <w:numPr>
          <w:ilvl w:val="0"/>
          <w:numId w:val="18"/>
        </w:numPr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się środki na </w:t>
      </w:r>
      <w:proofErr w:type="spellStart"/>
      <w:r w:rsidRP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zadaniepn</w:t>
      </w:r>
      <w:proofErr w:type="spellEnd"/>
      <w:r w:rsidRP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.”Uzupełnienie krótkich odcinków sieci </w:t>
      </w:r>
      <w:r w:rsidRP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przyłączy” o kwotę 350</w:t>
      </w:r>
      <w:r w:rsidR="00CE06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000,00 zł między innymi na budowę odgałęzień sieci, </w:t>
      </w:r>
      <w:r w:rsidR="000432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t>w zawiązku z otwartym przetargiem. W tym dotacja dla GZK 300</w:t>
      </w:r>
      <w:r w:rsidR="000432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t>000,00 zł, UG- 50</w:t>
      </w:r>
      <w:r w:rsidR="000432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t>000,00 zł – przedłużenie odgałęzień przy budo</w:t>
      </w:r>
      <w:r w:rsidR="00043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ulicy </w:t>
      </w:r>
      <w:proofErr w:type="spellStart"/>
      <w:r w:rsidR="00043239">
        <w:rPr>
          <w:rFonts w:ascii="Times New Roman" w:eastAsia="Times New Roman" w:hAnsi="Times New Roman" w:cs="Times New Roman"/>
          <w:sz w:val="24"/>
          <w:szCs w:val="24"/>
          <w:lang w:eastAsia="pl-PL"/>
        </w:rPr>
        <w:t>Rybinieckiej</w:t>
      </w:r>
      <w:proofErr w:type="spellEnd"/>
      <w:r w:rsidR="00043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Niwach, po zmianach 692.500,00 zł;</w:t>
      </w:r>
    </w:p>
    <w:p w:rsidR="00FA2BDA" w:rsidRPr="00FA2BDA" w:rsidRDefault="00D30332" w:rsidP="00FA2BDA">
      <w:pPr>
        <w:pStyle w:val="Akapitzlist"/>
        <w:numPr>
          <w:ilvl w:val="0"/>
          <w:numId w:val="18"/>
        </w:numPr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się środki na zadaniepn.” Budowa odcinka sieci wodociągowej </w:t>
      </w:r>
      <w:r w:rsidR="00F15F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Niemcz, ul. Łowiecka na działkach 6/20 i 7/21 celem podłączenia działek 6/37, 6/45 – inicjatywa lokalna” o kwotę 18</w:t>
      </w:r>
      <w:r w:rsidR="000C06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t>000,00 tj. do kwoty 55</w:t>
      </w:r>
      <w:r w:rsidR="000C0619">
        <w:rPr>
          <w:rFonts w:ascii="Times New Roman" w:eastAsia="Times New Roman" w:hAnsi="Times New Roman" w:cs="Times New Roman"/>
          <w:sz w:val="24"/>
          <w:szCs w:val="24"/>
          <w:lang w:eastAsia="pl-PL"/>
        </w:rPr>
        <w:t>.500,00 zł – po przetargu GZK;</w:t>
      </w:r>
    </w:p>
    <w:p w:rsidR="00D03429" w:rsidRPr="00FA2BDA" w:rsidRDefault="00805A7B" w:rsidP="00FA2BDA">
      <w:pPr>
        <w:pStyle w:val="Akapitzlist"/>
        <w:numPr>
          <w:ilvl w:val="0"/>
          <w:numId w:val="7"/>
        </w:numPr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2BDA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dziale 600 Transport i łączność</w:t>
      </w:r>
      <w:r w:rsidR="00F96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zmniejsza się wydatki o kwotę 1.451.000,00 zł</w:t>
      </w:r>
      <w:r w:rsidRPr="00FA2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F79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2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rozdziale 60014 Drogi publiczne powiatowe o 1.000.000,00 zł </w:t>
      </w:r>
      <w:r w:rsidR="000F7906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wydatki na dofinansowanie budowy ścieżki rowerowej przy ul. Jeździeckiej w Bydgoszczy</w:t>
      </w:r>
      <w:r w:rsidR="00D23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ujmuje się zgodnie z pismem z Urzędu Miastaw uchwale o WPF na rok 2022, </w:t>
      </w:r>
      <w:r w:rsidR="00EE2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FA2BD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60016 Drogi publiczne gminne</w:t>
      </w:r>
      <w:r w:rsidR="00C31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451.</w:t>
      </w:r>
      <w:r w:rsidR="00F96C69">
        <w:rPr>
          <w:rFonts w:ascii="Times New Roman" w:eastAsia="Times New Roman" w:hAnsi="Times New Roman" w:cs="Times New Roman"/>
          <w:sz w:val="24"/>
          <w:szCs w:val="24"/>
          <w:lang w:eastAsia="pl-PL"/>
        </w:rPr>
        <w:t>000,00 zł</w:t>
      </w:r>
      <w:r w:rsidR="00D23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z:</w:t>
      </w:r>
    </w:p>
    <w:p w:rsidR="00FA2BDA" w:rsidRPr="00141E15" w:rsidRDefault="00FA2BDA" w:rsidP="00FA2BD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1E15">
        <w:rPr>
          <w:rFonts w:ascii="Times New Roman" w:eastAsia="Times New Roman" w:hAnsi="Times New Roman"/>
          <w:sz w:val="24"/>
          <w:szCs w:val="24"/>
          <w:lang w:eastAsia="pl-PL"/>
        </w:rPr>
        <w:t xml:space="preserve">z otwarciem ofert w przetargu nieograniczonym </w:t>
      </w:r>
      <w:r w:rsidR="00C94B53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624343">
        <w:rPr>
          <w:rFonts w:ascii="Times New Roman" w:eastAsia="Times New Roman" w:hAnsi="Times New Roman"/>
          <w:sz w:val="24"/>
          <w:szCs w:val="24"/>
          <w:lang w:eastAsia="pl-PL"/>
        </w:rPr>
        <w:t>bu</w:t>
      </w:r>
      <w:r w:rsidR="00624343" w:rsidRPr="00141E15">
        <w:rPr>
          <w:rFonts w:ascii="Times New Roman" w:eastAsia="Times New Roman" w:hAnsi="Times New Roman"/>
          <w:sz w:val="24"/>
          <w:szCs w:val="24"/>
          <w:lang w:eastAsia="pl-PL"/>
        </w:rPr>
        <w:t>dowę</w:t>
      </w:r>
      <w:r w:rsidRPr="00141E15">
        <w:rPr>
          <w:rFonts w:ascii="Times New Roman" w:eastAsia="Times New Roman" w:hAnsi="Times New Roman"/>
          <w:sz w:val="24"/>
          <w:szCs w:val="24"/>
          <w:lang w:eastAsia="pl-PL"/>
        </w:rPr>
        <w:t xml:space="preserve"> ul. Platanowej </w:t>
      </w:r>
      <w:r w:rsidR="00624343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zwiększa się wydatki o 120.000,00 zł, </w:t>
      </w:r>
      <w:r w:rsidRPr="00141E15">
        <w:rPr>
          <w:rFonts w:ascii="Times New Roman" w:eastAsia="Times New Roman" w:hAnsi="Times New Roman"/>
          <w:sz w:val="24"/>
          <w:szCs w:val="24"/>
          <w:lang w:eastAsia="pl-PL"/>
        </w:rPr>
        <w:t>do kwoty 370</w:t>
      </w:r>
      <w:r w:rsidR="0094476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41E15">
        <w:rPr>
          <w:rFonts w:ascii="Times New Roman" w:eastAsia="Times New Roman" w:hAnsi="Times New Roman"/>
          <w:sz w:val="24"/>
          <w:szCs w:val="24"/>
          <w:lang w:eastAsia="pl-PL"/>
        </w:rPr>
        <w:t>000,00 zł</w:t>
      </w:r>
      <w:r w:rsidR="00044092">
        <w:rPr>
          <w:rFonts w:ascii="Times New Roman" w:eastAsia="Times New Roman" w:hAnsi="Times New Roman"/>
          <w:sz w:val="24"/>
          <w:szCs w:val="24"/>
          <w:lang w:eastAsia="pl-PL"/>
        </w:rPr>
        <w:t xml:space="preserve"> – ze środków w ramach rozdziału;</w:t>
      </w:r>
    </w:p>
    <w:p w:rsidR="00FA2BDA" w:rsidRPr="009D6723" w:rsidRDefault="00FA2BDA" w:rsidP="00FA2BD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6723">
        <w:rPr>
          <w:rFonts w:ascii="Times New Roman" w:eastAsia="Times New Roman" w:hAnsi="Times New Roman"/>
          <w:sz w:val="24"/>
          <w:szCs w:val="24"/>
          <w:lang w:eastAsia="pl-PL"/>
        </w:rPr>
        <w:t xml:space="preserve"> Budowa ul. Leśnej w Żołędowie  – dokumentacja projektowa. Przeniesienie finansowania w kwocie 35.000,00 z 2021 r. na 2022 r. W związku z brakiem wydania decyzji wodnoprawnej przez Wody Polskie (wniosek złożony przez projektanta w grudniu 2020 r.), projekt  </w:t>
      </w:r>
      <w:r w:rsidR="009818B6">
        <w:rPr>
          <w:rFonts w:ascii="Times New Roman" w:eastAsia="Times New Roman" w:hAnsi="Times New Roman"/>
          <w:sz w:val="24"/>
          <w:szCs w:val="24"/>
          <w:lang w:eastAsia="pl-PL"/>
        </w:rPr>
        <w:t>zostanie zrealizowany w 2022 r;</w:t>
      </w:r>
    </w:p>
    <w:p w:rsidR="00FA2BDA" w:rsidRPr="009D6723" w:rsidRDefault="00FA2BDA" w:rsidP="00FA2B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2BDA" w:rsidRPr="009D6723" w:rsidRDefault="0019454D" w:rsidP="00FA2BD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FA2BDA" w:rsidRPr="009D6723">
        <w:rPr>
          <w:rFonts w:ascii="Times New Roman" w:eastAsia="Times New Roman" w:hAnsi="Times New Roman"/>
          <w:sz w:val="24"/>
          <w:szCs w:val="24"/>
          <w:lang w:eastAsia="pl-PL"/>
        </w:rPr>
        <w:t>udowa ul. Perłowej i Krabowej w Osielsku – dokumentacja projektowa. Przeniesienie finansowania w kwocie 63.000,00 z 2021 r. na 2022 r. Planowano odprowadzenie wód opadowych w kanalizację deszczową w projektowaną ul. Jeziorańską w Osielsku (odrębne opracowanie), z  której projektantem rozwiązano umowę. W związku powyższym dokumentacja projektowa budowy ul. Perłowej i Krabowej w Osielsk</w:t>
      </w:r>
      <w:r w:rsidR="009818B6">
        <w:rPr>
          <w:rFonts w:ascii="Times New Roman" w:eastAsia="Times New Roman" w:hAnsi="Times New Roman"/>
          <w:sz w:val="24"/>
          <w:szCs w:val="24"/>
          <w:lang w:eastAsia="pl-PL"/>
        </w:rPr>
        <w:t>u zostanie realizowana w 2022 r;</w:t>
      </w:r>
    </w:p>
    <w:p w:rsidR="00FA2BDA" w:rsidRPr="009D6723" w:rsidRDefault="00FA2BDA" w:rsidP="00FA2BD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6723">
        <w:rPr>
          <w:rFonts w:ascii="Times New Roman" w:eastAsia="Times New Roman" w:hAnsi="Times New Roman"/>
          <w:sz w:val="24"/>
          <w:szCs w:val="24"/>
          <w:lang w:eastAsia="pl-PL"/>
        </w:rPr>
        <w:t xml:space="preserve"> Budowa ul. Kwiatowej w Osielsku -  dokumentacja projektowa. Przeniesienie środków w kwocie 70.000,00 z 2021 r. na 2022 r. Projekt budowy ul. Kwiatowej </w:t>
      </w:r>
      <w:r w:rsidR="009818B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6723">
        <w:rPr>
          <w:rFonts w:ascii="Times New Roman" w:eastAsia="Times New Roman" w:hAnsi="Times New Roman"/>
          <w:sz w:val="24"/>
          <w:szCs w:val="24"/>
          <w:lang w:eastAsia="pl-PL"/>
        </w:rPr>
        <w:t>w Osielsku zakłada odprowadzenie wody deszczowej w projektowaną kanalizacje deszczową stanowiącą odrębne opracowanie. W związku z brakiem pozwolenia na budowę dla w/w projektowanej kanalizacji deszczowej, do której mają zostać podłączone wpusty odprowadzające wody deszczowe, projekt budowy ul. Kwiatow</w:t>
      </w:r>
      <w:r w:rsidR="004810C9">
        <w:rPr>
          <w:rFonts w:ascii="Times New Roman" w:eastAsia="Times New Roman" w:hAnsi="Times New Roman"/>
          <w:sz w:val="24"/>
          <w:szCs w:val="24"/>
          <w:lang w:eastAsia="pl-PL"/>
        </w:rPr>
        <w:t>ej zostanie ukończony w 2022 r;</w:t>
      </w:r>
    </w:p>
    <w:p w:rsidR="00FA2BDA" w:rsidRPr="009D6723" w:rsidRDefault="00FA2BDA" w:rsidP="00FA2BD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6723">
        <w:rPr>
          <w:rFonts w:ascii="Times New Roman" w:eastAsia="Times New Roman" w:hAnsi="Times New Roman"/>
          <w:sz w:val="24"/>
          <w:szCs w:val="24"/>
          <w:lang w:eastAsia="pl-PL"/>
        </w:rPr>
        <w:t xml:space="preserve">Budowa ul. Teligi i Kukuczki w Niemczu -  dokumentacja projektowa. Przeniesienie środków w kwocie 22.000,00 z 2021 r. na 2022 r. Ze względu na zaawansowanie prac w/w dokumentacji projektowej, termin uzyskania decyzji na realizacji </w:t>
      </w:r>
      <w:r w:rsidR="004810C9">
        <w:rPr>
          <w:rFonts w:ascii="Times New Roman" w:eastAsia="Times New Roman" w:hAnsi="Times New Roman"/>
          <w:sz w:val="24"/>
          <w:szCs w:val="24"/>
          <w:lang w:eastAsia="pl-PL"/>
        </w:rPr>
        <w:t>robót będzie możliwy w 2022 r;</w:t>
      </w:r>
    </w:p>
    <w:p w:rsidR="00FA2BDA" w:rsidRPr="00141E15" w:rsidRDefault="00FA2BDA" w:rsidP="00FA2BD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1E15">
        <w:rPr>
          <w:rFonts w:ascii="Times New Roman" w:eastAsia="Times New Roman" w:hAnsi="Times New Roman"/>
          <w:sz w:val="24"/>
          <w:szCs w:val="24"/>
          <w:lang w:eastAsia="pl-PL"/>
        </w:rPr>
        <w:t>Budowa i rozbudowa ul. Szczecińskiej w Wilczu -  dokumentacja projektowa. Przeniesienie środków w kwocie 25.500,00 z 2021 r. na 2022 r</w:t>
      </w:r>
      <w:r w:rsidR="00141E15" w:rsidRPr="00141E1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41E15">
        <w:rPr>
          <w:rFonts w:ascii="Times New Roman" w:eastAsia="Times New Roman" w:hAnsi="Times New Roman"/>
          <w:sz w:val="24"/>
          <w:szCs w:val="24"/>
          <w:lang w:eastAsia="pl-PL"/>
        </w:rPr>
        <w:t>Ze względu na zaawansowanie prac w/w dokumentacji projektowej, termin uzyskania decyzji na realizacji robót bę</w:t>
      </w:r>
      <w:r w:rsidR="004810C9">
        <w:rPr>
          <w:rFonts w:ascii="Times New Roman" w:eastAsia="Times New Roman" w:hAnsi="Times New Roman"/>
          <w:sz w:val="24"/>
          <w:szCs w:val="24"/>
          <w:lang w:eastAsia="pl-PL"/>
        </w:rPr>
        <w:t>dzie możliwy w 2022 r;</w:t>
      </w:r>
    </w:p>
    <w:p w:rsidR="00FA2BDA" w:rsidRPr="009D6723" w:rsidRDefault="00FA2BDA" w:rsidP="00FA2BD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6723">
        <w:rPr>
          <w:rFonts w:ascii="Times New Roman" w:eastAsia="Times New Roman" w:hAnsi="Times New Roman"/>
          <w:sz w:val="24"/>
          <w:szCs w:val="24"/>
          <w:lang w:eastAsia="pl-PL"/>
        </w:rPr>
        <w:t xml:space="preserve">Budowa Maratończyków w Niemczu -  dokumentacja projektowa. Przeniesienie środków </w:t>
      </w:r>
      <w:r w:rsidR="007356B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9D6723">
        <w:rPr>
          <w:rFonts w:ascii="Times New Roman" w:eastAsia="Times New Roman" w:hAnsi="Times New Roman"/>
          <w:sz w:val="24"/>
          <w:szCs w:val="24"/>
          <w:lang w:eastAsia="pl-PL"/>
        </w:rPr>
        <w:t xml:space="preserve"> kwocie 18.000,00 z 2021 r. na 2022 r. W związku z brakiem wydania </w:t>
      </w:r>
      <w:r w:rsidRPr="009D672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decyzji wodnoprawnej przez Wody Polskie (wniosek złożony przez projektanta </w:t>
      </w:r>
      <w:r w:rsidR="007356B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6723">
        <w:rPr>
          <w:rFonts w:ascii="Times New Roman" w:eastAsia="Times New Roman" w:hAnsi="Times New Roman"/>
          <w:sz w:val="24"/>
          <w:szCs w:val="24"/>
          <w:lang w:eastAsia="pl-PL"/>
        </w:rPr>
        <w:t xml:space="preserve">w maju 2021 r.), projekt  </w:t>
      </w:r>
      <w:r w:rsidR="007356B4">
        <w:rPr>
          <w:rFonts w:ascii="Times New Roman" w:eastAsia="Times New Roman" w:hAnsi="Times New Roman"/>
          <w:sz w:val="24"/>
          <w:szCs w:val="24"/>
          <w:lang w:eastAsia="pl-PL"/>
        </w:rPr>
        <w:t>zostanie zrealizowany w 2022 r;</w:t>
      </w:r>
    </w:p>
    <w:p w:rsidR="00FA2BDA" w:rsidRPr="009D6723" w:rsidRDefault="00FA2BDA" w:rsidP="00FA2BD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6723">
        <w:rPr>
          <w:rFonts w:ascii="Times New Roman" w:eastAsia="Times New Roman" w:hAnsi="Times New Roman"/>
          <w:sz w:val="24"/>
          <w:szCs w:val="24"/>
          <w:lang w:eastAsia="pl-PL"/>
        </w:rPr>
        <w:t xml:space="preserve"> Budowa i ul. Tatrzańskiej od ul. Zakopiańskiej do ul. Podhalańskiej w Niwach -  dokumentacja projektowa. Przeniesienie środków w kwocie 55.000,00 z 2021 r. na 2022 r. W związku z brakiem wydania decyzji wodnoprawnej przez Wody Polskie (wniosek złożony przez projektanta w maju 2021 r.), projekt  zostanie zrealizowany </w:t>
      </w:r>
      <w:r w:rsidR="007356B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D6723">
        <w:rPr>
          <w:rFonts w:ascii="Times New Roman" w:eastAsia="Times New Roman" w:hAnsi="Times New Roman"/>
          <w:sz w:val="24"/>
          <w:szCs w:val="24"/>
          <w:lang w:eastAsia="pl-PL"/>
        </w:rPr>
        <w:t xml:space="preserve">w 2022 r. </w:t>
      </w:r>
    </w:p>
    <w:p w:rsidR="00FA2BDA" w:rsidRPr="009D6723" w:rsidRDefault="00FA2BDA" w:rsidP="00FA2BD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6723">
        <w:rPr>
          <w:rFonts w:ascii="Times New Roman" w:eastAsia="Times New Roman" w:hAnsi="Times New Roman"/>
          <w:sz w:val="24"/>
          <w:szCs w:val="24"/>
          <w:lang w:eastAsia="pl-PL"/>
        </w:rPr>
        <w:t xml:space="preserve">Rozbudowa ul. Rekreacyjnej w Bożenkowie -  dokumentacja projektowa. Przeniesienie środków w kwocie 27.500,00 z 2021 r. na 2022 r.Ze względu na zaawansowanie prac w/w dokumentacji projektowej, termin uzyskania decyzji na realizacji </w:t>
      </w:r>
      <w:r w:rsidR="001D76F4">
        <w:rPr>
          <w:rFonts w:ascii="Times New Roman" w:eastAsia="Times New Roman" w:hAnsi="Times New Roman"/>
          <w:sz w:val="24"/>
          <w:szCs w:val="24"/>
          <w:lang w:eastAsia="pl-PL"/>
        </w:rPr>
        <w:t>robót będzie możliwy w 2022 r;</w:t>
      </w:r>
    </w:p>
    <w:p w:rsidR="00FA2BDA" w:rsidRPr="009D6723" w:rsidRDefault="00FA2BDA" w:rsidP="00FA2BD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6723">
        <w:rPr>
          <w:rFonts w:ascii="Times New Roman" w:eastAsia="Times New Roman" w:hAnsi="Times New Roman"/>
          <w:sz w:val="24"/>
          <w:szCs w:val="24"/>
          <w:lang w:eastAsia="pl-PL"/>
        </w:rPr>
        <w:t>Budowa ul. Krasickiego w Niemczu -  dokumentacja projektowa. Przeniesienie środków w kwocie 40.000,00 z 2021 r. na 2022 r. W związku z oczekiwaniem na wydanie decyzji Ministra Cyfryzacji w sprawie odstąpienia od budowy kanału technologicznego ze względu na brak miejsca w pasie drogowym, projekt budowy ul. Krasickie</w:t>
      </w:r>
      <w:r w:rsidR="001D76F4">
        <w:rPr>
          <w:rFonts w:ascii="Times New Roman" w:eastAsia="Times New Roman" w:hAnsi="Times New Roman"/>
          <w:sz w:val="24"/>
          <w:szCs w:val="24"/>
          <w:lang w:eastAsia="pl-PL"/>
        </w:rPr>
        <w:t>go zostanie ukończony w 2022 r;</w:t>
      </w:r>
    </w:p>
    <w:p w:rsidR="00C5475A" w:rsidRDefault="001D76F4" w:rsidP="00C5475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FA2BDA" w:rsidRPr="00141E15">
        <w:rPr>
          <w:rFonts w:ascii="Times New Roman" w:eastAsia="Times New Roman" w:hAnsi="Times New Roman"/>
          <w:sz w:val="24"/>
          <w:szCs w:val="24"/>
          <w:lang w:eastAsia="pl-PL"/>
        </w:rPr>
        <w:t xml:space="preserve">rzebudowa ul. Chabrowej, Tymiankowej i Ziołowej w Osielsku w tym wykonanie chodnika  -  dokumentacja projektowa. Przeniesienie środków finansowania w kwocie 95.000,00 z 2021 r. na 2022 r. Projekt przebudowy ul. Chabrowej, Tymiankowej </w:t>
      </w:r>
      <w:r w:rsidR="00F956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A2BDA" w:rsidRPr="00141E15">
        <w:rPr>
          <w:rFonts w:ascii="Times New Roman" w:eastAsia="Times New Roman" w:hAnsi="Times New Roman"/>
          <w:sz w:val="24"/>
          <w:szCs w:val="24"/>
          <w:lang w:eastAsia="pl-PL"/>
        </w:rPr>
        <w:t xml:space="preserve">i Ziołowej w Osielsku w tym wykonanie chodnika zostanie zrealizowany dopiero </w:t>
      </w:r>
      <w:r w:rsidR="00F956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A2BDA" w:rsidRPr="00141E15">
        <w:rPr>
          <w:rFonts w:ascii="Times New Roman" w:eastAsia="Times New Roman" w:hAnsi="Times New Roman"/>
          <w:sz w:val="24"/>
          <w:szCs w:val="24"/>
          <w:lang w:eastAsia="pl-PL"/>
        </w:rPr>
        <w:t xml:space="preserve">w 2022 r. ze względu na  konieczność aktualizacji mapy i dostosowania projektu </w:t>
      </w:r>
      <w:r w:rsidR="00F956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A2BDA" w:rsidRPr="00141E15">
        <w:rPr>
          <w:rFonts w:ascii="Times New Roman" w:eastAsia="Times New Roman" w:hAnsi="Times New Roman"/>
          <w:sz w:val="24"/>
          <w:szCs w:val="24"/>
          <w:lang w:eastAsia="pl-PL"/>
        </w:rPr>
        <w:t>w zakresie ronda na skrzyżowaniu ul. Tymiankowej i Koperkowej oraz w zakresie przeprowadzenia pomiarów sytuacyjno – wysokościowych nowobudowanych elementów skrzyżowania ul. Chabrowej z Topolową w Osielsku, a także, ze względu na brak pozwolenia na budowę odcinka kanalizacji deszczowej w ul. Chabrowej (odrębne opracowanie), do której mają zostać podłączone wpusty odprowadzające wody deszczowe.</w:t>
      </w:r>
    </w:p>
    <w:p w:rsidR="00C5475A" w:rsidRPr="00C5475A" w:rsidRDefault="00805A7B" w:rsidP="00C5475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75A">
        <w:rPr>
          <w:rFonts w:ascii="Times New Roman" w:hAnsi="Times New Roman"/>
          <w:sz w:val="24"/>
          <w:szCs w:val="24"/>
        </w:rPr>
        <w:t xml:space="preserve">W dziale 900 Gospodarka komunalna i ochrona środowiska, rozdział 90095 Pozostała działalność </w:t>
      </w:r>
      <w:r w:rsidR="00F956DC">
        <w:rPr>
          <w:rFonts w:ascii="Times New Roman" w:hAnsi="Times New Roman"/>
          <w:sz w:val="24"/>
          <w:szCs w:val="24"/>
        </w:rPr>
        <w:t xml:space="preserve">po przeprowadzonym postepowaniu przetargowym </w:t>
      </w:r>
      <w:r w:rsidR="000A7BB5">
        <w:rPr>
          <w:rFonts w:ascii="Times New Roman" w:hAnsi="Times New Roman"/>
          <w:sz w:val="24"/>
          <w:szCs w:val="24"/>
        </w:rPr>
        <w:t xml:space="preserve">zwiększa  </w:t>
      </w:r>
      <w:r w:rsidR="00C5475A" w:rsidRPr="00C5475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środki na zadanie ”Budowa publicznej toalety na osiedlu handlowym w Osielsku” o kwotę 120 000,00 zł</w:t>
      </w:r>
      <w:r w:rsidR="00DC7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zmianie </w:t>
      </w:r>
      <w:r w:rsidR="00C5475A" w:rsidRPr="00C5475A">
        <w:rPr>
          <w:rFonts w:ascii="Times New Roman" w:eastAsia="Times New Roman" w:hAnsi="Times New Roman" w:cs="Times New Roman"/>
          <w:sz w:val="24"/>
          <w:szCs w:val="24"/>
          <w:lang w:eastAsia="pl-PL"/>
        </w:rPr>
        <w:t>270</w:t>
      </w:r>
      <w:r w:rsidR="00DC79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475A" w:rsidRPr="00C5475A">
        <w:rPr>
          <w:rFonts w:ascii="Times New Roman" w:eastAsia="Times New Roman" w:hAnsi="Times New Roman" w:cs="Times New Roman"/>
          <w:sz w:val="24"/>
          <w:szCs w:val="24"/>
          <w:lang w:eastAsia="pl-PL"/>
        </w:rPr>
        <w:t> 000,00 zł</w:t>
      </w:r>
      <w:r w:rsidR="007B11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70EE" w:rsidRPr="00C370EE" w:rsidRDefault="00805A7B" w:rsidP="00F618E1">
      <w:pPr>
        <w:pStyle w:val="Akapitzlist"/>
        <w:numPr>
          <w:ilvl w:val="0"/>
          <w:numId w:val="7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F618E1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dziale 926 Kultura fizyczna</w:t>
      </w:r>
      <w:r w:rsidR="005B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zmniejsza się wydatki </w:t>
      </w:r>
      <w:r w:rsidR="007B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inwestycje </w:t>
      </w:r>
      <w:r w:rsidR="005B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925B9F">
        <w:rPr>
          <w:rFonts w:ascii="Times New Roman" w:eastAsia="Times New Roman" w:hAnsi="Times New Roman" w:cs="Times New Roman"/>
          <w:sz w:val="24"/>
          <w:szCs w:val="24"/>
          <w:lang w:eastAsia="pl-PL"/>
        </w:rPr>
        <w:t>376.200,</w:t>
      </w:r>
      <w:r w:rsidR="005B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zł. </w:t>
      </w:r>
      <w:r w:rsidR="0092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rozdziale </w:t>
      </w:r>
      <w:r w:rsidRPr="00F61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92601 Obiekty sportowe </w:t>
      </w:r>
      <w:r w:rsidR="00F61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zmniejsza </w:t>
      </w:r>
      <w:r w:rsidRPr="00F61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wydatki na inwestycje o </w:t>
      </w:r>
      <w:r w:rsidR="00925B9F">
        <w:rPr>
          <w:rFonts w:ascii="Times New Roman" w:eastAsia="Times New Roman" w:hAnsi="Times New Roman" w:cs="Times New Roman"/>
          <w:sz w:val="24"/>
          <w:szCs w:val="24"/>
          <w:lang w:eastAsia="pl-PL"/>
        </w:rPr>
        <w:t>388.500</w:t>
      </w:r>
      <w:r w:rsidRPr="00F618E1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  <w:r w:rsidR="00C74838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rozdziale 92695 zwiększa się wydatki o 12.300,00 zł ( środki funduszu sołeckiego).</w:t>
      </w:r>
    </w:p>
    <w:p w:rsidR="00F618E1" w:rsidRPr="00C370EE" w:rsidRDefault="00F618E1" w:rsidP="00C370EE">
      <w:pPr>
        <w:pStyle w:val="Akapitzlist"/>
        <w:numPr>
          <w:ilvl w:val="0"/>
          <w:numId w:val="20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F61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„Budowa zaplecza socjalnego na boisku przy ul. Wierzbowej w Osielsku” przenosi się do WPF na rok 2022. Ogłoszone były dwa postępowania przetargowe, nie wpłynęły żadne oferty. </w:t>
      </w:r>
      <w:r w:rsidR="000C5E43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F61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ednocześnie aktualizuje się kwotę </w:t>
      </w:r>
      <w:r w:rsidR="000C5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nakładów finansowych na zadanie </w:t>
      </w:r>
      <w:r w:rsidRPr="00F618E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kosztory</w:t>
      </w:r>
      <w:r w:rsidR="009941B0">
        <w:rPr>
          <w:rFonts w:ascii="Times New Roman" w:eastAsia="Times New Roman" w:hAnsi="Times New Roman" w:cs="Times New Roman"/>
          <w:sz w:val="24"/>
          <w:szCs w:val="24"/>
          <w:lang w:eastAsia="pl-PL"/>
        </w:rPr>
        <w:t>sem inwestorskim- 850 000,00 zł;</w:t>
      </w:r>
    </w:p>
    <w:p w:rsidR="00F618E1" w:rsidRPr="00D53444" w:rsidRDefault="00F618E1" w:rsidP="00D53444">
      <w:pPr>
        <w:pStyle w:val="Akapitzlist"/>
        <w:numPr>
          <w:ilvl w:val="0"/>
          <w:numId w:val="20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C37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Budowa boiska w Niemczu ul. Matejki w tym zaplecze socjalne </w:t>
      </w:r>
      <w:r w:rsidRPr="00C37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ogrodzenie”  </w:t>
      </w:r>
      <w:r w:rsidR="00032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finansowanie ustala się w </w:t>
      </w:r>
      <w:r w:rsidRPr="00C37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WPF na rok 2022. Pozwolenie na budowę zaplecza socjalnego zostało wydane we wrześniu br. Nie jest możliwe wykonanie prac do końca bieżącego roku. Aby ogłosić przetarg z realnym terminem realizacji konieczne jest przesunięcie finansowania na rok 2022. Jednocześnie należy zaktualizować środki na zadanie. Zgodnie z kosztorysem inwestorskim należy zabezpieczyć </w:t>
      </w:r>
      <w:r w:rsidR="00994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WPF </w:t>
      </w:r>
      <w:r w:rsidRPr="00C370EE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1</w:t>
      </w:r>
      <w:r w:rsidR="009941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370EE">
        <w:rPr>
          <w:rFonts w:ascii="Times New Roman" w:eastAsia="Times New Roman" w:hAnsi="Times New Roman" w:cs="Times New Roman"/>
          <w:sz w:val="24"/>
          <w:szCs w:val="24"/>
          <w:lang w:eastAsia="pl-PL"/>
        </w:rPr>
        <w:t>800</w:t>
      </w:r>
      <w:r w:rsidR="009941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37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000,00 zł. </w:t>
      </w:r>
    </w:p>
    <w:p w:rsidR="00805A7B" w:rsidRDefault="00805A7B" w:rsidP="00805A7B">
      <w:pPr>
        <w:numPr>
          <w:ilvl w:val="0"/>
          <w:numId w:val="6"/>
        </w:numPr>
        <w:spacing w:after="0" w:line="22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Calibri" w:hAnsi="Times New Roman" w:cs="Times New Roman"/>
          <w:sz w:val="24"/>
          <w:szCs w:val="24"/>
        </w:rPr>
        <w:t>Zmiany wydatków w ramach działów.</w:t>
      </w:r>
    </w:p>
    <w:p w:rsidR="00805A7B" w:rsidRPr="005C75AA" w:rsidRDefault="00420D47" w:rsidP="00805A7B">
      <w:pPr>
        <w:numPr>
          <w:ilvl w:val="0"/>
          <w:numId w:val="6"/>
        </w:numPr>
        <w:spacing w:after="0" w:line="22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Zmniejsza się </w:t>
      </w:r>
      <w:r w:rsidR="00805A7B">
        <w:rPr>
          <w:rFonts w:ascii="Times New Roman" w:eastAsia="Calibri" w:hAnsi="Times New Roman" w:cs="Times New Roman"/>
          <w:sz w:val="24"/>
          <w:szCs w:val="24"/>
        </w:rPr>
        <w:t xml:space="preserve">przychody budżetu gminy Osielsko w roku 2021 </w:t>
      </w:r>
      <w:r>
        <w:rPr>
          <w:rFonts w:ascii="Times New Roman" w:eastAsia="Calibri" w:hAnsi="Times New Roman" w:cs="Times New Roman"/>
          <w:sz w:val="24"/>
          <w:szCs w:val="24"/>
        </w:rPr>
        <w:t>z tytułu kredytu o kwotę 4.</w:t>
      </w:r>
      <w:r w:rsidR="00FC3FBD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00.000,00 zł. </w:t>
      </w:r>
      <w:r w:rsidR="00805A7B">
        <w:rPr>
          <w:rFonts w:ascii="Times New Roman" w:eastAsia="Calibri" w:hAnsi="Times New Roman" w:cs="Times New Roman"/>
          <w:sz w:val="24"/>
          <w:szCs w:val="24"/>
        </w:rPr>
        <w:t>Przychody z kredytu na częściowe pokrycie planowanego deficytu gminy po zmianie wynoszą 1</w:t>
      </w:r>
      <w:r w:rsidR="00907942">
        <w:rPr>
          <w:rFonts w:ascii="Times New Roman" w:eastAsia="Calibri" w:hAnsi="Times New Roman" w:cs="Times New Roman"/>
          <w:sz w:val="24"/>
          <w:szCs w:val="24"/>
        </w:rPr>
        <w:t>0.</w:t>
      </w:r>
      <w:r w:rsidR="00FC3FBD">
        <w:rPr>
          <w:rFonts w:ascii="Times New Roman" w:eastAsia="Calibri" w:hAnsi="Times New Roman" w:cs="Times New Roman"/>
          <w:sz w:val="24"/>
          <w:szCs w:val="24"/>
        </w:rPr>
        <w:t>0</w:t>
      </w:r>
      <w:r w:rsidR="00805A7B">
        <w:rPr>
          <w:rFonts w:ascii="Times New Roman" w:eastAsia="Calibri" w:hAnsi="Times New Roman" w:cs="Times New Roman"/>
          <w:sz w:val="24"/>
          <w:szCs w:val="24"/>
        </w:rPr>
        <w:t>00.000 zł.</w:t>
      </w:r>
    </w:p>
    <w:p w:rsidR="00805A7B" w:rsidRPr="005C75AA" w:rsidRDefault="00805A7B" w:rsidP="00805A7B">
      <w:pPr>
        <w:spacing w:line="22" w:lineRule="atLeast"/>
        <w:rPr>
          <w:rFonts w:ascii="Calibri" w:eastAsia="Calibri" w:hAnsi="Calibri" w:cs="Times New Roman"/>
          <w:sz w:val="24"/>
          <w:szCs w:val="24"/>
        </w:rPr>
      </w:pPr>
    </w:p>
    <w:p w:rsidR="00805A7B" w:rsidRPr="005C75AA" w:rsidRDefault="00805A7B" w:rsidP="00805A7B">
      <w:pPr>
        <w:spacing w:line="22" w:lineRule="atLeast"/>
        <w:rPr>
          <w:rFonts w:ascii="Calibri" w:eastAsia="Calibri" w:hAnsi="Calibri" w:cs="Times New Roman"/>
          <w:sz w:val="24"/>
          <w:szCs w:val="24"/>
        </w:rPr>
      </w:pPr>
    </w:p>
    <w:p w:rsidR="00805A7B" w:rsidRPr="005C75AA" w:rsidRDefault="00805A7B" w:rsidP="00805A7B">
      <w:pPr>
        <w:rPr>
          <w:rFonts w:ascii="Calibri" w:eastAsia="Calibri" w:hAnsi="Calibri" w:cs="Times New Roman"/>
          <w:sz w:val="24"/>
          <w:szCs w:val="24"/>
        </w:rPr>
      </w:pPr>
    </w:p>
    <w:p w:rsidR="00795E9D" w:rsidRDefault="00795E9D" w:rsidP="00B16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515B" w:rsidRDefault="00B8515B" w:rsidP="00B16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018C" w:rsidRPr="00C9018C" w:rsidRDefault="00C9018C" w:rsidP="00994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4965" w:rsidRDefault="00954965"/>
    <w:sectPr w:rsidR="00954965" w:rsidSect="00183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11C60991"/>
    <w:multiLevelType w:val="hybridMultilevel"/>
    <w:tmpl w:val="ABAEA13E"/>
    <w:lvl w:ilvl="0" w:tplc="3C1EA7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60D1"/>
    <w:multiLevelType w:val="hybridMultilevel"/>
    <w:tmpl w:val="4E383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35DC0"/>
    <w:multiLevelType w:val="hybridMultilevel"/>
    <w:tmpl w:val="3FFC0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B979DE"/>
    <w:multiLevelType w:val="multilevel"/>
    <w:tmpl w:val="001EE0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6">
    <w:nsid w:val="25515240"/>
    <w:multiLevelType w:val="multilevel"/>
    <w:tmpl w:val="F132B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1004"/>
        </w:tabs>
        <w:ind w:left="100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3AEA6FAB"/>
    <w:multiLevelType w:val="hybridMultilevel"/>
    <w:tmpl w:val="97BA5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E5561"/>
    <w:multiLevelType w:val="hybridMultilevel"/>
    <w:tmpl w:val="0CB497C8"/>
    <w:lvl w:ilvl="0" w:tplc="3D4AB9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338D2"/>
    <w:multiLevelType w:val="hybridMultilevel"/>
    <w:tmpl w:val="4FD41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07DD5"/>
    <w:multiLevelType w:val="hybridMultilevel"/>
    <w:tmpl w:val="3FBA54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4A5B9A"/>
    <w:multiLevelType w:val="hybridMultilevel"/>
    <w:tmpl w:val="DD5CB258"/>
    <w:lvl w:ilvl="0" w:tplc="B3E8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417BF"/>
    <w:multiLevelType w:val="multilevel"/>
    <w:tmpl w:val="503A2B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1004"/>
        </w:tabs>
        <w:ind w:left="100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648D3DCD"/>
    <w:multiLevelType w:val="hybridMultilevel"/>
    <w:tmpl w:val="67849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72FB1"/>
    <w:multiLevelType w:val="hybridMultilevel"/>
    <w:tmpl w:val="85C0A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F3E67"/>
    <w:multiLevelType w:val="hybridMultilevel"/>
    <w:tmpl w:val="246ED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F6713"/>
    <w:multiLevelType w:val="hybridMultilevel"/>
    <w:tmpl w:val="48D8FA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4446DA"/>
    <w:multiLevelType w:val="hybridMultilevel"/>
    <w:tmpl w:val="311E9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25A92"/>
    <w:multiLevelType w:val="multilevel"/>
    <w:tmpl w:val="D48451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9031B"/>
    <w:multiLevelType w:val="hybridMultilevel"/>
    <w:tmpl w:val="7F22A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F2151"/>
    <w:multiLevelType w:val="hybridMultilevel"/>
    <w:tmpl w:val="27AA05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4"/>
  </w:num>
  <w:num w:numId="6">
    <w:abstractNumId w:val="4"/>
  </w:num>
  <w:num w:numId="7">
    <w:abstractNumId w:val="16"/>
  </w:num>
  <w:num w:numId="8">
    <w:abstractNumId w:val="18"/>
  </w:num>
  <w:num w:numId="9">
    <w:abstractNumId w:val="17"/>
  </w:num>
  <w:num w:numId="10">
    <w:abstractNumId w:val="9"/>
  </w:num>
  <w:num w:numId="11">
    <w:abstractNumId w:val="11"/>
  </w:num>
  <w:num w:numId="12">
    <w:abstractNumId w:val="12"/>
  </w:num>
  <w:num w:numId="13">
    <w:abstractNumId w:val="7"/>
  </w:num>
  <w:num w:numId="14">
    <w:abstractNumId w:val="1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"/>
  </w:num>
  <w:num w:numId="18">
    <w:abstractNumId w:val="8"/>
  </w:num>
  <w:num w:numId="19">
    <w:abstractNumId w:val="15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4B6671"/>
    <w:rsid w:val="00002B23"/>
    <w:rsid w:val="0002771D"/>
    <w:rsid w:val="00031B8B"/>
    <w:rsid w:val="00031E73"/>
    <w:rsid w:val="00032A80"/>
    <w:rsid w:val="00043239"/>
    <w:rsid w:val="00044092"/>
    <w:rsid w:val="00053F41"/>
    <w:rsid w:val="000A7BB5"/>
    <w:rsid w:val="000B35C4"/>
    <w:rsid w:val="000C0619"/>
    <w:rsid w:val="000C5E43"/>
    <w:rsid w:val="000C6657"/>
    <w:rsid w:val="000D1ACF"/>
    <w:rsid w:val="000D6F8B"/>
    <w:rsid w:val="000F7906"/>
    <w:rsid w:val="0010054E"/>
    <w:rsid w:val="00124EC2"/>
    <w:rsid w:val="0013079B"/>
    <w:rsid w:val="00141E15"/>
    <w:rsid w:val="00142734"/>
    <w:rsid w:val="00143291"/>
    <w:rsid w:val="00164E8B"/>
    <w:rsid w:val="001838CA"/>
    <w:rsid w:val="001916B0"/>
    <w:rsid w:val="001922C0"/>
    <w:rsid w:val="0019454D"/>
    <w:rsid w:val="001D0FA0"/>
    <w:rsid w:val="001D76F4"/>
    <w:rsid w:val="001F4291"/>
    <w:rsid w:val="001F7867"/>
    <w:rsid w:val="0024125F"/>
    <w:rsid w:val="00257661"/>
    <w:rsid w:val="00267C23"/>
    <w:rsid w:val="002736A2"/>
    <w:rsid w:val="0028286C"/>
    <w:rsid w:val="00293FDC"/>
    <w:rsid w:val="002B5D5B"/>
    <w:rsid w:val="002D4AC6"/>
    <w:rsid w:val="002D5ED5"/>
    <w:rsid w:val="002F3AC5"/>
    <w:rsid w:val="00335451"/>
    <w:rsid w:val="00344CB3"/>
    <w:rsid w:val="00354A9D"/>
    <w:rsid w:val="00376B4A"/>
    <w:rsid w:val="0038321A"/>
    <w:rsid w:val="00391ADD"/>
    <w:rsid w:val="00396F81"/>
    <w:rsid w:val="003A2C45"/>
    <w:rsid w:val="003D4882"/>
    <w:rsid w:val="003F6115"/>
    <w:rsid w:val="00420D47"/>
    <w:rsid w:val="004273B5"/>
    <w:rsid w:val="00445A8A"/>
    <w:rsid w:val="00467238"/>
    <w:rsid w:val="0047607D"/>
    <w:rsid w:val="00480C20"/>
    <w:rsid w:val="004810C9"/>
    <w:rsid w:val="00495738"/>
    <w:rsid w:val="004A63E5"/>
    <w:rsid w:val="004B374E"/>
    <w:rsid w:val="004B6671"/>
    <w:rsid w:val="004D00A6"/>
    <w:rsid w:val="004D3E09"/>
    <w:rsid w:val="005001B7"/>
    <w:rsid w:val="00513FD9"/>
    <w:rsid w:val="005505B2"/>
    <w:rsid w:val="00562355"/>
    <w:rsid w:val="005A15CA"/>
    <w:rsid w:val="005A1F6F"/>
    <w:rsid w:val="005B088C"/>
    <w:rsid w:val="005B5C70"/>
    <w:rsid w:val="005D53EF"/>
    <w:rsid w:val="005D6527"/>
    <w:rsid w:val="005F72BB"/>
    <w:rsid w:val="00612FF4"/>
    <w:rsid w:val="00624343"/>
    <w:rsid w:val="006708C4"/>
    <w:rsid w:val="006A7E8A"/>
    <w:rsid w:val="006E643F"/>
    <w:rsid w:val="00703239"/>
    <w:rsid w:val="007138A0"/>
    <w:rsid w:val="00732955"/>
    <w:rsid w:val="00734440"/>
    <w:rsid w:val="007356B4"/>
    <w:rsid w:val="00737977"/>
    <w:rsid w:val="00795E9D"/>
    <w:rsid w:val="007A4CEE"/>
    <w:rsid w:val="007B1130"/>
    <w:rsid w:val="007B50C8"/>
    <w:rsid w:val="007B59FF"/>
    <w:rsid w:val="007C35A1"/>
    <w:rsid w:val="007C6207"/>
    <w:rsid w:val="007D7B01"/>
    <w:rsid w:val="00805A7B"/>
    <w:rsid w:val="00842403"/>
    <w:rsid w:val="00866465"/>
    <w:rsid w:val="00873A34"/>
    <w:rsid w:val="008E10DB"/>
    <w:rsid w:val="00907942"/>
    <w:rsid w:val="009113FD"/>
    <w:rsid w:val="00912A9F"/>
    <w:rsid w:val="00925B9F"/>
    <w:rsid w:val="00937657"/>
    <w:rsid w:val="0094476F"/>
    <w:rsid w:val="00954965"/>
    <w:rsid w:val="00956286"/>
    <w:rsid w:val="00980274"/>
    <w:rsid w:val="009818B6"/>
    <w:rsid w:val="00991346"/>
    <w:rsid w:val="009941B0"/>
    <w:rsid w:val="009B514C"/>
    <w:rsid w:val="009E39AE"/>
    <w:rsid w:val="009F606B"/>
    <w:rsid w:val="00A054AF"/>
    <w:rsid w:val="00A072C0"/>
    <w:rsid w:val="00A27EA8"/>
    <w:rsid w:val="00A414CA"/>
    <w:rsid w:val="00A5612E"/>
    <w:rsid w:val="00A679F9"/>
    <w:rsid w:val="00A972A7"/>
    <w:rsid w:val="00AA2612"/>
    <w:rsid w:val="00AA4A7B"/>
    <w:rsid w:val="00AA77C6"/>
    <w:rsid w:val="00AE5E36"/>
    <w:rsid w:val="00B16D76"/>
    <w:rsid w:val="00B2019B"/>
    <w:rsid w:val="00B324B1"/>
    <w:rsid w:val="00B35146"/>
    <w:rsid w:val="00B52DBD"/>
    <w:rsid w:val="00B631A7"/>
    <w:rsid w:val="00B7609E"/>
    <w:rsid w:val="00B8515B"/>
    <w:rsid w:val="00B926EC"/>
    <w:rsid w:val="00B95D40"/>
    <w:rsid w:val="00BD721C"/>
    <w:rsid w:val="00BE29C9"/>
    <w:rsid w:val="00BF08BA"/>
    <w:rsid w:val="00C0654D"/>
    <w:rsid w:val="00C1510A"/>
    <w:rsid w:val="00C245B8"/>
    <w:rsid w:val="00C31310"/>
    <w:rsid w:val="00C370EE"/>
    <w:rsid w:val="00C5312D"/>
    <w:rsid w:val="00C5475A"/>
    <w:rsid w:val="00C74838"/>
    <w:rsid w:val="00C75437"/>
    <w:rsid w:val="00C83685"/>
    <w:rsid w:val="00C8443E"/>
    <w:rsid w:val="00C85E33"/>
    <w:rsid w:val="00C9018C"/>
    <w:rsid w:val="00C94B53"/>
    <w:rsid w:val="00CE06CE"/>
    <w:rsid w:val="00D03429"/>
    <w:rsid w:val="00D1182C"/>
    <w:rsid w:val="00D15F19"/>
    <w:rsid w:val="00D23A32"/>
    <w:rsid w:val="00D30332"/>
    <w:rsid w:val="00D44D6E"/>
    <w:rsid w:val="00D47DB4"/>
    <w:rsid w:val="00D53444"/>
    <w:rsid w:val="00D64270"/>
    <w:rsid w:val="00D81DEE"/>
    <w:rsid w:val="00D82109"/>
    <w:rsid w:val="00D91A8C"/>
    <w:rsid w:val="00D9367C"/>
    <w:rsid w:val="00DA4730"/>
    <w:rsid w:val="00DC79FD"/>
    <w:rsid w:val="00DE020C"/>
    <w:rsid w:val="00DF21EA"/>
    <w:rsid w:val="00E22D63"/>
    <w:rsid w:val="00E25C74"/>
    <w:rsid w:val="00E3098E"/>
    <w:rsid w:val="00E74285"/>
    <w:rsid w:val="00E85C36"/>
    <w:rsid w:val="00ED4B84"/>
    <w:rsid w:val="00EE2F76"/>
    <w:rsid w:val="00F15F00"/>
    <w:rsid w:val="00F26010"/>
    <w:rsid w:val="00F5464B"/>
    <w:rsid w:val="00F618E1"/>
    <w:rsid w:val="00F74EB9"/>
    <w:rsid w:val="00F956DC"/>
    <w:rsid w:val="00F96C69"/>
    <w:rsid w:val="00FA2BDA"/>
    <w:rsid w:val="00FA7E65"/>
    <w:rsid w:val="00FB0248"/>
    <w:rsid w:val="00FB42AD"/>
    <w:rsid w:val="00FC3FBD"/>
    <w:rsid w:val="00FF607A"/>
    <w:rsid w:val="00FF75F1"/>
    <w:rsid w:val="00FF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A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2260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Klimek</cp:lastModifiedBy>
  <cp:revision>33</cp:revision>
  <cp:lastPrinted>2021-10-11T07:05:00Z</cp:lastPrinted>
  <dcterms:created xsi:type="dcterms:W3CDTF">2021-10-04T09:32:00Z</dcterms:created>
  <dcterms:modified xsi:type="dcterms:W3CDTF">2021-10-11T12:01:00Z</dcterms:modified>
</cp:coreProperties>
</file>