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7E" w:rsidRPr="001C1930" w:rsidRDefault="000E300D" w:rsidP="000E300D">
      <w:pPr>
        <w:jc w:val="right"/>
        <w:rPr>
          <w:rFonts w:ascii="Times New Roman" w:hAnsi="Times New Roman" w:cs="Times New Roman"/>
          <w:sz w:val="24"/>
          <w:szCs w:val="24"/>
        </w:rPr>
      </w:pPr>
      <w:r w:rsidRPr="001C1930">
        <w:rPr>
          <w:rFonts w:ascii="Times New Roman" w:hAnsi="Times New Roman" w:cs="Times New Roman"/>
          <w:sz w:val="24"/>
          <w:szCs w:val="24"/>
        </w:rPr>
        <w:t>Osielsko, 2</w:t>
      </w:r>
      <w:r w:rsidR="00CC640E">
        <w:rPr>
          <w:rFonts w:ascii="Times New Roman" w:hAnsi="Times New Roman" w:cs="Times New Roman"/>
          <w:sz w:val="24"/>
          <w:szCs w:val="24"/>
        </w:rPr>
        <w:t>4</w:t>
      </w:r>
      <w:r w:rsidRPr="001C1930">
        <w:rPr>
          <w:rFonts w:ascii="Times New Roman" w:hAnsi="Times New Roman" w:cs="Times New Roman"/>
          <w:sz w:val="24"/>
          <w:szCs w:val="24"/>
        </w:rPr>
        <w:t>.09.2021 r.</w:t>
      </w:r>
    </w:p>
    <w:p w:rsidR="000E300D" w:rsidRPr="001C1930" w:rsidRDefault="000E300D" w:rsidP="001C1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930">
        <w:rPr>
          <w:rFonts w:ascii="Times New Roman" w:hAnsi="Times New Roman" w:cs="Times New Roman"/>
          <w:b/>
          <w:sz w:val="24"/>
          <w:szCs w:val="24"/>
        </w:rPr>
        <w:t>Zainteresowani Wykonawcy</w:t>
      </w:r>
    </w:p>
    <w:p w:rsidR="000E300D" w:rsidRPr="001C1930" w:rsidRDefault="000E300D">
      <w:pPr>
        <w:rPr>
          <w:rFonts w:ascii="Times New Roman" w:hAnsi="Times New Roman" w:cs="Times New Roman"/>
          <w:b/>
          <w:sz w:val="24"/>
          <w:szCs w:val="24"/>
        </w:rPr>
      </w:pPr>
      <w:r w:rsidRPr="001C1930">
        <w:rPr>
          <w:rFonts w:ascii="Times New Roman" w:hAnsi="Times New Roman" w:cs="Times New Roman"/>
          <w:b/>
          <w:sz w:val="24"/>
          <w:szCs w:val="24"/>
        </w:rPr>
        <w:t xml:space="preserve">Modernizacja oświetlenia drogowego na terenie gminy Osielsko </w:t>
      </w:r>
    </w:p>
    <w:p w:rsidR="000E300D" w:rsidRPr="001C1930" w:rsidRDefault="000E300D">
      <w:pPr>
        <w:rPr>
          <w:rFonts w:ascii="Times New Roman" w:hAnsi="Times New Roman" w:cs="Times New Roman"/>
          <w:b/>
          <w:sz w:val="24"/>
          <w:szCs w:val="24"/>
        </w:rPr>
      </w:pPr>
      <w:r w:rsidRPr="001C1930">
        <w:rPr>
          <w:rFonts w:ascii="Times New Roman" w:hAnsi="Times New Roman" w:cs="Times New Roman"/>
          <w:b/>
          <w:sz w:val="24"/>
          <w:szCs w:val="24"/>
        </w:rPr>
        <w:t>IiZP.271.B.14.2021</w:t>
      </w:r>
    </w:p>
    <w:p w:rsidR="006250ED" w:rsidRPr="001C1930" w:rsidRDefault="00CC6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Pytanie </w:t>
      </w:r>
    </w:p>
    <w:p w:rsidR="00CC640E" w:rsidRDefault="00CC640E" w:rsidP="00CC640E">
      <w:pPr>
        <w:jc w:val="both"/>
        <w:rPr>
          <w:rFonts w:ascii="Times New Roman" w:hAnsi="Times New Roman" w:cs="Times New Roman"/>
          <w:sz w:val="24"/>
          <w:szCs w:val="24"/>
        </w:rPr>
      </w:pPr>
      <w:r w:rsidRPr="00CC640E">
        <w:rPr>
          <w:rFonts w:ascii="Times New Roman" w:hAnsi="Times New Roman" w:cs="Times New Roman"/>
          <w:sz w:val="24"/>
          <w:szCs w:val="24"/>
        </w:rPr>
        <w:t>W Opisie technicznym w rozdziale 7, Zamawiający przedstawia wymagania techniczne dla opraw oświetleniowych, w których określa wagę oprawy min. 6kg max 7 kg.</w:t>
      </w:r>
      <w:r w:rsidRPr="00CC640E">
        <w:rPr>
          <w:rFonts w:ascii="Times New Roman" w:hAnsi="Times New Roman" w:cs="Times New Roman"/>
          <w:sz w:val="24"/>
          <w:szCs w:val="24"/>
        </w:rPr>
        <w:t xml:space="preserve"> </w:t>
      </w:r>
      <w:r w:rsidRPr="00CC640E">
        <w:rPr>
          <w:rFonts w:ascii="Times New Roman" w:hAnsi="Times New Roman" w:cs="Times New Roman"/>
          <w:sz w:val="24"/>
          <w:szCs w:val="24"/>
        </w:rPr>
        <w:t>Prosimy o zniesienie minimalnej wagi oprawy, ponieważ</w:t>
      </w:r>
      <w:r w:rsidRPr="00CC640E">
        <w:rPr>
          <w:rFonts w:ascii="Times New Roman" w:hAnsi="Times New Roman" w:cs="Times New Roman"/>
          <w:sz w:val="24"/>
          <w:szCs w:val="24"/>
        </w:rPr>
        <w:t xml:space="preserve"> nie ma ona wpływu na pozostałe </w:t>
      </w:r>
      <w:r w:rsidRPr="00CC640E">
        <w:rPr>
          <w:rFonts w:ascii="Times New Roman" w:hAnsi="Times New Roman" w:cs="Times New Roman"/>
          <w:sz w:val="24"/>
          <w:szCs w:val="24"/>
        </w:rPr>
        <w:t>parametry, a tylko ogranicza wybór dostawców opraw oświetleniowych. Oprawy o wadze większej niż 6 kg powoduje, że zastosowane oprawy są większe, a co za tym idzie i droższe.</w:t>
      </w:r>
      <w:r w:rsidRPr="00CC640E">
        <w:rPr>
          <w:rFonts w:ascii="Times New Roman" w:hAnsi="Times New Roman" w:cs="Times New Roman"/>
          <w:sz w:val="24"/>
          <w:szCs w:val="24"/>
        </w:rPr>
        <w:t xml:space="preserve"> </w:t>
      </w:r>
      <w:r w:rsidRPr="00CC640E">
        <w:rPr>
          <w:rFonts w:ascii="Times New Roman" w:hAnsi="Times New Roman" w:cs="Times New Roman"/>
          <w:sz w:val="24"/>
          <w:szCs w:val="24"/>
        </w:rPr>
        <w:t>W związku z powyższym prosimy o zlikwidowanie zapisu o minimalnej wadze oprawy.</w:t>
      </w:r>
    </w:p>
    <w:p w:rsidR="00CC640E" w:rsidRPr="00CC640E" w:rsidRDefault="00CC640E" w:rsidP="00CC64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40E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CC640E" w:rsidRPr="00CC640E" w:rsidRDefault="00CC640E" w:rsidP="00CC64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40E">
        <w:rPr>
          <w:rFonts w:ascii="Times New Roman" w:hAnsi="Times New Roman" w:cs="Times New Roman"/>
          <w:b/>
          <w:sz w:val="24"/>
          <w:szCs w:val="24"/>
        </w:rPr>
        <w:t>Minimalna waga oprawy ma wpływ na prawidłową radiacją termiczną bez użycia radiatora. Wykonawca wyraża zgodę na zmianę parametru wagi na min. 4,5 kg, max 7 kg.</w:t>
      </w:r>
      <w:bookmarkStart w:id="0" w:name="_GoBack"/>
      <w:bookmarkEnd w:id="0"/>
    </w:p>
    <w:sectPr w:rsidR="00CC640E" w:rsidRPr="00CC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65"/>
    <w:rsid w:val="000E300D"/>
    <w:rsid w:val="001C1930"/>
    <w:rsid w:val="00244C7E"/>
    <w:rsid w:val="00454442"/>
    <w:rsid w:val="006250ED"/>
    <w:rsid w:val="00CC640E"/>
    <w:rsid w:val="00F3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300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300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4</cp:revision>
  <cp:lastPrinted>2021-09-24T11:10:00Z</cp:lastPrinted>
  <dcterms:created xsi:type="dcterms:W3CDTF">2021-09-23T07:42:00Z</dcterms:created>
  <dcterms:modified xsi:type="dcterms:W3CDTF">2021-09-24T11:10:00Z</dcterms:modified>
</cp:coreProperties>
</file>