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06" w:rsidRDefault="00061606" w:rsidP="00D636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ROJEKT</w:t>
      </w:r>
    </w:p>
    <w:p w:rsidR="000D2F99" w:rsidRPr="00C65D3E" w:rsidRDefault="000D2F99" w:rsidP="000D2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E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AD0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99" w:rsidRPr="00C65D3E" w:rsidRDefault="000D2F99" w:rsidP="000D2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E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:rsidR="000D2F99" w:rsidRPr="00C65D3E" w:rsidRDefault="000D2F99" w:rsidP="000D2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D3E">
        <w:rPr>
          <w:rFonts w:ascii="Times New Roman" w:hAnsi="Times New Roman" w:cs="Times New Roman"/>
          <w:sz w:val="24"/>
          <w:szCs w:val="24"/>
        </w:rPr>
        <w:t xml:space="preserve">z dnia </w:t>
      </w:r>
      <w:r w:rsidR="00AD0134">
        <w:rPr>
          <w:rFonts w:ascii="Times New Roman" w:hAnsi="Times New Roman" w:cs="Times New Roman"/>
          <w:sz w:val="24"/>
          <w:szCs w:val="24"/>
        </w:rPr>
        <w:t>14 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3E">
        <w:rPr>
          <w:rFonts w:ascii="Times New Roman" w:hAnsi="Times New Roman" w:cs="Times New Roman"/>
          <w:sz w:val="24"/>
          <w:szCs w:val="24"/>
        </w:rPr>
        <w:t xml:space="preserve"> 20</w:t>
      </w:r>
      <w:r w:rsidR="00AD0134">
        <w:rPr>
          <w:rFonts w:ascii="Times New Roman" w:hAnsi="Times New Roman" w:cs="Times New Roman"/>
          <w:sz w:val="24"/>
          <w:szCs w:val="24"/>
        </w:rPr>
        <w:t>21</w:t>
      </w:r>
      <w:r w:rsidRPr="00C65D3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2F99" w:rsidRPr="00891548" w:rsidRDefault="000D2F99" w:rsidP="000D2F99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39F">
        <w:rPr>
          <w:rStyle w:val="Pogrubienie"/>
          <w:rFonts w:ascii="Times New Roman" w:hAnsi="Times New Roman" w:cs="Times New Roman"/>
          <w:sz w:val="24"/>
          <w:szCs w:val="24"/>
        </w:rPr>
        <w:t xml:space="preserve">w sprawie wyboru </w:t>
      </w:r>
      <w:r>
        <w:rPr>
          <w:rStyle w:val="Pogrubienie"/>
          <w:rFonts w:ascii="Times New Roman" w:hAnsi="Times New Roman" w:cs="Times New Roman"/>
          <w:sz w:val="24"/>
          <w:szCs w:val="24"/>
        </w:rPr>
        <w:t>Wicep</w:t>
      </w:r>
      <w:r w:rsidRPr="0099439F">
        <w:rPr>
          <w:rStyle w:val="Pogrubienie"/>
          <w:rFonts w:ascii="Times New Roman" w:hAnsi="Times New Roman" w:cs="Times New Roman"/>
          <w:sz w:val="24"/>
          <w:szCs w:val="24"/>
        </w:rPr>
        <w:t>rzewodniczącego Rady Gminy Osielsko</w:t>
      </w:r>
      <w:r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99439F">
        <w:rPr>
          <w:rFonts w:ascii="Times New Roman" w:hAnsi="Times New Roman" w:cs="Times New Roman"/>
          <w:sz w:val="24"/>
          <w:szCs w:val="24"/>
        </w:rPr>
        <w:br/>
      </w:r>
    </w:p>
    <w:p w:rsidR="000D2F99" w:rsidRPr="00C65D3E" w:rsidRDefault="000D2F99" w:rsidP="000D2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3E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19 ust. 1</w:t>
      </w:r>
      <w:r w:rsidRPr="00C65D3E">
        <w:rPr>
          <w:rFonts w:ascii="Times New Roman" w:hAnsi="Times New Roman" w:cs="Times New Roman"/>
          <w:sz w:val="24"/>
          <w:szCs w:val="24"/>
        </w:rPr>
        <w:t xml:space="preserve">  z dnia 8 marca 1990 roku o samorządzie gminnym </w:t>
      </w:r>
      <w:r w:rsidR="008014A2">
        <w:rPr>
          <w:rFonts w:ascii="Times New Roman" w:hAnsi="Times New Roman" w:cs="Times New Roman"/>
          <w:sz w:val="24"/>
          <w:szCs w:val="24"/>
        </w:rPr>
        <w:t xml:space="preserve">(t.j. </w:t>
      </w:r>
      <w:r w:rsidR="008014A2" w:rsidRPr="008014A2">
        <w:rPr>
          <w:rFonts w:ascii="Times New Roman" w:hAnsi="Times New Roman" w:cs="Times New Roman"/>
          <w:sz w:val="24"/>
          <w:szCs w:val="24"/>
        </w:rPr>
        <w:t>Dz. U. z 2021 r. poz. 1372</w:t>
      </w:r>
      <w:r w:rsidRPr="00C65D3E">
        <w:rPr>
          <w:rFonts w:ascii="Times New Roman" w:hAnsi="Times New Roman" w:cs="Times New Roman"/>
          <w:sz w:val="24"/>
          <w:szCs w:val="24"/>
        </w:rPr>
        <w:t xml:space="preserve">) oraz  §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65D3E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D3E">
        <w:rPr>
          <w:rFonts w:ascii="Times New Roman" w:hAnsi="Times New Roman" w:cs="Times New Roman"/>
          <w:sz w:val="24"/>
          <w:szCs w:val="24"/>
        </w:rPr>
        <w:t xml:space="preserve"> Statutu Gminy Osielsko z dnia </w:t>
      </w:r>
      <w:r>
        <w:rPr>
          <w:rFonts w:ascii="Times New Roman" w:hAnsi="Times New Roman" w:cs="Times New Roman"/>
          <w:sz w:val="24"/>
          <w:szCs w:val="24"/>
        </w:rPr>
        <w:t>12 października 2018 r.</w:t>
      </w:r>
      <w:r w:rsidRPr="00C65D3E">
        <w:rPr>
          <w:rFonts w:ascii="Times New Roman" w:hAnsi="Times New Roman" w:cs="Times New Roman"/>
          <w:sz w:val="24"/>
          <w:szCs w:val="24"/>
        </w:rPr>
        <w:t xml:space="preserve"> roku (Dz. Urz. Woj. Kujawsko-Pomorskiego</w:t>
      </w:r>
      <w:r>
        <w:rPr>
          <w:rFonts w:ascii="Times New Roman" w:hAnsi="Times New Roman" w:cs="Times New Roman"/>
          <w:sz w:val="24"/>
          <w:szCs w:val="24"/>
        </w:rPr>
        <w:t xml:space="preserve"> z 2018 r.</w:t>
      </w:r>
      <w:r w:rsidRPr="00C65D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5259 </w:t>
      </w:r>
      <w:r>
        <w:rPr>
          <w:rFonts w:ascii="Times New Roman" w:hAnsi="Times New Roman" w:cs="Times New Roman"/>
          <w:sz w:val="24"/>
          <w:szCs w:val="24"/>
        </w:rPr>
        <w:br/>
        <w:t>z dnia 19 października 2018 r.</w:t>
      </w:r>
      <w:r w:rsidR="00333CA5">
        <w:rPr>
          <w:rFonts w:ascii="Times New Roman" w:hAnsi="Times New Roman" w:cs="Times New Roman"/>
          <w:sz w:val="24"/>
          <w:szCs w:val="24"/>
        </w:rPr>
        <w:t>, z 2019 r., poz. 981 oraz z 2021 r. poz. 135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5D3E">
        <w:rPr>
          <w:rFonts w:ascii="Times New Roman" w:hAnsi="Times New Roman" w:cs="Times New Roman"/>
          <w:sz w:val="24"/>
          <w:szCs w:val="24"/>
        </w:rPr>
        <w:t xml:space="preserve"> Rada Gminy Osielsko uchwala, co następuje:</w:t>
      </w: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  Wybiera się </w:t>
      </w:r>
      <w:r w:rsidR="00BC02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99439F">
        <w:rPr>
          <w:rFonts w:ascii="Times New Roman" w:hAnsi="Times New Roman" w:cs="Times New Roman"/>
          <w:sz w:val="24"/>
          <w:szCs w:val="24"/>
        </w:rPr>
        <w:t xml:space="preserve"> na Wiceprzewodniczącego Rady Gminy Osielsko.   </w:t>
      </w:r>
      <w:r w:rsidRPr="0099439F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99439F">
        <w:rPr>
          <w:rFonts w:ascii="Times New Roman" w:hAnsi="Times New Roman" w:cs="Times New Roman"/>
          <w:sz w:val="24"/>
          <w:szCs w:val="24"/>
        </w:rPr>
        <w:br/>
        <w:t>§ 2.  Uchwała wchodzi w życie z dniem podjęcia</w:t>
      </w:r>
      <w:r w:rsidR="00AD0134">
        <w:rPr>
          <w:rFonts w:ascii="Times New Roman" w:hAnsi="Times New Roman" w:cs="Times New Roman"/>
          <w:sz w:val="24"/>
          <w:szCs w:val="24"/>
        </w:rPr>
        <w:t xml:space="preserve"> i podlega ogłoszeniu w sposób zwyczajowo przyjęty.</w:t>
      </w:r>
      <w:r w:rsidRPr="0099439F">
        <w:rPr>
          <w:rFonts w:ascii="Times New Roman" w:hAnsi="Times New Roman" w:cs="Times New Roman"/>
          <w:sz w:val="24"/>
          <w:szCs w:val="24"/>
        </w:rPr>
        <w:t xml:space="preserve"> </w:t>
      </w:r>
      <w:r w:rsidRPr="0099439F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99439F">
        <w:rPr>
          <w:rFonts w:ascii="Times New Roman" w:hAnsi="Times New Roman" w:cs="Times New Roman"/>
          <w:sz w:val="24"/>
          <w:szCs w:val="24"/>
        </w:rPr>
        <w:br/>
        <w:t xml:space="preserve">   </w:t>
      </w: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F99" w:rsidRDefault="000D2F99" w:rsidP="000D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A2" w:rsidRDefault="000D2F99" w:rsidP="00AD0134">
      <w:pPr>
        <w:rPr>
          <w:rFonts w:ascii="Times New Roman" w:hAnsi="Times New Roman" w:cs="Times New Roman"/>
          <w:sz w:val="24"/>
          <w:szCs w:val="24"/>
        </w:rPr>
      </w:pPr>
      <w:r w:rsidRPr="0099439F">
        <w:rPr>
          <w:rFonts w:ascii="Times New Roman" w:hAnsi="Times New Roman" w:cs="Times New Roman"/>
          <w:sz w:val="24"/>
          <w:szCs w:val="24"/>
        </w:rPr>
        <w:br/>
        <w:t xml:space="preserve">Uzasadnienie: </w:t>
      </w:r>
    </w:p>
    <w:p w:rsidR="00341DFA" w:rsidRDefault="008014A2" w:rsidP="0080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14A2">
        <w:rPr>
          <w:rFonts w:ascii="Times New Roman" w:hAnsi="Times New Roman" w:cs="Times New Roman"/>
          <w:sz w:val="24"/>
          <w:szCs w:val="24"/>
        </w:rPr>
        <w:t>Wiceprzewodniczący Rady Gminy Osielsko Pan Arkadiusz Słysz złożył pisemną rezygnację z pełnienia funkcji Wiceprzewodniczącego w dniu 31 sierpnia 2021 r. Zgodnie z art.19 ust.6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8014A2">
        <w:rPr>
          <w:rFonts w:ascii="Times New Roman" w:hAnsi="Times New Roman" w:cs="Times New Roman"/>
          <w:sz w:val="24"/>
          <w:szCs w:val="24"/>
        </w:rPr>
        <w:t>Dz. U. z 2021 r. poz. 1372) niepodjęcie uchwały przez radę gminy w sprawie przyjęcia rezygnacji w ciągu 1 miesiąca od dnia złożenia rezygnacji przez wiceprzewodniczącego jest równoznaczne z przyjęciem rezygnacji przez radę gminy z upływem ostatniego dnia miesiąca, w którym powinna być podjęta uchwała.</w:t>
      </w:r>
      <w:r>
        <w:rPr>
          <w:rFonts w:ascii="Times New Roman" w:hAnsi="Times New Roman" w:cs="Times New Roman"/>
          <w:sz w:val="24"/>
          <w:szCs w:val="24"/>
        </w:rPr>
        <w:tab/>
      </w:r>
      <w:r w:rsidRPr="008014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8014A2">
        <w:rPr>
          <w:rFonts w:ascii="Times New Roman" w:hAnsi="Times New Roman" w:cs="Times New Roman"/>
          <w:sz w:val="24"/>
          <w:szCs w:val="24"/>
        </w:rPr>
        <w:t>Zgodnie z § 12 ust. 2 Statutu Gminy Osielsko  Rada Gminy wybiera ze swego grona przewodniczącego i  j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8014A2">
        <w:rPr>
          <w:rFonts w:ascii="Times New Roman" w:hAnsi="Times New Roman" w:cs="Times New Roman"/>
          <w:sz w:val="24"/>
          <w:szCs w:val="24"/>
        </w:rPr>
        <w:t>nego wiceprzewodniczących, a więc zaistniała konieczność wyboru wiceprzewodniczącego.</w:t>
      </w:r>
      <w:r w:rsidRPr="008014A2">
        <w:rPr>
          <w:rFonts w:ascii="Times New Roman" w:hAnsi="Times New Roman" w:cs="Times New Roman"/>
          <w:sz w:val="24"/>
          <w:szCs w:val="24"/>
        </w:rPr>
        <w:br/>
      </w:r>
      <w:r>
        <w:tab/>
        <w:t xml:space="preserve"> </w:t>
      </w:r>
      <w:r w:rsidR="00AD0134">
        <w:rPr>
          <w:rFonts w:ascii="Times New Roman" w:hAnsi="Times New Roman" w:cs="Times New Roman"/>
          <w:sz w:val="24"/>
          <w:szCs w:val="24"/>
        </w:rPr>
        <w:t>Rada Gminy Osielsko wybrała</w:t>
      </w:r>
      <w:r w:rsidR="000D2F99" w:rsidRPr="0099439F">
        <w:rPr>
          <w:rFonts w:ascii="Times New Roman" w:hAnsi="Times New Roman" w:cs="Times New Roman"/>
          <w:sz w:val="24"/>
          <w:szCs w:val="24"/>
        </w:rPr>
        <w:t xml:space="preserve"> w głosowaniu tajnym ze swego grona wiceprzewodniczącego Rady Gminy Osielsko bezwzględną większością głosów </w:t>
      </w:r>
      <w:r w:rsidR="00AD0134">
        <w:rPr>
          <w:rFonts w:ascii="Times New Roman" w:hAnsi="Times New Roman" w:cs="Times New Roman"/>
          <w:sz w:val="24"/>
          <w:szCs w:val="24"/>
        </w:rPr>
        <w:t>przy</w:t>
      </w:r>
      <w:r w:rsidR="000D2F99" w:rsidRPr="0099439F">
        <w:rPr>
          <w:rFonts w:ascii="Times New Roman" w:hAnsi="Times New Roman" w:cs="Times New Roman"/>
          <w:sz w:val="24"/>
          <w:szCs w:val="24"/>
        </w:rPr>
        <w:t xml:space="preserve"> obecności </w:t>
      </w:r>
      <w:r w:rsidR="00A31980">
        <w:rPr>
          <w:rFonts w:ascii="Times New Roman" w:hAnsi="Times New Roman" w:cs="Times New Roman"/>
          <w:sz w:val="24"/>
          <w:szCs w:val="24"/>
        </w:rPr>
        <w:t xml:space="preserve"> </w:t>
      </w:r>
      <w:r w:rsidR="000D2F99" w:rsidRPr="0099439F">
        <w:rPr>
          <w:rFonts w:ascii="Times New Roman" w:hAnsi="Times New Roman" w:cs="Times New Roman"/>
          <w:sz w:val="24"/>
          <w:szCs w:val="24"/>
        </w:rPr>
        <w:t xml:space="preserve"> radnych na ogólny stan 1</w:t>
      </w:r>
      <w:r w:rsidR="00A31980">
        <w:rPr>
          <w:rFonts w:ascii="Times New Roman" w:hAnsi="Times New Roman" w:cs="Times New Roman"/>
          <w:sz w:val="24"/>
          <w:szCs w:val="24"/>
        </w:rPr>
        <w:t>4</w:t>
      </w:r>
      <w:r w:rsidR="000D2F99" w:rsidRPr="0099439F">
        <w:rPr>
          <w:rFonts w:ascii="Times New Roman" w:hAnsi="Times New Roman" w:cs="Times New Roman"/>
          <w:sz w:val="24"/>
          <w:szCs w:val="24"/>
        </w:rPr>
        <w:t xml:space="preserve"> radnych.</w:t>
      </w:r>
    </w:p>
    <w:p w:rsidR="008014A2" w:rsidRDefault="008014A2" w:rsidP="00801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A2" w:rsidRDefault="008014A2" w:rsidP="008014A2">
      <w:pPr>
        <w:jc w:val="both"/>
      </w:pPr>
      <w:r>
        <w:rPr>
          <w:rFonts w:ascii="Times New Roman" w:hAnsi="Times New Roman" w:cs="Times New Roman"/>
          <w:sz w:val="24"/>
          <w:szCs w:val="24"/>
        </w:rPr>
        <w:t>Referujący</w:t>
      </w:r>
      <w:r>
        <w:rPr>
          <w:rFonts w:ascii="Times New Roman" w:hAnsi="Times New Roman" w:cs="Times New Roman"/>
          <w:sz w:val="24"/>
          <w:szCs w:val="24"/>
        </w:rPr>
        <w:br/>
        <w:t>Wiesława Klimek</w:t>
      </w:r>
    </w:p>
    <w:sectPr w:rsidR="008014A2" w:rsidSect="00E5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341DFA"/>
    <w:rsid w:val="00061606"/>
    <w:rsid w:val="000A5129"/>
    <w:rsid w:val="000D2F99"/>
    <w:rsid w:val="0030699A"/>
    <w:rsid w:val="00333CA5"/>
    <w:rsid w:val="00341DFA"/>
    <w:rsid w:val="00617C67"/>
    <w:rsid w:val="008014A2"/>
    <w:rsid w:val="00822C05"/>
    <w:rsid w:val="00A0458B"/>
    <w:rsid w:val="00A31980"/>
    <w:rsid w:val="00A54C4E"/>
    <w:rsid w:val="00AA56C2"/>
    <w:rsid w:val="00AD0134"/>
    <w:rsid w:val="00BC021F"/>
    <w:rsid w:val="00D619FC"/>
    <w:rsid w:val="00D6362E"/>
    <w:rsid w:val="00E5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1D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1DF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341DF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341DF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0D2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14</cp:revision>
  <cp:lastPrinted>2021-08-31T10:20:00Z</cp:lastPrinted>
  <dcterms:created xsi:type="dcterms:W3CDTF">2021-08-27T08:15:00Z</dcterms:created>
  <dcterms:modified xsi:type="dcterms:W3CDTF">2021-09-02T07:34:00Z</dcterms:modified>
</cp:coreProperties>
</file>