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2E6FD7" w:rsidRPr="002E6FD7" w14:paraId="14AF5308" w14:textId="77777777" w:rsidTr="002E6FD7">
        <w:tc>
          <w:tcPr>
            <w:tcW w:w="2093" w:type="dxa"/>
          </w:tcPr>
          <w:p w14:paraId="1F8D8007" w14:textId="77777777" w:rsidR="002E6FD7" w:rsidRDefault="00F15C85">
            <w:r>
              <w:rPr>
                <w:noProof/>
                <w:lang w:eastAsia="pl-PL"/>
              </w:rPr>
              <w:object w:dxaOrig="1440" w:dyaOrig="1440" w14:anchorId="24D834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pt;margin-top:7pt;width:49.65pt;height:57.95pt;z-index:251658240;mso-position-vertical-relative:page">
                  <v:imagedata r:id="rId8" o:title=""/>
                  <w10:wrap type="square" anchory="page"/>
                  <w10:anchorlock/>
                </v:shape>
                <o:OLEObject Type="Embed" ProgID="CorelDraw.Graphic.8" ShapeID="_x0000_s1026" DrawAspect="Content" ObjectID="_1687235505" r:id="rId9"/>
              </w:object>
            </w:r>
          </w:p>
        </w:tc>
        <w:tc>
          <w:tcPr>
            <w:tcW w:w="7119" w:type="dxa"/>
          </w:tcPr>
          <w:p w14:paraId="1275608A" w14:textId="77777777" w:rsidR="002E6FD7" w:rsidRPr="002E6FD7" w:rsidRDefault="002E6FD7" w:rsidP="002E6FD7">
            <w:pPr>
              <w:autoSpaceDE w:val="0"/>
              <w:autoSpaceDN w:val="0"/>
              <w:adjustRightInd w:val="0"/>
              <w:ind w:left="284"/>
              <w:jc w:val="center"/>
              <w:rPr>
                <w:rFonts w:cs="Courier New"/>
                <w:b/>
                <w:color w:val="007033"/>
                <w:sz w:val="20"/>
                <w:szCs w:val="20"/>
              </w:rPr>
            </w:pPr>
            <w:r w:rsidRPr="002E6FD7">
              <w:rPr>
                <w:rFonts w:cs="Courier New"/>
                <w:b/>
                <w:color w:val="007033"/>
                <w:sz w:val="20"/>
                <w:szCs w:val="20"/>
              </w:rPr>
              <w:t>Urząd Gminy Osielsko</w:t>
            </w:r>
          </w:p>
          <w:p w14:paraId="3C05595D" w14:textId="77777777" w:rsidR="002E6FD7" w:rsidRPr="002E6FD7" w:rsidRDefault="002E6FD7" w:rsidP="002E6FD7">
            <w:pPr>
              <w:autoSpaceDE w:val="0"/>
              <w:autoSpaceDN w:val="0"/>
              <w:adjustRightInd w:val="0"/>
              <w:ind w:left="284"/>
              <w:jc w:val="center"/>
              <w:rPr>
                <w:rFonts w:cs="Courier New"/>
                <w:b/>
                <w:color w:val="007033"/>
                <w:sz w:val="20"/>
                <w:szCs w:val="20"/>
              </w:rPr>
            </w:pPr>
            <w:r w:rsidRPr="002E6FD7">
              <w:rPr>
                <w:rFonts w:cs="Courier New"/>
                <w:b/>
                <w:color w:val="007033"/>
                <w:sz w:val="20"/>
                <w:szCs w:val="20"/>
              </w:rPr>
              <w:t>86-031 Osielsko ul. Szosa Gdańska 55A</w:t>
            </w:r>
          </w:p>
          <w:p w14:paraId="34420659" w14:textId="77777777" w:rsidR="002E6FD7" w:rsidRPr="002E6FD7" w:rsidRDefault="002E6FD7" w:rsidP="002E6FD7">
            <w:pPr>
              <w:autoSpaceDE w:val="0"/>
              <w:autoSpaceDN w:val="0"/>
              <w:adjustRightInd w:val="0"/>
              <w:ind w:left="284"/>
              <w:jc w:val="center"/>
              <w:rPr>
                <w:rFonts w:cs="Courier New"/>
                <w:b/>
                <w:color w:val="007033"/>
                <w:sz w:val="20"/>
                <w:szCs w:val="20"/>
              </w:rPr>
            </w:pPr>
            <w:r w:rsidRPr="002E6FD7">
              <w:rPr>
                <w:rFonts w:cs="Courier New"/>
                <w:b/>
                <w:color w:val="007033"/>
                <w:sz w:val="20"/>
                <w:szCs w:val="20"/>
              </w:rPr>
              <w:t>tel. 052 3241800   fax 052 3241803</w:t>
            </w:r>
          </w:p>
          <w:p w14:paraId="63FA5BB2" w14:textId="77777777" w:rsidR="002E6FD7" w:rsidRPr="00886E5D" w:rsidRDefault="002E6FD7" w:rsidP="002E6FD7">
            <w:pPr>
              <w:autoSpaceDE w:val="0"/>
              <w:autoSpaceDN w:val="0"/>
              <w:adjustRightInd w:val="0"/>
              <w:ind w:left="284"/>
              <w:jc w:val="center"/>
              <w:rPr>
                <w:rFonts w:cs="Courier New"/>
                <w:b/>
                <w:color w:val="007033"/>
                <w:sz w:val="20"/>
                <w:szCs w:val="20"/>
                <w:lang w:val="fr-FR"/>
              </w:rPr>
            </w:pPr>
            <w:r w:rsidRPr="00886E5D">
              <w:rPr>
                <w:rFonts w:cs="Courier New"/>
                <w:b/>
                <w:color w:val="007033"/>
                <w:sz w:val="20"/>
                <w:szCs w:val="20"/>
                <w:lang w:val="fr-FR"/>
              </w:rPr>
              <w:t xml:space="preserve">e-mail: </w:t>
            </w:r>
            <w:hyperlink r:id="rId10" w:history="1">
              <w:r w:rsidR="00B779D9" w:rsidRPr="00886E5D">
                <w:rPr>
                  <w:rStyle w:val="Hipercze"/>
                  <w:rFonts w:cs="Courier New"/>
                  <w:b/>
                  <w:sz w:val="20"/>
                  <w:szCs w:val="20"/>
                  <w:lang w:val="fr-FR"/>
                </w:rPr>
                <w:t>sekretariat@osielsko.pl</w:t>
              </w:r>
            </w:hyperlink>
            <w:r w:rsidRPr="00886E5D">
              <w:rPr>
                <w:rFonts w:cs="Courier New"/>
                <w:b/>
                <w:color w:val="007033"/>
                <w:sz w:val="20"/>
                <w:szCs w:val="20"/>
                <w:lang w:val="fr-FR"/>
              </w:rPr>
              <w:t xml:space="preserve">   </w:t>
            </w:r>
            <w:hyperlink r:id="rId11" w:history="1">
              <w:r w:rsidRPr="00886E5D">
                <w:rPr>
                  <w:rStyle w:val="Hipercze"/>
                  <w:rFonts w:cs="Courier New"/>
                  <w:b/>
                  <w:sz w:val="20"/>
                  <w:szCs w:val="20"/>
                  <w:lang w:val="fr-FR"/>
                </w:rPr>
                <w:t>www.osielsko.pl</w:t>
              </w:r>
            </w:hyperlink>
          </w:p>
          <w:p w14:paraId="169CB3ED" w14:textId="77777777" w:rsidR="002E6FD7" w:rsidRPr="002E6FD7" w:rsidRDefault="002E6FD7" w:rsidP="002E6FD7">
            <w:pPr>
              <w:jc w:val="center"/>
              <w:rPr>
                <w:color w:val="00602B"/>
                <w:sz w:val="20"/>
                <w:szCs w:val="20"/>
              </w:rPr>
            </w:pPr>
            <w:r w:rsidRPr="002E6FD7">
              <w:rPr>
                <w:color w:val="00602B"/>
                <w:sz w:val="20"/>
                <w:szCs w:val="20"/>
              </w:rPr>
              <w:t>Bank Spółdzielczy Oddz. Osielsko Nr 37 8142 1033 0002 8248 2000 0002</w:t>
            </w:r>
          </w:p>
        </w:tc>
      </w:tr>
    </w:tbl>
    <w:p w14:paraId="25111BC5" w14:textId="77777777" w:rsidR="003B313E" w:rsidRDefault="003B313E"/>
    <w:p w14:paraId="1C632172" w14:textId="2DA2F9C1" w:rsidR="006F1BEC" w:rsidRPr="007A3291" w:rsidRDefault="00BE454F" w:rsidP="002A5EFB">
      <w:pPr>
        <w:spacing w:after="0"/>
        <w:ind w:left="284" w:firstLine="397"/>
        <w:rPr>
          <w:b/>
          <w:color w:val="000000" w:themeColor="text1"/>
        </w:rPr>
      </w:pPr>
      <w:r w:rsidRPr="007A3291">
        <w:rPr>
          <w:b/>
          <w:color w:val="000000" w:themeColor="text1"/>
        </w:rPr>
        <w:t>NGO.</w:t>
      </w:r>
      <w:r w:rsidR="00907B70">
        <w:rPr>
          <w:b/>
          <w:color w:val="000000" w:themeColor="text1"/>
        </w:rPr>
        <w:t>524.7.2021</w:t>
      </w:r>
    </w:p>
    <w:p w14:paraId="2206D3D4" w14:textId="77777777" w:rsidR="00675222" w:rsidRDefault="00166AFD" w:rsidP="002E6FD7">
      <w:pPr>
        <w:spacing w:after="0"/>
        <w:ind w:left="284" w:firstLine="397"/>
        <w:rPr>
          <w:b/>
        </w:rPr>
      </w:pPr>
      <w:r>
        <w:rPr>
          <w:b/>
        </w:rPr>
        <w:tab/>
      </w:r>
    </w:p>
    <w:p w14:paraId="7AF93571" w14:textId="301BB05B" w:rsidR="00886E5D" w:rsidRDefault="00E52AEB" w:rsidP="00886E5D">
      <w:pPr>
        <w:spacing w:after="0"/>
        <w:ind w:left="284" w:firstLine="3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407D">
        <w:tab/>
      </w:r>
      <w:r w:rsidR="0096407D">
        <w:tab/>
      </w:r>
      <w:r>
        <w:t>Osielsko</w:t>
      </w:r>
      <w:r w:rsidRPr="00C07B7C">
        <w:rPr>
          <w:color w:val="000000" w:themeColor="text1"/>
        </w:rPr>
        <w:t xml:space="preserve">, </w:t>
      </w:r>
      <w:r w:rsidR="009565D1">
        <w:rPr>
          <w:color w:val="000000" w:themeColor="text1"/>
        </w:rPr>
        <w:t>15 lipca 2021 r.</w:t>
      </w:r>
    </w:p>
    <w:p w14:paraId="4584308E" w14:textId="77777777" w:rsidR="00B93FB6" w:rsidRDefault="00B93FB6" w:rsidP="00886E5D">
      <w:pPr>
        <w:spacing w:after="0"/>
        <w:ind w:left="284" w:firstLine="397"/>
      </w:pPr>
    </w:p>
    <w:p w14:paraId="7B477ED7" w14:textId="77777777" w:rsidR="00B93FB6" w:rsidRDefault="00B93FB6" w:rsidP="00B93FB6">
      <w:pPr>
        <w:spacing w:after="0"/>
        <w:ind w:left="284" w:firstLine="397"/>
        <w:jc w:val="center"/>
      </w:pPr>
    </w:p>
    <w:p w14:paraId="00D9F459" w14:textId="79C36248" w:rsidR="00B93FB6" w:rsidRPr="00937DED" w:rsidRDefault="00B93FB6" w:rsidP="00B93FB6">
      <w:pPr>
        <w:spacing w:after="0"/>
        <w:ind w:left="284" w:firstLine="397"/>
        <w:jc w:val="center"/>
        <w:rPr>
          <w:color w:val="000000" w:themeColor="text1"/>
        </w:rPr>
      </w:pPr>
      <w:r>
        <w:t>Działając na podstawie art. 15 ust. 2a i 2d ustawy z dnia 24 kwietnia 2003 r.</w:t>
      </w:r>
      <w:r>
        <w:br/>
        <w:t>o działalności pożytku publicznego i o wolontariacie</w:t>
      </w:r>
      <w:r>
        <w:br/>
      </w:r>
      <w:r w:rsidRPr="006F00C7">
        <w:rPr>
          <w:color w:val="000000" w:themeColor="text1"/>
        </w:rPr>
        <w:t>(</w:t>
      </w:r>
      <w:proofErr w:type="spellStart"/>
      <w:r w:rsidRPr="006F00C7">
        <w:rPr>
          <w:color w:val="000000" w:themeColor="text1"/>
        </w:rPr>
        <w:t>t.j</w:t>
      </w:r>
      <w:proofErr w:type="spellEnd"/>
      <w:r w:rsidRPr="006F00C7">
        <w:rPr>
          <w:color w:val="000000" w:themeColor="text1"/>
        </w:rPr>
        <w:t>. Dz. U. z 20</w:t>
      </w:r>
      <w:r w:rsidR="006F00C7" w:rsidRPr="006F00C7">
        <w:rPr>
          <w:color w:val="000000" w:themeColor="text1"/>
        </w:rPr>
        <w:t>20</w:t>
      </w:r>
      <w:r w:rsidRPr="006F00C7">
        <w:rPr>
          <w:color w:val="000000" w:themeColor="text1"/>
        </w:rPr>
        <w:t xml:space="preserve"> r. poz. </w:t>
      </w:r>
      <w:r w:rsidR="006F00C7" w:rsidRPr="006F00C7">
        <w:rPr>
          <w:color w:val="000000" w:themeColor="text1"/>
        </w:rPr>
        <w:t>1057</w:t>
      </w:r>
      <w:r w:rsidRPr="006F00C7">
        <w:rPr>
          <w:color w:val="000000" w:themeColor="text1"/>
        </w:rPr>
        <w:t>, z</w:t>
      </w:r>
      <w:r w:rsidR="006F00C7" w:rsidRPr="006F00C7">
        <w:rPr>
          <w:color w:val="000000" w:themeColor="text1"/>
        </w:rPr>
        <w:t>e</w:t>
      </w:r>
      <w:r w:rsidRPr="006F00C7">
        <w:rPr>
          <w:color w:val="000000" w:themeColor="text1"/>
        </w:rPr>
        <w:t xml:space="preserve"> zm.)</w:t>
      </w:r>
      <w:r w:rsidRPr="00937DED">
        <w:rPr>
          <w:color w:val="000000" w:themeColor="text1"/>
        </w:rPr>
        <w:br/>
        <w:t xml:space="preserve">oraz na podstawie </w:t>
      </w:r>
      <w:r w:rsidR="00BA6D85" w:rsidRPr="00937DED">
        <w:rPr>
          <w:color w:val="000000" w:themeColor="text1"/>
        </w:rPr>
        <w:t>§ 12 uchwały nr I</w:t>
      </w:r>
      <w:r w:rsidRPr="00937DED">
        <w:rPr>
          <w:color w:val="000000" w:themeColor="text1"/>
        </w:rPr>
        <w:t>/</w:t>
      </w:r>
      <w:r w:rsidR="00937DED" w:rsidRPr="00937DED">
        <w:rPr>
          <w:color w:val="000000" w:themeColor="text1"/>
        </w:rPr>
        <w:t>3</w:t>
      </w:r>
      <w:r w:rsidRPr="00937DED">
        <w:rPr>
          <w:color w:val="000000" w:themeColor="text1"/>
        </w:rPr>
        <w:t>/20</w:t>
      </w:r>
      <w:r w:rsidR="00937DED" w:rsidRPr="00937DED">
        <w:rPr>
          <w:color w:val="000000" w:themeColor="text1"/>
        </w:rPr>
        <w:t>2</w:t>
      </w:r>
      <w:r w:rsidRPr="00937DED">
        <w:rPr>
          <w:color w:val="000000" w:themeColor="text1"/>
        </w:rPr>
        <w:t>1 Rady Gminy Osielsko</w:t>
      </w:r>
      <w:r w:rsidR="00942972" w:rsidRPr="00937DED">
        <w:rPr>
          <w:color w:val="000000" w:themeColor="text1"/>
        </w:rPr>
        <w:t xml:space="preserve"> z dnia </w:t>
      </w:r>
      <w:r w:rsidR="00937DED" w:rsidRPr="00937DED">
        <w:rPr>
          <w:color w:val="000000" w:themeColor="text1"/>
        </w:rPr>
        <w:t>18</w:t>
      </w:r>
      <w:r w:rsidR="00942972" w:rsidRPr="00937DED">
        <w:rPr>
          <w:color w:val="000000" w:themeColor="text1"/>
        </w:rPr>
        <w:t xml:space="preserve"> </w:t>
      </w:r>
      <w:r w:rsidR="00937DED" w:rsidRPr="00937DED">
        <w:rPr>
          <w:color w:val="000000" w:themeColor="text1"/>
        </w:rPr>
        <w:t>stycz</w:t>
      </w:r>
      <w:r w:rsidR="00BA6D85" w:rsidRPr="00937DED">
        <w:rPr>
          <w:color w:val="000000" w:themeColor="text1"/>
        </w:rPr>
        <w:t>ni</w:t>
      </w:r>
      <w:r w:rsidR="00942972" w:rsidRPr="00937DED">
        <w:rPr>
          <w:color w:val="000000" w:themeColor="text1"/>
        </w:rPr>
        <w:t>a 20</w:t>
      </w:r>
      <w:r w:rsidR="00937DED" w:rsidRPr="00937DED">
        <w:rPr>
          <w:color w:val="000000" w:themeColor="text1"/>
        </w:rPr>
        <w:t>2</w:t>
      </w:r>
      <w:r w:rsidR="00942972" w:rsidRPr="00937DED">
        <w:rPr>
          <w:color w:val="000000" w:themeColor="text1"/>
        </w:rPr>
        <w:t>1 r.</w:t>
      </w:r>
    </w:p>
    <w:p w14:paraId="447F9FB9" w14:textId="731009C5" w:rsidR="00942972" w:rsidRPr="00937DED" w:rsidRDefault="00942972" w:rsidP="00B93FB6">
      <w:pPr>
        <w:spacing w:after="0"/>
        <w:ind w:left="284" w:firstLine="397"/>
        <w:jc w:val="center"/>
        <w:rPr>
          <w:color w:val="000000" w:themeColor="text1"/>
        </w:rPr>
      </w:pPr>
      <w:r w:rsidRPr="00937DED">
        <w:rPr>
          <w:color w:val="000000" w:themeColor="text1"/>
        </w:rPr>
        <w:t xml:space="preserve">w sprawie uchwalenia </w:t>
      </w:r>
      <w:r w:rsidR="00937DED" w:rsidRPr="00937DED">
        <w:rPr>
          <w:color w:val="000000" w:themeColor="text1"/>
        </w:rPr>
        <w:t>R</w:t>
      </w:r>
      <w:r w:rsidRPr="00937DED">
        <w:rPr>
          <w:color w:val="000000" w:themeColor="text1"/>
        </w:rPr>
        <w:t>ocznego programu współpracy z organizacjami pozarządowymi na 20</w:t>
      </w:r>
      <w:r w:rsidR="00937DED" w:rsidRPr="00937DED">
        <w:rPr>
          <w:color w:val="000000" w:themeColor="text1"/>
        </w:rPr>
        <w:t>2</w:t>
      </w:r>
      <w:r w:rsidRPr="00937DED">
        <w:rPr>
          <w:color w:val="000000" w:themeColor="text1"/>
        </w:rPr>
        <w:t>1 r.</w:t>
      </w:r>
    </w:p>
    <w:p w14:paraId="6F1F482F" w14:textId="77777777" w:rsidR="00942972" w:rsidRDefault="00942972" w:rsidP="00B93FB6">
      <w:pPr>
        <w:spacing w:after="0"/>
        <w:ind w:left="284" w:firstLine="397"/>
        <w:jc w:val="center"/>
      </w:pPr>
    </w:p>
    <w:p w14:paraId="1E211F6C" w14:textId="77777777" w:rsidR="00942972" w:rsidRDefault="00942972" w:rsidP="00B93FB6">
      <w:pPr>
        <w:spacing w:after="0"/>
        <w:ind w:left="284" w:firstLine="397"/>
        <w:jc w:val="center"/>
        <w:rPr>
          <w:b/>
        </w:rPr>
      </w:pPr>
      <w:r>
        <w:rPr>
          <w:b/>
        </w:rPr>
        <w:t>Wójt Gminy Osielsko</w:t>
      </w:r>
    </w:p>
    <w:p w14:paraId="77BF3EE2" w14:textId="77777777" w:rsidR="00942972" w:rsidRDefault="00942972" w:rsidP="00B93FB6">
      <w:pPr>
        <w:spacing w:after="0"/>
        <w:ind w:left="284" w:firstLine="397"/>
        <w:jc w:val="center"/>
        <w:rPr>
          <w:b/>
        </w:rPr>
      </w:pPr>
      <w:r>
        <w:rPr>
          <w:b/>
        </w:rPr>
        <w:t>ogłasza nabór do komisji konkursowej</w:t>
      </w:r>
    </w:p>
    <w:p w14:paraId="7EDC5D55" w14:textId="77777777" w:rsidR="00942972" w:rsidRDefault="00942972" w:rsidP="00B93FB6">
      <w:pPr>
        <w:spacing w:after="0"/>
        <w:ind w:left="284" w:firstLine="397"/>
        <w:jc w:val="center"/>
        <w:rPr>
          <w:b/>
        </w:rPr>
      </w:pPr>
    </w:p>
    <w:p w14:paraId="66F5822F" w14:textId="0573B081" w:rsidR="00942972" w:rsidRPr="006F00C7" w:rsidRDefault="00942972" w:rsidP="00942972">
      <w:pPr>
        <w:spacing w:after="0"/>
        <w:ind w:left="284" w:firstLine="397"/>
        <w:jc w:val="both"/>
        <w:rPr>
          <w:color w:val="000000" w:themeColor="text1"/>
        </w:rPr>
      </w:pPr>
      <w:r>
        <w:rPr>
          <w:b/>
        </w:rPr>
        <w:t>Przedmiot konkursu, dla którego powołana zostaje komisja</w:t>
      </w:r>
      <w:r w:rsidRPr="006F00C7">
        <w:rPr>
          <w:b/>
          <w:color w:val="000000" w:themeColor="text1"/>
        </w:rPr>
        <w:t>:</w:t>
      </w:r>
      <w:r w:rsidR="006F00C7" w:rsidRPr="006F00C7">
        <w:rPr>
          <w:b/>
          <w:color w:val="000000" w:themeColor="text1"/>
        </w:rPr>
        <w:t xml:space="preserve"> </w:t>
      </w:r>
      <w:r w:rsidR="006F00C7" w:rsidRPr="006F00C7">
        <w:rPr>
          <w:color w:val="000000" w:themeColor="text1"/>
        </w:rPr>
        <w:t>wspieranie i upowszechnianie kultury fizycznej</w:t>
      </w:r>
      <w:r w:rsidRPr="006F00C7">
        <w:rPr>
          <w:color w:val="000000" w:themeColor="text1"/>
        </w:rPr>
        <w:t>.</w:t>
      </w:r>
    </w:p>
    <w:p w14:paraId="73902C19" w14:textId="77777777" w:rsidR="00942972" w:rsidRDefault="00942972" w:rsidP="00942972">
      <w:pPr>
        <w:spacing w:after="0"/>
        <w:ind w:left="284" w:firstLine="397"/>
        <w:jc w:val="both"/>
      </w:pPr>
    </w:p>
    <w:p w14:paraId="7CF8B1EA" w14:textId="77777777" w:rsidR="00942972" w:rsidRDefault="00942972" w:rsidP="00942972">
      <w:pPr>
        <w:spacing w:after="0"/>
        <w:ind w:left="284" w:firstLine="397"/>
        <w:jc w:val="both"/>
      </w:pPr>
      <w:r>
        <w:t xml:space="preserve">W </w:t>
      </w:r>
      <w:r>
        <w:rPr>
          <w:b/>
        </w:rPr>
        <w:t>skład komisji konkursowej</w:t>
      </w:r>
      <w:r>
        <w:t xml:space="preserve"> do opiniowania ofert w otwartym konkursie ofert mogą wchodzić osoby wskazane przez organizacje pozarządowe lub podmioty wymienione w art. 3 ust. 3 ustawy z dnia </w:t>
      </w:r>
      <w:r w:rsidR="0072417E">
        <w:br/>
      </w:r>
      <w:r>
        <w:t>23 kwietnia 2003 r. o działalności pożytku publicznego i o wolontariacie</w:t>
      </w:r>
      <w:r w:rsidR="0096407D">
        <w:t>, które spełniają następujące kryteria:</w:t>
      </w:r>
    </w:p>
    <w:p w14:paraId="6BCE6181" w14:textId="77777777" w:rsidR="0096407D" w:rsidRDefault="0096407D" w:rsidP="00942972">
      <w:pPr>
        <w:spacing w:after="0"/>
        <w:ind w:left="284" w:firstLine="397"/>
        <w:jc w:val="both"/>
      </w:pPr>
    </w:p>
    <w:p w14:paraId="677F89AC" w14:textId="77777777" w:rsidR="0096407D" w:rsidRDefault="0096407D" w:rsidP="0096407D">
      <w:pPr>
        <w:pStyle w:val="Akapitzlist"/>
        <w:numPr>
          <w:ilvl w:val="0"/>
          <w:numId w:val="28"/>
        </w:numPr>
        <w:spacing w:after="0"/>
        <w:jc w:val="both"/>
      </w:pPr>
      <w:r>
        <w:t>korzystają z pełni praw publicznych;</w:t>
      </w:r>
    </w:p>
    <w:p w14:paraId="22D17669" w14:textId="77777777" w:rsidR="00F72EAE" w:rsidRDefault="00F72EAE" w:rsidP="0096407D">
      <w:pPr>
        <w:pStyle w:val="Akapitzlist"/>
        <w:numPr>
          <w:ilvl w:val="0"/>
          <w:numId w:val="28"/>
        </w:numPr>
        <w:spacing w:after="0"/>
        <w:jc w:val="both"/>
      </w:pPr>
      <w:r>
        <w:t>nie zostali wskazani przez organizacje pozarządowe lub podmioty wymienione w art. 3 ust. 3 ustawy z dnia 24 kwietnia 2003 r. o działalności pożytku publicznego i o wolontariacie, biorące udział w konkursie;</w:t>
      </w:r>
    </w:p>
    <w:p w14:paraId="58B85556" w14:textId="77777777" w:rsidR="00F72EAE" w:rsidRDefault="00F72EAE" w:rsidP="0096407D">
      <w:pPr>
        <w:pStyle w:val="Akapitzlist"/>
        <w:numPr>
          <w:ilvl w:val="0"/>
          <w:numId w:val="28"/>
        </w:numPr>
        <w:spacing w:after="0"/>
        <w:jc w:val="both"/>
      </w:pPr>
      <w:r>
        <w:t>nie pozostają wobec wnioskodawców (oferentów) biorących udział w konkursie w stosunku prawnym lub faktycznym, mogącym budzić uzasadnione wątpliwości, co do ich bezstronności;</w:t>
      </w:r>
    </w:p>
    <w:p w14:paraId="32AEB11D" w14:textId="77777777" w:rsidR="00F72EAE" w:rsidRDefault="00F72EAE" w:rsidP="0096407D">
      <w:pPr>
        <w:pStyle w:val="Akapitzlist"/>
        <w:numPr>
          <w:ilvl w:val="0"/>
          <w:numId w:val="28"/>
        </w:numPr>
        <w:spacing w:after="0"/>
        <w:jc w:val="both"/>
      </w:pPr>
      <w:r>
        <w:t>zaakceptują warunki uczestnictwa w pracy komisji konkursowej na zasadach nieodpłatności, przy jednoczesn</w:t>
      </w:r>
      <w:r w:rsidR="00EF5E92">
        <w:t>ym braku zwrotu kosztów podróży.</w:t>
      </w:r>
    </w:p>
    <w:p w14:paraId="72CD7C73" w14:textId="77777777" w:rsidR="00F72EAE" w:rsidRDefault="00F72EAE" w:rsidP="00EF5E92">
      <w:pPr>
        <w:spacing w:after="0"/>
        <w:ind w:left="681"/>
        <w:jc w:val="both"/>
      </w:pPr>
    </w:p>
    <w:p w14:paraId="502C3C97" w14:textId="77777777" w:rsidR="00EF5E92" w:rsidRDefault="00EF5E92" w:rsidP="00EF5E92">
      <w:pPr>
        <w:spacing w:after="0"/>
        <w:ind w:left="681"/>
        <w:jc w:val="both"/>
        <w:rPr>
          <w:b/>
        </w:rPr>
      </w:pPr>
      <w:r>
        <w:rPr>
          <w:b/>
        </w:rPr>
        <w:t>Zadania komisji konkursowej:</w:t>
      </w:r>
    </w:p>
    <w:p w14:paraId="4C1D4D96" w14:textId="77777777" w:rsidR="00EF5E92" w:rsidRDefault="00EF5E92" w:rsidP="00EF5E92">
      <w:pPr>
        <w:pStyle w:val="Akapitzlist"/>
        <w:numPr>
          <w:ilvl w:val="0"/>
          <w:numId w:val="29"/>
        </w:numPr>
        <w:spacing w:after="0"/>
        <w:jc w:val="both"/>
      </w:pPr>
      <w:r>
        <w:t>ocena formalna złożonych ofert;</w:t>
      </w:r>
    </w:p>
    <w:p w14:paraId="1B366071" w14:textId="77777777" w:rsidR="00EF5E92" w:rsidRDefault="00EF5E92" w:rsidP="00EF5E92">
      <w:pPr>
        <w:pStyle w:val="Akapitzlist"/>
        <w:numPr>
          <w:ilvl w:val="0"/>
          <w:numId w:val="29"/>
        </w:numPr>
        <w:spacing w:after="0"/>
        <w:jc w:val="both"/>
      </w:pPr>
      <w:r>
        <w:t>ocena merytoryczna ofert spełniających wymogi formalne, biorąc pod uwagę kryteria opracowane dla zadania podlegającego konkursowi;</w:t>
      </w:r>
    </w:p>
    <w:p w14:paraId="101E8693" w14:textId="77777777" w:rsidR="00EF5E92" w:rsidRDefault="00EF5E92" w:rsidP="00EF5E92">
      <w:pPr>
        <w:pStyle w:val="Akapitzlist"/>
        <w:numPr>
          <w:ilvl w:val="0"/>
          <w:numId w:val="29"/>
        </w:numPr>
        <w:spacing w:after="0"/>
        <w:jc w:val="both"/>
      </w:pPr>
      <w:r>
        <w:t>sporządzenie protokołu zawierającego propozycje podziału środków finansowych na poszczególne oferty bądź jedną ofertę i przedstawienie protokołu wraz z rekomendacją Wójtowi Gminy Osielsko.</w:t>
      </w:r>
    </w:p>
    <w:p w14:paraId="7E1D7FBA" w14:textId="77777777" w:rsidR="00EF5E92" w:rsidRDefault="00EF5E92" w:rsidP="00EF5E92">
      <w:pPr>
        <w:spacing w:after="0"/>
        <w:ind w:left="681"/>
        <w:jc w:val="both"/>
      </w:pPr>
    </w:p>
    <w:p w14:paraId="4CBA09F7" w14:textId="071A5F31" w:rsidR="00EF5E92" w:rsidRDefault="00EF5E92" w:rsidP="00EF5E92">
      <w:pPr>
        <w:spacing w:after="0"/>
        <w:ind w:left="284" w:firstLine="397"/>
        <w:jc w:val="both"/>
      </w:pPr>
      <w:r>
        <w:rPr>
          <w:b/>
        </w:rPr>
        <w:t>Termin zgłaszania kandydatów</w:t>
      </w:r>
      <w:r>
        <w:t xml:space="preserve"> na członków komisji konkursowej na zadania z zakresu działalności na rzecz dzieci i młodzieży, w tym wypoczynku dzieci i młodzieży mija </w:t>
      </w:r>
      <w:r w:rsidRPr="00BA6D85">
        <w:rPr>
          <w:color w:val="000000" w:themeColor="text1"/>
        </w:rPr>
        <w:t xml:space="preserve">dnia </w:t>
      </w:r>
      <w:r w:rsidR="009565D1">
        <w:rPr>
          <w:color w:val="000000" w:themeColor="text1"/>
        </w:rPr>
        <w:t>22</w:t>
      </w:r>
      <w:r w:rsidRPr="00BA6D85">
        <w:rPr>
          <w:color w:val="000000" w:themeColor="text1"/>
        </w:rPr>
        <w:t xml:space="preserve"> </w:t>
      </w:r>
      <w:r w:rsidR="009565D1">
        <w:rPr>
          <w:color w:val="000000" w:themeColor="text1"/>
        </w:rPr>
        <w:t>lipca</w:t>
      </w:r>
      <w:r w:rsidRPr="00BA6D85">
        <w:rPr>
          <w:color w:val="000000" w:themeColor="text1"/>
        </w:rPr>
        <w:t xml:space="preserve"> 20</w:t>
      </w:r>
      <w:r w:rsidR="009565D1">
        <w:rPr>
          <w:color w:val="000000" w:themeColor="text1"/>
        </w:rPr>
        <w:t>2</w:t>
      </w:r>
      <w:r w:rsidRPr="00BA6D85">
        <w:rPr>
          <w:color w:val="000000" w:themeColor="text1"/>
        </w:rPr>
        <w:t>1 r. o godz</w:t>
      </w:r>
      <w:r>
        <w:t>. 15.30.</w:t>
      </w:r>
    </w:p>
    <w:p w14:paraId="181D2B44" w14:textId="77777777" w:rsidR="00D92E64" w:rsidRDefault="00D92E64" w:rsidP="00EF5E92">
      <w:pPr>
        <w:spacing w:after="0"/>
        <w:ind w:left="284" w:firstLine="397"/>
        <w:jc w:val="both"/>
        <w:rPr>
          <w:b/>
        </w:rPr>
      </w:pPr>
    </w:p>
    <w:p w14:paraId="32117DB6" w14:textId="0262C5D5" w:rsidR="00D92E64" w:rsidRDefault="00D92E64" w:rsidP="00EF5E92">
      <w:pPr>
        <w:spacing w:after="0"/>
        <w:ind w:left="284" w:firstLine="397"/>
        <w:jc w:val="both"/>
      </w:pPr>
      <w:r w:rsidRPr="00D92E64">
        <w:t>Imienne zgłoszenia</w:t>
      </w:r>
      <w:r>
        <w:t xml:space="preserve"> na formularzu zgłoszeniowym, podpisane przez kandydata oraz osoby upoważnione do reprezentowania organizacji zgłaszającej, należy złożyć </w:t>
      </w:r>
      <w:r w:rsidRPr="006F00C7">
        <w:rPr>
          <w:color w:val="000000" w:themeColor="text1"/>
        </w:rPr>
        <w:t xml:space="preserve">w sekretariacie Urzędu Gminy Osielsko (I piętro, pokój nr 18) </w:t>
      </w:r>
      <w:r>
        <w:t xml:space="preserve">lub przesłać pocztą na adres: Urząd Gminy Osielsko, 86-031 Osielsko, ul. Szosa Gdańska 55A, w zaklejonej kopercie z dopiskiem: </w:t>
      </w:r>
      <w:r>
        <w:rPr>
          <w:i/>
        </w:rPr>
        <w:t xml:space="preserve">„zgłoszenie do komisji- </w:t>
      </w:r>
      <w:r w:rsidR="009565D1">
        <w:rPr>
          <w:i/>
        </w:rPr>
        <w:t>kultura fizyczna</w:t>
      </w:r>
      <w:r>
        <w:rPr>
          <w:i/>
        </w:rPr>
        <w:t>”</w:t>
      </w:r>
      <w:r>
        <w:t>. O zachowaniu terminu decyduje data wpływu zgłoszenia do Urzędu.</w:t>
      </w:r>
    </w:p>
    <w:p w14:paraId="641076D2" w14:textId="77777777" w:rsidR="00D92E64" w:rsidRDefault="00D92E64" w:rsidP="00EF5E92">
      <w:pPr>
        <w:spacing w:after="0"/>
        <w:ind w:left="284" w:firstLine="397"/>
        <w:jc w:val="both"/>
      </w:pPr>
    </w:p>
    <w:p w14:paraId="66AB4FF8" w14:textId="77777777" w:rsidR="00D92E64" w:rsidRDefault="00D92E64" w:rsidP="00EF5E92">
      <w:pPr>
        <w:spacing w:after="0"/>
        <w:ind w:left="284" w:firstLine="397"/>
        <w:jc w:val="both"/>
      </w:pPr>
      <w:r>
        <w:t>O powołaniu kandydata do komisji zostanie on powiadomiony telefonicznie.</w:t>
      </w:r>
    </w:p>
    <w:p w14:paraId="5527DCB2" w14:textId="77777777" w:rsidR="00D92E64" w:rsidRDefault="00D92E64" w:rsidP="00EF5E92">
      <w:pPr>
        <w:spacing w:after="0"/>
        <w:ind w:left="284" w:firstLine="397"/>
        <w:jc w:val="both"/>
      </w:pPr>
    </w:p>
    <w:p w14:paraId="754A7F50" w14:textId="7267E5F2" w:rsidR="00D92E64" w:rsidRDefault="00D92E64" w:rsidP="00EF5E92">
      <w:pPr>
        <w:spacing w:after="0"/>
        <w:ind w:left="284" w:firstLine="397"/>
        <w:jc w:val="both"/>
      </w:pPr>
      <w:r>
        <w:t xml:space="preserve">Pierwsze posiedzenie komisji odbędzie się dnia </w:t>
      </w:r>
      <w:r w:rsidR="009565D1">
        <w:t>3</w:t>
      </w:r>
      <w:r w:rsidRPr="00BA6D85">
        <w:rPr>
          <w:color w:val="000000" w:themeColor="text1"/>
        </w:rPr>
        <w:t xml:space="preserve"> </w:t>
      </w:r>
      <w:r w:rsidR="009565D1">
        <w:rPr>
          <w:color w:val="000000" w:themeColor="text1"/>
        </w:rPr>
        <w:t>sierp</w:t>
      </w:r>
      <w:r w:rsidR="00BA6D85" w:rsidRPr="00BA6D85">
        <w:rPr>
          <w:color w:val="000000" w:themeColor="text1"/>
        </w:rPr>
        <w:t>ni</w:t>
      </w:r>
      <w:r w:rsidRPr="00BA6D85">
        <w:rPr>
          <w:color w:val="000000" w:themeColor="text1"/>
        </w:rPr>
        <w:t>a 20</w:t>
      </w:r>
      <w:r w:rsidR="009565D1">
        <w:rPr>
          <w:color w:val="000000" w:themeColor="text1"/>
        </w:rPr>
        <w:t>2</w:t>
      </w:r>
      <w:r w:rsidRPr="00BA6D85">
        <w:rPr>
          <w:color w:val="000000" w:themeColor="text1"/>
        </w:rPr>
        <w:t xml:space="preserve">1 r. o godzinie </w:t>
      </w:r>
      <w:r w:rsidR="009565D1">
        <w:rPr>
          <w:color w:val="000000" w:themeColor="text1"/>
        </w:rPr>
        <w:t>10</w:t>
      </w:r>
      <w:r w:rsidRPr="00BA6D85">
        <w:rPr>
          <w:color w:val="000000" w:themeColor="text1"/>
        </w:rPr>
        <w:t>.</w:t>
      </w:r>
      <w:r w:rsidR="009565D1">
        <w:rPr>
          <w:color w:val="000000" w:themeColor="text1"/>
        </w:rPr>
        <w:t>0</w:t>
      </w:r>
      <w:r w:rsidRPr="00BA6D85">
        <w:rPr>
          <w:color w:val="000000" w:themeColor="text1"/>
        </w:rPr>
        <w:t xml:space="preserve">0 </w:t>
      </w:r>
      <w:r>
        <w:t>w Urzędzie Gminy Osielsko. Terminarz kolejnych spotkań komisja ustali na pierwszym posiedzeniu.</w:t>
      </w:r>
    </w:p>
    <w:p w14:paraId="46031A6C" w14:textId="77777777" w:rsidR="00D92E64" w:rsidRDefault="00D92E64" w:rsidP="00EF5E92">
      <w:pPr>
        <w:spacing w:after="0"/>
        <w:ind w:left="284" w:firstLine="397"/>
        <w:jc w:val="both"/>
      </w:pPr>
    </w:p>
    <w:p w14:paraId="00196C8B" w14:textId="77777777" w:rsidR="00D92E64" w:rsidRDefault="00D92E64" w:rsidP="00EF5E92">
      <w:pPr>
        <w:spacing w:after="0"/>
        <w:ind w:left="284" w:firstLine="397"/>
        <w:jc w:val="both"/>
      </w:pPr>
      <w:r>
        <w:t>Wójt Gminy Osielsko zastrzega sobie prawo zmiany terminu składania zgłoszeń.</w:t>
      </w:r>
    </w:p>
    <w:p w14:paraId="6A65B2A9" w14:textId="77777777" w:rsidR="00D92E64" w:rsidRDefault="00D92E64" w:rsidP="00EF5E92">
      <w:pPr>
        <w:spacing w:after="0"/>
        <w:ind w:left="284" w:firstLine="397"/>
        <w:jc w:val="both"/>
      </w:pPr>
    </w:p>
    <w:p w14:paraId="5A83F701" w14:textId="77777777" w:rsidR="00D92E64" w:rsidRDefault="00D92E64" w:rsidP="00EF5E92">
      <w:pPr>
        <w:spacing w:after="0"/>
        <w:ind w:left="284" w:firstLine="397"/>
        <w:jc w:val="both"/>
      </w:pPr>
    </w:p>
    <w:p w14:paraId="13A7C146" w14:textId="77777777" w:rsidR="00D92E64" w:rsidRDefault="00D92E64" w:rsidP="00EF5E92">
      <w:pPr>
        <w:spacing w:after="0"/>
        <w:ind w:left="284" w:firstLine="397"/>
        <w:jc w:val="both"/>
      </w:pPr>
    </w:p>
    <w:p w14:paraId="25AE6117" w14:textId="77777777" w:rsidR="00D92E64" w:rsidRDefault="00D92E64" w:rsidP="00EF5E92">
      <w:pPr>
        <w:spacing w:after="0"/>
        <w:ind w:left="284" w:firstLine="397"/>
        <w:jc w:val="both"/>
      </w:pPr>
    </w:p>
    <w:p w14:paraId="2DCF6DD9" w14:textId="77777777" w:rsidR="00D92E64" w:rsidRDefault="00D92E64" w:rsidP="00EF5E92">
      <w:pPr>
        <w:spacing w:after="0"/>
        <w:ind w:left="284" w:firstLine="397"/>
        <w:jc w:val="both"/>
      </w:pPr>
    </w:p>
    <w:p w14:paraId="09B5E40B" w14:textId="77777777" w:rsidR="00D92E64" w:rsidRDefault="00D92E64" w:rsidP="00EF5E92">
      <w:pPr>
        <w:spacing w:after="0"/>
        <w:ind w:left="284" w:firstLine="397"/>
        <w:jc w:val="both"/>
      </w:pPr>
    </w:p>
    <w:p w14:paraId="21FA350B" w14:textId="77777777" w:rsidR="00D92E64" w:rsidRDefault="00D92E64" w:rsidP="00EF5E92">
      <w:pPr>
        <w:spacing w:after="0"/>
        <w:ind w:left="284" w:firstLine="397"/>
        <w:jc w:val="both"/>
      </w:pPr>
    </w:p>
    <w:p w14:paraId="16D19F92" w14:textId="77777777" w:rsidR="00D92E64" w:rsidRDefault="00D92E64" w:rsidP="00EF5E92">
      <w:pPr>
        <w:spacing w:after="0"/>
        <w:ind w:left="284" w:firstLine="397"/>
        <w:jc w:val="both"/>
      </w:pPr>
    </w:p>
    <w:p w14:paraId="02E35CD7" w14:textId="77777777" w:rsidR="00D92E64" w:rsidRDefault="00D92E64" w:rsidP="00EF5E92">
      <w:pPr>
        <w:spacing w:after="0"/>
        <w:ind w:left="284" w:firstLine="397"/>
        <w:jc w:val="both"/>
      </w:pPr>
    </w:p>
    <w:p w14:paraId="676D4B71" w14:textId="77777777" w:rsidR="00D92E64" w:rsidRDefault="00D92E64" w:rsidP="00EF5E92">
      <w:pPr>
        <w:spacing w:after="0"/>
        <w:ind w:left="284" w:firstLine="397"/>
        <w:jc w:val="both"/>
      </w:pPr>
    </w:p>
    <w:p w14:paraId="66F415C0" w14:textId="77777777" w:rsidR="00D92E64" w:rsidRDefault="00D92E64" w:rsidP="00EF5E92">
      <w:pPr>
        <w:spacing w:after="0"/>
        <w:ind w:left="284" w:firstLine="397"/>
        <w:jc w:val="both"/>
      </w:pPr>
    </w:p>
    <w:p w14:paraId="3CF36694" w14:textId="77777777" w:rsidR="00D92E64" w:rsidRDefault="00D92E64" w:rsidP="00EF5E92">
      <w:pPr>
        <w:spacing w:after="0"/>
        <w:ind w:left="284" w:firstLine="397"/>
        <w:jc w:val="both"/>
      </w:pPr>
    </w:p>
    <w:p w14:paraId="60B310F5" w14:textId="77777777" w:rsidR="00D92E64" w:rsidRDefault="00D92E64" w:rsidP="00EF5E92">
      <w:pPr>
        <w:spacing w:after="0"/>
        <w:ind w:left="284" w:firstLine="397"/>
        <w:jc w:val="both"/>
      </w:pPr>
    </w:p>
    <w:p w14:paraId="509E74FF" w14:textId="77777777" w:rsidR="00D92E64" w:rsidRDefault="00D92E64" w:rsidP="00EF5E92">
      <w:pPr>
        <w:spacing w:after="0"/>
        <w:ind w:left="284" w:firstLine="397"/>
        <w:jc w:val="both"/>
      </w:pPr>
    </w:p>
    <w:p w14:paraId="69FB4D5A" w14:textId="77777777" w:rsidR="00D92E64" w:rsidRDefault="00D92E64" w:rsidP="00EF5E92">
      <w:pPr>
        <w:spacing w:after="0"/>
        <w:ind w:left="284" w:firstLine="397"/>
        <w:jc w:val="both"/>
      </w:pPr>
    </w:p>
    <w:p w14:paraId="68D3530E" w14:textId="77777777" w:rsidR="00D92E64" w:rsidRDefault="00D92E64" w:rsidP="00EF5E92">
      <w:pPr>
        <w:spacing w:after="0"/>
        <w:ind w:left="284" w:firstLine="397"/>
        <w:jc w:val="both"/>
      </w:pPr>
    </w:p>
    <w:p w14:paraId="0E26265E" w14:textId="77777777" w:rsidR="00D92E64" w:rsidRDefault="00D92E64" w:rsidP="00EF5E92">
      <w:pPr>
        <w:spacing w:after="0"/>
        <w:ind w:left="284" w:firstLine="397"/>
        <w:jc w:val="both"/>
      </w:pPr>
    </w:p>
    <w:p w14:paraId="689A954D" w14:textId="77777777" w:rsidR="00D92E64" w:rsidRDefault="00D92E64" w:rsidP="00EF5E92">
      <w:pPr>
        <w:spacing w:after="0"/>
        <w:ind w:left="284" w:firstLine="397"/>
        <w:jc w:val="both"/>
      </w:pPr>
    </w:p>
    <w:p w14:paraId="0D5E8ACF" w14:textId="77777777" w:rsidR="00D92E64" w:rsidRDefault="00D92E64" w:rsidP="00EF5E92">
      <w:pPr>
        <w:spacing w:after="0"/>
        <w:ind w:left="284" w:firstLine="397"/>
        <w:jc w:val="both"/>
      </w:pPr>
    </w:p>
    <w:p w14:paraId="7EFFE6E2" w14:textId="77777777" w:rsidR="00D92E64" w:rsidRDefault="00D92E64" w:rsidP="00EF5E92">
      <w:pPr>
        <w:spacing w:after="0"/>
        <w:ind w:left="284" w:firstLine="397"/>
        <w:jc w:val="both"/>
      </w:pPr>
    </w:p>
    <w:p w14:paraId="3A497B71" w14:textId="77777777" w:rsidR="00D92E64" w:rsidRDefault="00D92E64" w:rsidP="00EF5E92">
      <w:pPr>
        <w:spacing w:after="0"/>
        <w:ind w:left="284" w:firstLine="397"/>
        <w:jc w:val="both"/>
      </w:pPr>
    </w:p>
    <w:p w14:paraId="301163F6" w14:textId="77777777" w:rsidR="00D92E64" w:rsidRPr="00D92E64" w:rsidRDefault="00D92E64" w:rsidP="00EF5E92">
      <w:pPr>
        <w:spacing w:after="0"/>
        <w:ind w:left="284" w:firstLine="397"/>
        <w:jc w:val="both"/>
      </w:pPr>
    </w:p>
    <w:p w14:paraId="263499E7" w14:textId="77777777" w:rsidR="00EF5E92" w:rsidRDefault="00EF5E92" w:rsidP="00EF5E92">
      <w:pPr>
        <w:spacing w:after="0"/>
        <w:ind w:left="681"/>
        <w:jc w:val="both"/>
      </w:pPr>
    </w:p>
    <w:p w14:paraId="4B00FBF9" w14:textId="77777777" w:rsidR="00EF5E92" w:rsidRPr="00EF5E92" w:rsidRDefault="00EF5E92" w:rsidP="00EF5E92">
      <w:pPr>
        <w:spacing w:after="0"/>
        <w:ind w:left="681"/>
        <w:jc w:val="both"/>
      </w:pPr>
    </w:p>
    <w:p w14:paraId="7FCF5D1D" w14:textId="77777777" w:rsidR="002A5EFB" w:rsidRDefault="002A5EFB" w:rsidP="00886E5D">
      <w:pPr>
        <w:spacing w:after="0"/>
        <w:ind w:left="284" w:firstLine="397"/>
      </w:pPr>
    </w:p>
    <w:p w14:paraId="513423AF" w14:textId="77777777" w:rsidR="008108F2" w:rsidRDefault="002A5EFB" w:rsidP="008108F2">
      <w:pPr>
        <w:spacing w:after="0"/>
        <w:ind w:left="284" w:firstLine="39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49DE0B" w14:textId="77777777" w:rsidR="006F1BEC" w:rsidRPr="00211043" w:rsidRDefault="00211043" w:rsidP="00D92E64">
      <w:pPr>
        <w:spacing w:after="0"/>
        <w:ind w:left="284" w:firstLine="397"/>
        <w:jc w:val="both"/>
        <w:rPr>
          <w:sz w:val="18"/>
          <w:szCs w:val="18"/>
        </w:r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Wy</w:t>
      </w:r>
      <w:r w:rsidR="00D92E64" w:rsidRPr="00211043">
        <w:rPr>
          <w:sz w:val="18"/>
          <w:szCs w:val="18"/>
        </w:rPr>
        <w:t xml:space="preserve">wieszono na tablicy ogłoszeń dnia </w:t>
      </w:r>
      <w:r w:rsidR="00BA6D85">
        <w:rPr>
          <w:sz w:val="18"/>
          <w:szCs w:val="18"/>
        </w:rPr>
        <w:t xml:space="preserve">                                                  </w:t>
      </w:r>
      <w:r w:rsidRPr="00211043">
        <w:rPr>
          <w:sz w:val="18"/>
          <w:szCs w:val="18"/>
        </w:rPr>
        <w:t xml:space="preserve"> (nr rejestru                      )</w:t>
      </w:r>
      <w:r w:rsidR="007577B3" w:rsidRPr="00211043">
        <w:rPr>
          <w:sz w:val="18"/>
          <w:szCs w:val="18"/>
        </w:rPr>
        <w:tab/>
      </w:r>
    </w:p>
    <w:sectPr w:rsidR="006F1BEC" w:rsidRPr="00211043" w:rsidSect="000811A7">
      <w:footerReference w:type="default" r:id="rId12"/>
      <w:pgSz w:w="11906" w:h="16838"/>
      <w:pgMar w:top="1134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4DEA" w14:textId="77777777" w:rsidR="00F15C85" w:rsidRDefault="00F15C85" w:rsidP="003803FD">
      <w:pPr>
        <w:spacing w:after="0" w:line="240" w:lineRule="auto"/>
      </w:pPr>
      <w:r>
        <w:separator/>
      </w:r>
    </w:p>
  </w:endnote>
  <w:endnote w:type="continuationSeparator" w:id="0">
    <w:p w14:paraId="5ECD5366" w14:textId="77777777" w:rsidR="00F15C85" w:rsidRDefault="00F15C85" w:rsidP="0038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05EC" w14:textId="0C43B197" w:rsidR="00D92E64" w:rsidRPr="00D92E64" w:rsidRDefault="00F15C85">
    <w:pPr>
      <w:pStyle w:val="Stopka"/>
      <w:rPr>
        <w:color w:val="000000" w:themeColor="text1"/>
        <w:sz w:val="18"/>
        <w:szCs w:val="18"/>
      </w:rPr>
    </w:pPr>
    <w:sdt>
      <w:sdtPr>
        <w:rPr>
          <w:color w:val="000000" w:themeColor="text1"/>
          <w:sz w:val="18"/>
          <w:szCs w:val="18"/>
        </w:rPr>
        <w:alias w:val="Autor"/>
        <w:id w:val="54214575"/>
        <w:placeholder>
          <w:docPart w:val="F36B309386254514B9E27CE59CA5994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2E64" w:rsidRPr="00D92E64">
          <w:rPr>
            <w:color w:val="000000" w:themeColor="text1"/>
            <w:sz w:val="18"/>
            <w:szCs w:val="18"/>
          </w:rPr>
          <w:t>Otwarty konkurs ofert nr 02/</w:t>
        </w:r>
        <w:r w:rsidR="009565D1">
          <w:rPr>
            <w:color w:val="000000" w:themeColor="text1"/>
            <w:sz w:val="18"/>
            <w:szCs w:val="18"/>
          </w:rPr>
          <w:t>21</w:t>
        </w:r>
        <w:r w:rsidR="00D92E64" w:rsidRPr="00D92E64">
          <w:rPr>
            <w:color w:val="000000" w:themeColor="text1"/>
            <w:sz w:val="18"/>
            <w:szCs w:val="18"/>
          </w:rPr>
          <w:t xml:space="preserve"> – </w:t>
        </w:r>
        <w:r w:rsidR="009565D1">
          <w:rPr>
            <w:color w:val="000000" w:themeColor="text1"/>
            <w:sz w:val="18"/>
            <w:szCs w:val="18"/>
          </w:rPr>
          <w:t>kultura fizyczna</w:t>
        </w:r>
      </w:sdtContent>
    </w:sdt>
  </w:p>
  <w:p w14:paraId="23FB0BCC" w14:textId="77777777" w:rsidR="003803FD" w:rsidRDefault="00D92E6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1B731" wp14:editId="419DA09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968271" w14:textId="77777777" w:rsidR="00D92E64" w:rsidRPr="00D92E64" w:rsidRDefault="00D92E64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92E64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92E64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D92E64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A6D85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Pr="00D92E64">
                            <w:rPr>
                              <w:rFonts w:asciiTheme="majorHAnsi" w:hAnsiTheme="majorHAnsi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1B731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14:paraId="48968271" w14:textId="77777777" w:rsidR="00D92E64" w:rsidRPr="00D92E64" w:rsidRDefault="00D92E64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</w:pPr>
                    <w:r w:rsidRPr="00D92E64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D92E64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D92E64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BA6D85">
                      <w:rPr>
                        <w:rFonts w:asciiTheme="majorHAnsi" w:hAnsiTheme="majorHAnsi"/>
                        <w:noProof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D92E64">
                      <w:rPr>
                        <w:rFonts w:asciiTheme="majorHAnsi" w:hAnsiTheme="majorHAnsi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7261612" wp14:editId="6B29953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D5B999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C40E" w14:textId="77777777" w:rsidR="00F15C85" w:rsidRDefault="00F15C85" w:rsidP="003803FD">
      <w:pPr>
        <w:spacing w:after="0" w:line="240" w:lineRule="auto"/>
      </w:pPr>
      <w:r>
        <w:separator/>
      </w:r>
    </w:p>
  </w:footnote>
  <w:footnote w:type="continuationSeparator" w:id="0">
    <w:p w14:paraId="2DCE4913" w14:textId="77777777" w:rsidR="00F15C85" w:rsidRDefault="00F15C85" w:rsidP="0038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52E"/>
    <w:multiLevelType w:val="hybridMultilevel"/>
    <w:tmpl w:val="A4BAF088"/>
    <w:lvl w:ilvl="0" w:tplc="3006E570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0C4A3715"/>
    <w:multiLevelType w:val="hybridMultilevel"/>
    <w:tmpl w:val="CAD02B4A"/>
    <w:lvl w:ilvl="0" w:tplc="04150011">
      <w:start w:val="1"/>
      <w:numFmt w:val="decimal"/>
      <w:lvlText w:val="%1)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0D785B6C"/>
    <w:multiLevelType w:val="hybridMultilevel"/>
    <w:tmpl w:val="4768C7FE"/>
    <w:lvl w:ilvl="0" w:tplc="7582A13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3" w15:restartNumberingAfterBreak="0">
    <w:nsid w:val="142203E8"/>
    <w:multiLevelType w:val="hybridMultilevel"/>
    <w:tmpl w:val="D7465170"/>
    <w:lvl w:ilvl="0" w:tplc="2FB478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A23270"/>
    <w:multiLevelType w:val="hybridMultilevel"/>
    <w:tmpl w:val="B65A44A2"/>
    <w:lvl w:ilvl="0" w:tplc="5022A50E">
      <w:start w:val="1"/>
      <w:numFmt w:val="lowerRoman"/>
      <w:lvlText w:val="%1."/>
      <w:lvlJc w:val="left"/>
      <w:pPr>
        <w:ind w:left="56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19CB3EFA"/>
    <w:multiLevelType w:val="hybridMultilevel"/>
    <w:tmpl w:val="0AF22748"/>
    <w:lvl w:ilvl="0" w:tplc="2ED05AC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1F374862"/>
    <w:multiLevelType w:val="hybridMultilevel"/>
    <w:tmpl w:val="12409290"/>
    <w:lvl w:ilvl="0" w:tplc="2FB47824">
      <w:start w:val="1"/>
      <w:numFmt w:val="decimal"/>
      <w:lvlText w:val="%1)"/>
      <w:lvlJc w:val="left"/>
      <w:pPr>
        <w:ind w:left="1041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7" w15:restartNumberingAfterBreak="0">
    <w:nsid w:val="1FD44937"/>
    <w:multiLevelType w:val="hybridMultilevel"/>
    <w:tmpl w:val="E36064F0"/>
    <w:lvl w:ilvl="0" w:tplc="2FB47824">
      <w:start w:val="1"/>
      <w:numFmt w:val="decimal"/>
      <w:lvlText w:val="%1)"/>
      <w:lvlJc w:val="left"/>
      <w:pPr>
        <w:ind w:left="1401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8" w15:restartNumberingAfterBreak="0">
    <w:nsid w:val="24335F9A"/>
    <w:multiLevelType w:val="hybridMultilevel"/>
    <w:tmpl w:val="086A032E"/>
    <w:lvl w:ilvl="0" w:tplc="FA226DB4">
      <w:start w:val="1"/>
      <w:numFmt w:val="decimal"/>
      <w:lvlText w:val="%1)"/>
      <w:lvlJc w:val="left"/>
      <w:pPr>
        <w:ind w:left="1536" w:hanging="855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9" w15:restartNumberingAfterBreak="0">
    <w:nsid w:val="26541FD5"/>
    <w:multiLevelType w:val="hybridMultilevel"/>
    <w:tmpl w:val="EE9455A4"/>
    <w:lvl w:ilvl="0" w:tplc="6B004B02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 w15:restartNumberingAfterBreak="0">
    <w:nsid w:val="298332D3"/>
    <w:multiLevelType w:val="hybridMultilevel"/>
    <w:tmpl w:val="9058F966"/>
    <w:lvl w:ilvl="0" w:tplc="5832E3E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1" w15:restartNumberingAfterBreak="0">
    <w:nsid w:val="2C6D1CE9"/>
    <w:multiLevelType w:val="hybridMultilevel"/>
    <w:tmpl w:val="A09045AC"/>
    <w:lvl w:ilvl="0" w:tplc="2FB47824">
      <w:start w:val="1"/>
      <w:numFmt w:val="decimal"/>
      <w:lvlText w:val="%1)"/>
      <w:lvlJc w:val="left"/>
      <w:pPr>
        <w:ind w:left="1722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2" w15:restartNumberingAfterBreak="0">
    <w:nsid w:val="2E72173C"/>
    <w:multiLevelType w:val="multilevel"/>
    <w:tmpl w:val="BA96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93FD9"/>
    <w:multiLevelType w:val="hybridMultilevel"/>
    <w:tmpl w:val="9118D86A"/>
    <w:lvl w:ilvl="0" w:tplc="28743668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 w15:restartNumberingAfterBreak="0">
    <w:nsid w:val="46C246D3"/>
    <w:multiLevelType w:val="hybridMultilevel"/>
    <w:tmpl w:val="9098837C"/>
    <w:lvl w:ilvl="0" w:tplc="44F03D8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4C841F5E"/>
    <w:multiLevelType w:val="hybridMultilevel"/>
    <w:tmpl w:val="6CFEEB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8E4A8AA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D4FA1"/>
    <w:multiLevelType w:val="hybridMultilevel"/>
    <w:tmpl w:val="15C0A44C"/>
    <w:lvl w:ilvl="0" w:tplc="337C6390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7" w15:restartNumberingAfterBreak="0">
    <w:nsid w:val="4ECA4EF9"/>
    <w:multiLevelType w:val="hybridMultilevel"/>
    <w:tmpl w:val="F0CEA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B47824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Verdana" w:hAnsi="Verdana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C5461"/>
    <w:multiLevelType w:val="hybridMultilevel"/>
    <w:tmpl w:val="14B0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D7D4F"/>
    <w:multiLevelType w:val="hybridMultilevel"/>
    <w:tmpl w:val="E72C4854"/>
    <w:lvl w:ilvl="0" w:tplc="376484B8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0" w15:restartNumberingAfterBreak="0">
    <w:nsid w:val="60B25C02"/>
    <w:multiLevelType w:val="hybridMultilevel"/>
    <w:tmpl w:val="C04A6AA4"/>
    <w:lvl w:ilvl="0" w:tplc="FEC6A176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1" w15:restartNumberingAfterBreak="0">
    <w:nsid w:val="61B479DD"/>
    <w:multiLevelType w:val="hybridMultilevel"/>
    <w:tmpl w:val="EE9EAE48"/>
    <w:lvl w:ilvl="0" w:tplc="0415000F">
      <w:start w:val="1"/>
      <w:numFmt w:val="decimal"/>
      <w:lvlText w:val="%1."/>
      <w:lvlJc w:val="left"/>
      <w:pPr>
        <w:ind w:left="1401" w:hanging="360"/>
      </w:p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2" w15:restartNumberingAfterBreak="0">
    <w:nsid w:val="6B1F4C5F"/>
    <w:multiLevelType w:val="hybridMultilevel"/>
    <w:tmpl w:val="73088B22"/>
    <w:lvl w:ilvl="0" w:tplc="D0EEEF78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 w15:restartNumberingAfterBreak="0">
    <w:nsid w:val="6D7B60BB"/>
    <w:multiLevelType w:val="hybridMultilevel"/>
    <w:tmpl w:val="6A7EBF78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4" w15:restartNumberingAfterBreak="0">
    <w:nsid w:val="708D23F0"/>
    <w:multiLevelType w:val="hybridMultilevel"/>
    <w:tmpl w:val="6BE81C6E"/>
    <w:lvl w:ilvl="0" w:tplc="E0BC1ED0">
      <w:start w:val="1"/>
      <w:numFmt w:val="lowerRoman"/>
      <w:lvlText w:val="%1."/>
      <w:lvlJc w:val="left"/>
      <w:pPr>
        <w:ind w:left="56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5" w15:restartNumberingAfterBreak="0">
    <w:nsid w:val="730379A2"/>
    <w:multiLevelType w:val="hybridMultilevel"/>
    <w:tmpl w:val="6E80C322"/>
    <w:lvl w:ilvl="0" w:tplc="0524B99E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6" w15:restartNumberingAfterBreak="0">
    <w:nsid w:val="75075A57"/>
    <w:multiLevelType w:val="hybridMultilevel"/>
    <w:tmpl w:val="07C22068"/>
    <w:lvl w:ilvl="0" w:tplc="026AE3EA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7" w15:restartNumberingAfterBreak="0">
    <w:nsid w:val="7C0C2754"/>
    <w:multiLevelType w:val="hybridMultilevel"/>
    <w:tmpl w:val="86F6EF7E"/>
    <w:lvl w:ilvl="0" w:tplc="699E344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 w15:restartNumberingAfterBreak="0">
    <w:nsid w:val="7CAE7521"/>
    <w:multiLevelType w:val="hybridMultilevel"/>
    <w:tmpl w:val="74321644"/>
    <w:lvl w:ilvl="0" w:tplc="2ED068B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22"/>
  </w:num>
  <w:num w:numId="8">
    <w:abstractNumId w:val="18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  <w:num w:numId="14">
    <w:abstractNumId w:val="15"/>
  </w:num>
  <w:num w:numId="15">
    <w:abstractNumId w:val="17"/>
  </w:num>
  <w:num w:numId="16">
    <w:abstractNumId w:val="7"/>
  </w:num>
  <w:num w:numId="17">
    <w:abstractNumId w:val="20"/>
  </w:num>
  <w:num w:numId="18">
    <w:abstractNumId w:val="4"/>
  </w:num>
  <w:num w:numId="19">
    <w:abstractNumId w:val="24"/>
  </w:num>
  <w:num w:numId="20">
    <w:abstractNumId w:val="10"/>
  </w:num>
  <w:num w:numId="21">
    <w:abstractNumId w:val="0"/>
  </w:num>
  <w:num w:numId="22">
    <w:abstractNumId w:val="12"/>
  </w:num>
  <w:num w:numId="23">
    <w:abstractNumId w:val="16"/>
  </w:num>
  <w:num w:numId="24">
    <w:abstractNumId w:val="21"/>
  </w:num>
  <w:num w:numId="25">
    <w:abstractNumId w:val="23"/>
  </w:num>
  <w:num w:numId="26">
    <w:abstractNumId w:val="26"/>
  </w:num>
  <w:num w:numId="27">
    <w:abstractNumId w:val="19"/>
  </w:num>
  <w:num w:numId="28">
    <w:abstractNumId w:val="2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D7"/>
    <w:rsid w:val="00002D5E"/>
    <w:rsid w:val="00003784"/>
    <w:rsid w:val="00011E2C"/>
    <w:rsid w:val="00015B1F"/>
    <w:rsid w:val="00035A45"/>
    <w:rsid w:val="00041549"/>
    <w:rsid w:val="0004607A"/>
    <w:rsid w:val="000525DF"/>
    <w:rsid w:val="00056E57"/>
    <w:rsid w:val="000606F0"/>
    <w:rsid w:val="000645A3"/>
    <w:rsid w:val="0006460E"/>
    <w:rsid w:val="00073064"/>
    <w:rsid w:val="000749CD"/>
    <w:rsid w:val="000766C3"/>
    <w:rsid w:val="000811A7"/>
    <w:rsid w:val="00085CB7"/>
    <w:rsid w:val="00087A8E"/>
    <w:rsid w:val="00092AB9"/>
    <w:rsid w:val="000A3688"/>
    <w:rsid w:val="000A5034"/>
    <w:rsid w:val="000A51E5"/>
    <w:rsid w:val="000A5321"/>
    <w:rsid w:val="000B0D6A"/>
    <w:rsid w:val="000F1D22"/>
    <w:rsid w:val="00105508"/>
    <w:rsid w:val="00116F17"/>
    <w:rsid w:val="0012275D"/>
    <w:rsid w:val="00130893"/>
    <w:rsid w:val="00132230"/>
    <w:rsid w:val="00135CDB"/>
    <w:rsid w:val="0013694B"/>
    <w:rsid w:val="0014218D"/>
    <w:rsid w:val="00146BAF"/>
    <w:rsid w:val="001526E4"/>
    <w:rsid w:val="00153FB5"/>
    <w:rsid w:val="00162BC4"/>
    <w:rsid w:val="00163791"/>
    <w:rsid w:val="00166AFD"/>
    <w:rsid w:val="0017208D"/>
    <w:rsid w:val="001734DC"/>
    <w:rsid w:val="00183332"/>
    <w:rsid w:val="00184B34"/>
    <w:rsid w:val="0019193A"/>
    <w:rsid w:val="00195DFE"/>
    <w:rsid w:val="001A7D81"/>
    <w:rsid w:val="001D2E4B"/>
    <w:rsid w:val="001D3649"/>
    <w:rsid w:val="001D51C4"/>
    <w:rsid w:val="001D6822"/>
    <w:rsid w:val="001E0A3E"/>
    <w:rsid w:val="002041C9"/>
    <w:rsid w:val="00205A5A"/>
    <w:rsid w:val="00211043"/>
    <w:rsid w:val="00212F2F"/>
    <w:rsid w:val="002154F6"/>
    <w:rsid w:val="00215EBA"/>
    <w:rsid w:val="00225A50"/>
    <w:rsid w:val="00227F94"/>
    <w:rsid w:val="002349FC"/>
    <w:rsid w:val="00250CB8"/>
    <w:rsid w:val="00254B33"/>
    <w:rsid w:val="00254DF9"/>
    <w:rsid w:val="00257AD5"/>
    <w:rsid w:val="0027070B"/>
    <w:rsid w:val="002712AD"/>
    <w:rsid w:val="00290ED6"/>
    <w:rsid w:val="0029504A"/>
    <w:rsid w:val="002A0ED1"/>
    <w:rsid w:val="002A3C48"/>
    <w:rsid w:val="002A5EFB"/>
    <w:rsid w:val="002C174D"/>
    <w:rsid w:val="002C3566"/>
    <w:rsid w:val="002E6FD7"/>
    <w:rsid w:val="002E7081"/>
    <w:rsid w:val="002E7FCD"/>
    <w:rsid w:val="002F548B"/>
    <w:rsid w:val="00315D1F"/>
    <w:rsid w:val="00317F3E"/>
    <w:rsid w:val="00335A2A"/>
    <w:rsid w:val="00344CFA"/>
    <w:rsid w:val="00346766"/>
    <w:rsid w:val="00361258"/>
    <w:rsid w:val="00361A08"/>
    <w:rsid w:val="00372400"/>
    <w:rsid w:val="00373148"/>
    <w:rsid w:val="003803FD"/>
    <w:rsid w:val="003819EE"/>
    <w:rsid w:val="0038550C"/>
    <w:rsid w:val="0038664F"/>
    <w:rsid w:val="0039093C"/>
    <w:rsid w:val="00390C31"/>
    <w:rsid w:val="003929C7"/>
    <w:rsid w:val="003A3831"/>
    <w:rsid w:val="003B313E"/>
    <w:rsid w:val="003B67EB"/>
    <w:rsid w:val="003C2C96"/>
    <w:rsid w:val="003C3DEE"/>
    <w:rsid w:val="003D052D"/>
    <w:rsid w:val="003D20A8"/>
    <w:rsid w:val="003D2BD9"/>
    <w:rsid w:val="003D6BF8"/>
    <w:rsid w:val="003E5388"/>
    <w:rsid w:val="003F5AB3"/>
    <w:rsid w:val="003F6617"/>
    <w:rsid w:val="00407B1E"/>
    <w:rsid w:val="0043595D"/>
    <w:rsid w:val="00446193"/>
    <w:rsid w:val="00454675"/>
    <w:rsid w:val="00465A30"/>
    <w:rsid w:val="00477535"/>
    <w:rsid w:val="00477921"/>
    <w:rsid w:val="00490D76"/>
    <w:rsid w:val="00496E63"/>
    <w:rsid w:val="00497DBE"/>
    <w:rsid w:val="004A2C4F"/>
    <w:rsid w:val="004A3284"/>
    <w:rsid w:val="004A5353"/>
    <w:rsid w:val="004B43C3"/>
    <w:rsid w:val="004D0E93"/>
    <w:rsid w:val="004D5A05"/>
    <w:rsid w:val="004E669F"/>
    <w:rsid w:val="005003F5"/>
    <w:rsid w:val="00507E77"/>
    <w:rsid w:val="00515BB8"/>
    <w:rsid w:val="00527B46"/>
    <w:rsid w:val="00531ED5"/>
    <w:rsid w:val="00532A06"/>
    <w:rsid w:val="00540596"/>
    <w:rsid w:val="00546955"/>
    <w:rsid w:val="005746A8"/>
    <w:rsid w:val="005768B3"/>
    <w:rsid w:val="00580F27"/>
    <w:rsid w:val="00592AE9"/>
    <w:rsid w:val="005B2E0D"/>
    <w:rsid w:val="005B4752"/>
    <w:rsid w:val="005D2AEE"/>
    <w:rsid w:val="005E1B4B"/>
    <w:rsid w:val="005E30BF"/>
    <w:rsid w:val="0060076C"/>
    <w:rsid w:val="00611E30"/>
    <w:rsid w:val="00615071"/>
    <w:rsid w:val="00616618"/>
    <w:rsid w:val="00630C77"/>
    <w:rsid w:val="00631225"/>
    <w:rsid w:val="00642DDB"/>
    <w:rsid w:val="006658A4"/>
    <w:rsid w:val="00665D65"/>
    <w:rsid w:val="00666C7B"/>
    <w:rsid w:val="0067015D"/>
    <w:rsid w:val="00671E07"/>
    <w:rsid w:val="00675222"/>
    <w:rsid w:val="00680E2A"/>
    <w:rsid w:val="006A34AF"/>
    <w:rsid w:val="006B2530"/>
    <w:rsid w:val="006C62FF"/>
    <w:rsid w:val="006E3041"/>
    <w:rsid w:val="006E4E11"/>
    <w:rsid w:val="006E7AB9"/>
    <w:rsid w:val="006F00C7"/>
    <w:rsid w:val="006F1BEC"/>
    <w:rsid w:val="0070509E"/>
    <w:rsid w:val="00705571"/>
    <w:rsid w:val="00706264"/>
    <w:rsid w:val="007146B8"/>
    <w:rsid w:val="0072417E"/>
    <w:rsid w:val="00727886"/>
    <w:rsid w:val="00731A95"/>
    <w:rsid w:val="00732971"/>
    <w:rsid w:val="00741679"/>
    <w:rsid w:val="00741FFE"/>
    <w:rsid w:val="007577B3"/>
    <w:rsid w:val="00757C7D"/>
    <w:rsid w:val="00760585"/>
    <w:rsid w:val="00762457"/>
    <w:rsid w:val="00764814"/>
    <w:rsid w:val="00766218"/>
    <w:rsid w:val="007706C7"/>
    <w:rsid w:val="00770E76"/>
    <w:rsid w:val="00771230"/>
    <w:rsid w:val="007719FB"/>
    <w:rsid w:val="00773ED3"/>
    <w:rsid w:val="00790307"/>
    <w:rsid w:val="00793A40"/>
    <w:rsid w:val="007A0792"/>
    <w:rsid w:val="007A3291"/>
    <w:rsid w:val="007A7CDF"/>
    <w:rsid w:val="007B06ED"/>
    <w:rsid w:val="007B1400"/>
    <w:rsid w:val="007D237A"/>
    <w:rsid w:val="007D58AF"/>
    <w:rsid w:val="007F4524"/>
    <w:rsid w:val="007F4DCE"/>
    <w:rsid w:val="0080005B"/>
    <w:rsid w:val="00800552"/>
    <w:rsid w:val="00803232"/>
    <w:rsid w:val="008108F2"/>
    <w:rsid w:val="008229DC"/>
    <w:rsid w:val="00822A06"/>
    <w:rsid w:val="00823906"/>
    <w:rsid w:val="00824124"/>
    <w:rsid w:val="0083090F"/>
    <w:rsid w:val="0083591C"/>
    <w:rsid w:val="00840804"/>
    <w:rsid w:val="00862F2A"/>
    <w:rsid w:val="008777FA"/>
    <w:rsid w:val="0088223E"/>
    <w:rsid w:val="008835AE"/>
    <w:rsid w:val="00886E5D"/>
    <w:rsid w:val="00890D88"/>
    <w:rsid w:val="00895D99"/>
    <w:rsid w:val="008A44A7"/>
    <w:rsid w:val="008B3265"/>
    <w:rsid w:val="008B3BF4"/>
    <w:rsid w:val="008C54FC"/>
    <w:rsid w:val="008D78F9"/>
    <w:rsid w:val="008F5438"/>
    <w:rsid w:val="008F76C7"/>
    <w:rsid w:val="008F7B3D"/>
    <w:rsid w:val="00901DB7"/>
    <w:rsid w:val="009023A6"/>
    <w:rsid w:val="00907B70"/>
    <w:rsid w:val="00910A3D"/>
    <w:rsid w:val="00912662"/>
    <w:rsid w:val="00923411"/>
    <w:rsid w:val="00923D4E"/>
    <w:rsid w:val="00924D76"/>
    <w:rsid w:val="009321DC"/>
    <w:rsid w:val="00934ADF"/>
    <w:rsid w:val="009366EA"/>
    <w:rsid w:val="00936E14"/>
    <w:rsid w:val="00937DED"/>
    <w:rsid w:val="00942972"/>
    <w:rsid w:val="009529D1"/>
    <w:rsid w:val="009565D1"/>
    <w:rsid w:val="0096407D"/>
    <w:rsid w:val="00972079"/>
    <w:rsid w:val="00984BFA"/>
    <w:rsid w:val="00985C62"/>
    <w:rsid w:val="009A7832"/>
    <w:rsid w:val="009B5E9F"/>
    <w:rsid w:val="009D2F29"/>
    <w:rsid w:val="009D3E43"/>
    <w:rsid w:val="009E1CC1"/>
    <w:rsid w:val="009F467A"/>
    <w:rsid w:val="00A010C8"/>
    <w:rsid w:val="00A057A3"/>
    <w:rsid w:val="00A145A9"/>
    <w:rsid w:val="00A159AD"/>
    <w:rsid w:val="00A164E0"/>
    <w:rsid w:val="00A2004F"/>
    <w:rsid w:val="00A2443E"/>
    <w:rsid w:val="00A24884"/>
    <w:rsid w:val="00A24B6D"/>
    <w:rsid w:val="00A33149"/>
    <w:rsid w:val="00A35520"/>
    <w:rsid w:val="00A62EE9"/>
    <w:rsid w:val="00A63286"/>
    <w:rsid w:val="00A66BFD"/>
    <w:rsid w:val="00A73259"/>
    <w:rsid w:val="00A7536A"/>
    <w:rsid w:val="00A84238"/>
    <w:rsid w:val="00A91388"/>
    <w:rsid w:val="00AA00E1"/>
    <w:rsid w:val="00AA6CC1"/>
    <w:rsid w:val="00AB2F48"/>
    <w:rsid w:val="00AB4B7A"/>
    <w:rsid w:val="00AD3EEA"/>
    <w:rsid w:val="00AE0AD8"/>
    <w:rsid w:val="00AF7F15"/>
    <w:rsid w:val="00B00406"/>
    <w:rsid w:val="00B07AD6"/>
    <w:rsid w:val="00B1519C"/>
    <w:rsid w:val="00B153C9"/>
    <w:rsid w:val="00B21C5A"/>
    <w:rsid w:val="00B22B40"/>
    <w:rsid w:val="00B23DDA"/>
    <w:rsid w:val="00B271BD"/>
    <w:rsid w:val="00B27DE7"/>
    <w:rsid w:val="00B3141C"/>
    <w:rsid w:val="00B32482"/>
    <w:rsid w:val="00B41D85"/>
    <w:rsid w:val="00B60FD9"/>
    <w:rsid w:val="00B6587E"/>
    <w:rsid w:val="00B7740B"/>
    <w:rsid w:val="00B779D9"/>
    <w:rsid w:val="00B84F62"/>
    <w:rsid w:val="00B93FB6"/>
    <w:rsid w:val="00BA6D85"/>
    <w:rsid w:val="00BB0BB6"/>
    <w:rsid w:val="00BB0D1F"/>
    <w:rsid w:val="00BB5A44"/>
    <w:rsid w:val="00BC232C"/>
    <w:rsid w:val="00BD5DB3"/>
    <w:rsid w:val="00BE2182"/>
    <w:rsid w:val="00BE454F"/>
    <w:rsid w:val="00BE5BC6"/>
    <w:rsid w:val="00C04686"/>
    <w:rsid w:val="00C07B7C"/>
    <w:rsid w:val="00C118CE"/>
    <w:rsid w:val="00C1264F"/>
    <w:rsid w:val="00C215E8"/>
    <w:rsid w:val="00C3187E"/>
    <w:rsid w:val="00C50DE7"/>
    <w:rsid w:val="00C60C33"/>
    <w:rsid w:val="00C7174B"/>
    <w:rsid w:val="00C73661"/>
    <w:rsid w:val="00C76141"/>
    <w:rsid w:val="00C82FFA"/>
    <w:rsid w:val="00C92DD6"/>
    <w:rsid w:val="00CA2F7A"/>
    <w:rsid w:val="00CA366D"/>
    <w:rsid w:val="00CD4DC4"/>
    <w:rsid w:val="00CE21FB"/>
    <w:rsid w:val="00CE337F"/>
    <w:rsid w:val="00CF279F"/>
    <w:rsid w:val="00D00EED"/>
    <w:rsid w:val="00D04003"/>
    <w:rsid w:val="00D0596A"/>
    <w:rsid w:val="00D0603A"/>
    <w:rsid w:val="00D060A5"/>
    <w:rsid w:val="00D157A2"/>
    <w:rsid w:val="00D16A10"/>
    <w:rsid w:val="00D3708E"/>
    <w:rsid w:val="00D44CA0"/>
    <w:rsid w:val="00D644DB"/>
    <w:rsid w:val="00D6455C"/>
    <w:rsid w:val="00D772C6"/>
    <w:rsid w:val="00D83EEF"/>
    <w:rsid w:val="00D92E64"/>
    <w:rsid w:val="00DB10F3"/>
    <w:rsid w:val="00DB63BA"/>
    <w:rsid w:val="00DC2D5E"/>
    <w:rsid w:val="00DC41C4"/>
    <w:rsid w:val="00DD016F"/>
    <w:rsid w:val="00DD1C91"/>
    <w:rsid w:val="00DD2675"/>
    <w:rsid w:val="00DE5CE7"/>
    <w:rsid w:val="00DF5C31"/>
    <w:rsid w:val="00DF7E51"/>
    <w:rsid w:val="00E02A8F"/>
    <w:rsid w:val="00E04E66"/>
    <w:rsid w:val="00E12DF8"/>
    <w:rsid w:val="00E133AD"/>
    <w:rsid w:val="00E3173D"/>
    <w:rsid w:val="00E359E1"/>
    <w:rsid w:val="00E470C3"/>
    <w:rsid w:val="00E52AEB"/>
    <w:rsid w:val="00E543F8"/>
    <w:rsid w:val="00E556F9"/>
    <w:rsid w:val="00E668A2"/>
    <w:rsid w:val="00E74C52"/>
    <w:rsid w:val="00E77363"/>
    <w:rsid w:val="00E830BD"/>
    <w:rsid w:val="00E90F50"/>
    <w:rsid w:val="00E96EEC"/>
    <w:rsid w:val="00EA0485"/>
    <w:rsid w:val="00EA1D9E"/>
    <w:rsid w:val="00EA630B"/>
    <w:rsid w:val="00EA63A5"/>
    <w:rsid w:val="00EB203C"/>
    <w:rsid w:val="00EB2596"/>
    <w:rsid w:val="00EB6FC2"/>
    <w:rsid w:val="00EC1258"/>
    <w:rsid w:val="00EC598B"/>
    <w:rsid w:val="00EE1DDF"/>
    <w:rsid w:val="00EE2A4E"/>
    <w:rsid w:val="00EE45E2"/>
    <w:rsid w:val="00EE5D36"/>
    <w:rsid w:val="00EF0CBA"/>
    <w:rsid w:val="00EF2C27"/>
    <w:rsid w:val="00EF5E92"/>
    <w:rsid w:val="00EF62BE"/>
    <w:rsid w:val="00F013A2"/>
    <w:rsid w:val="00F026A6"/>
    <w:rsid w:val="00F04606"/>
    <w:rsid w:val="00F11B5D"/>
    <w:rsid w:val="00F15C85"/>
    <w:rsid w:val="00F215FD"/>
    <w:rsid w:val="00F260BA"/>
    <w:rsid w:val="00F325AB"/>
    <w:rsid w:val="00F46D3A"/>
    <w:rsid w:val="00F525BF"/>
    <w:rsid w:val="00F531C2"/>
    <w:rsid w:val="00F64976"/>
    <w:rsid w:val="00F72EAE"/>
    <w:rsid w:val="00F90878"/>
    <w:rsid w:val="00F908BE"/>
    <w:rsid w:val="00F93F10"/>
    <w:rsid w:val="00FA4064"/>
    <w:rsid w:val="00FA4871"/>
    <w:rsid w:val="00FA5750"/>
    <w:rsid w:val="00FC083F"/>
    <w:rsid w:val="00FC4C7D"/>
    <w:rsid w:val="00FD0A71"/>
    <w:rsid w:val="00FD41D4"/>
    <w:rsid w:val="00FD4F1D"/>
    <w:rsid w:val="00FE3818"/>
    <w:rsid w:val="00FE3982"/>
    <w:rsid w:val="00FE66D8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9FBF9"/>
  <w15:docId w15:val="{B3BEB0A6-A01D-4944-9FC7-B46AB7E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70C3"/>
    <w:pPr>
      <w:keepNext/>
      <w:spacing w:after="0" w:line="360" w:lineRule="auto"/>
      <w:jc w:val="both"/>
      <w:outlineLvl w:val="0"/>
    </w:pPr>
    <w:rPr>
      <w:rFonts w:ascii="Verdana" w:eastAsia="Times New Roman" w:hAnsi="Verdana"/>
      <w:b/>
      <w:bCs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6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2E6F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FD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52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05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509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6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6D3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E470C3"/>
    <w:rPr>
      <w:rFonts w:ascii="Verdana" w:eastAsia="Times New Roman" w:hAnsi="Verdana" w:cs="Times New Roman"/>
      <w:b/>
      <w:bCs/>
      <w:color w:val="000000"/>
      <w:szCs w:val="24"/>
      <w:lang w:eastAsia="pl-PL"/>
    </w:rPr>
  </w:style>
  <w:style w:type="character" w:customStyle="1" w:styleId="tabulatory">
    <w:name w:val="tabulatory"/>
    <w:basedOn w:val="Domylnaczcionkaakapitu"/>
    <w:rsid w:val="005768B3"/>
  </w:style>
  <w:style w:type="paragraph" w:styleId="Nagwek">
    <w:name w:val="header"/>
    <w:basedOn w:val="Normalny"/>
    <w:link w:val="NagwekZnak"/>
    <w:uiPriority w:val="99"/>
    <w:unhideWhenUsed/>
    <w:rsid w:val="0038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3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80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3FD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3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36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36A"/>
    <w:rPr>
      <w:vertAlign w:val="superscript"/>
    </w:rPr>
  </w:style>
  <w:style w:type="paragraph" w:customStyle="1" w:styleId="088095CB421E4E02BDC9682AFEE1723A">
    <w:name w:val="088095CB421E4E02BDC9682AFEE1723A"/>
    <w:rsid w:val="00D92E6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iel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osielsko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6B309386254514B9E27CE59CA59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066EBD-8C84-42E4-A7BF-B87B1EF24BCE}"/>
      </w:docPartPr>
      <w:docPartBody>
        <w:p w:rsidR="0069483B" w:rsidRDefault="005C7720" w:rsidP="005C7720">
          <w:pPr>
            <w:pStyle w:val="F36B309386254514B9E27CE59CA59949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720"/>
    <w:rsid w:val="000A175C"/>
    <w:rsid w:val="005C7720"/>
    <w:rsid w:val="00685538"/>
    <w:rsid w:val="0069483B"/>
    <w:rsid w:val="008B2292"/>
    <w:rsid w:val="00960AEC"/>
    <w:rsid w:val="00A1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6B309386254514B9E27CE59CA59949">
    <w:name w:val="F36B309386254514B9E27CE59CA59949"/>
    <w:rsid w:val="005C7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75A1-9C7C-4AB5-A62F-F72BF554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Otwarty konkurs ofert nr 02/21 – kultura fizyczna</dc:creator>
  <cp:lastModifiedBy>IlonaB</cp:lastModifiedBy>
  <cp:revision>4</cp:revision>
  <cp:lastPrinted>2021-07-08T05:45:00Z</cp:lastPrinted>
  <dcterms:created xsi:type="dcterms:W3CDTF">2021-07-06T06:00:00Z</dcterms:created>
  <dcterms:modified xsi:type="dcterms:W3CDTF">2021-07-08T05:45:00Z</dcterms:modified>
</cp:coreProperties>
</file>