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F416E" w14:textId="77777777" w:rsidR="00D6004C" w:rsidRDefault="00D6004C" w:rsidP="00D6004C">
      <w:pPr>
        <w:jc w:val="left"/>
        <w:rPr>
          <w:b/>
          <w:color w:val="FF0000"/>
        </w:rPr>
      </w:pPr>
      <w:r w:rsidRPr="00D6004C">
        <w:rPr>
          <w:b/>
          <w:color w:val="FF0000"/>
        </w:rPr>
        <w:t>WÓJT GMINY OSIELSKO</w:t>
      </w:r>
      <w:r>
        <w:rPr>
          <w:b/>
          <w:color w:val="FF0000"/>
        </w:rPr>
        <w:t xml:space="preserve">             </w:t>
      </w:r>
    </w:p>
    <w:p w14:paraId="7DD2374B" w14:textId="5CCCD990" w:rsidR="00BD7683" w:rsidRPr="00D6004C" w:rsidRDefault="00D6004C" w:rsidP="00D6004C">
      <w:pPr>
        <w:jc w:val="left"/>
      </w:pPr>
      <w:r>
        <w:t xml:space="preserve">ZP. 4125.1.2021                                                                                    </w:t>
      </w:r>
      <w:bookmarkStart w:id="0" w:name="_GoBack"/>
      <w:bookmarkEnd w:id="0"/>
      <w:r w:rsidRPr="00D6004C">
        <w:t xml:space="preserve">Osielsko,  9 lipca 2021 r.                </w:t>
      </w:r>
    </w:p>
    <w:p w14:paraId="5520465E" w14:textId="77777777" w:rsidR="00D6004C" w:rsidRPr="00D6004C" w:rsidRDefault="00D6004C" w:rsidP="00D6004C">
      <w:pPr>
        <w:jc w:val="left"/>
        <w:rPr>
          <w:b/>
          <w:u w:val="single"/>
        </w:rPr>
      </w:pPr>
    </w:p>
    <w:p w14:paraId="4EFC08A0" w14:textId="4348472B" w:rsidR="0026507A" w:rsidRPr="0026507A" w:rsidRDefault="0026507A" w:rsidP="0026507A">
      <w:pPr>
        <w:jc w:val="center"/>
        <w:rPr>
          <w:b/>
        </w:rPr>
      </w:pPr>
      <w:r w:rsidRPr="0026507A">
        <w:rPr>
          <w:b/>
        </w:rPr>
        <w:t>ZAWIADOMIENIE</w:t>
      </w:r>
    </w:p>
    <w:p w14:paraId="7B55D3EB" w14:textId="77777777" w:rsidR="0026507A" w:rsidRDefault="0026507A" w:rsidP="0026507A"/>
    <w:p w14:paraId="5CB76DE4" w14:textId="0F3FE69E" w:rsidR="001F71A1" w:rsidRDefault="00BD7683" w:rsidP="0026507A">
      <w:pPr>
        <w:ind w:firstLine="708"/>
      </w:pPr>
      <w:r>
        <w:t>Z</w:t>
      </w:r>
      <w:r w:rsidR="001F71A1">
        <w:t>godnie z</w:t>
      </w:r>
      <w:r w:rsidR="0026507A">
        <w:t xml:space="preserve"> art. 22 ust. 4 i 5 u</w:t>
      </w:r>
      <w:r w:rsidR="001F71A1">
        <w:t>staw</w:t>
      </w:r>
      <w:r w:rsidR="0026507A">
        <w:t>y</w:t>
      </w:r>
      <w:r w:rsidR="001F71A1">
        <w:t xml:space="preserve"> z dnia 23 lipca 2003 r. o ochronie zabytków i opiece nad zabytkami oraz w oparciu o</w:t>
      </w:r>
      <w:r w:rsidR="0026507A">
        <w:t xml:space="preserve"> o</w:t>
      </w:r>
      <w:r w:rsidR="001F71A1">
        <w:t>bwieszczenie Ministra Kultury, Dziedzictwa Narodowego</w:t>
      </w:r>
      <w:r>
        <w:br/>
      </w:r>
      <w:r w:rsidR="001F71A1">
        <w:t>i Sportu z dnia 20 listopada 2020 r. w sprawie ogłoszenia jednolitego tekstu rozporządzenia Ministra Kultury i</w:t>
      </w:r>
      <w:r w:rsidR="00D31EA7">
        <w:t> </w:t>
      </w:r>
      <w:r w:rsidR="001F71A1">
        <w:t xml:space="preserve">Dziedzictwa Narodowego w sprawie prowadzenia rejestru zabytków, krajowej, wojewódzkiej i gminnej ewidencji zabytków oraz krajowego wykazu zabytków skradzionych lub wywiezionych za granicę niezgodnie z prawem </w:t>
      </w:r>
      <w:r>
        <w:t>(</w:t>
      </w:r>
      <w:r w:rsidR="001F71A1" w:rsidRPr="001F71A1">
        <w:t>§ 18b</w:t>
      </w:r>
      <w:r>
        <w:t>)</w:t>
      </w:r>
    </w:p>
    <w:p w14:paraId="4D628490" w14:textId="77777777" w:rsidR="00BD7683" w:rsidRDefault="00BD7683" w:rsidP="0026507A">
      <w:pPr>
        <w:ind w:firstLine="708"/>
      </w:pPr>
    </w:p>
    <w:p w14:paraId="2679DB28" w14:textId="77777777" w:rsidR="00BD7683" w:rsidRDefault="00BD7683" w:rsidP="00BD7683">
      <w:pPr>
        <w:jc w:val="center"/>
        <w:rPr>
          <w:b/>
        </w:rPr>
      </w:pPr>
      <w:r>
        <w:rPr>
          <w:b/>
        </w:rPr>
        <w:t>WÓJT GMINY OSIELSKO</w:t>
      </w:r>
    </w:p>
    <w:p w14:paraId="4D24ED42" w14:textId="2BD960C7" w:rsidR="00BD7683" w:rsidRDefault="00BD7683" w:rsidP="00BD7683">
      <w:pPr>
        <w:jc w:val="center"/>
        <w:rPr>
          <w:b/>
        </w:rPr>
      </w:pPr>
      <w:r w:rsidRPr="00BD7683">
        <w:rPr>
          <w:b/>
        </w:rPr>
        <w:t>z</w:t>
      </w:r>
      <w:r w:rsidR="001F71A1" w:rsidRPr="00BD7683">
        <w:rPr>
          <w:b/>
        </w:rPr>
        <w:t>awiad</w:t>
      </w:r>
      <w:r w:rsidR="0016540E" w:rsidRPr="00BD7683">
        <w:rPr>
          <w:b/>
        </w:rPr>
        <w:t>a</w:t>
      </w:r>
      <w:r w:rsidR="001F71A1" w:rsidRPr="00BD7683">
        <w:rPr>
          <w:b/>
        </w:rPr>
        <w:t>mi</w:t>
      </w:r>
      <w:r w:rsidR="0016540E" w:rsidRPr="00BD7683">
        <w:rPr>
          <w:b/>
        </w:rPr>
        <w:t>a</w:t>
      </w:r>
    </w:p>
    <w:p w14:paraId="215757DC" w14:textId="68A19F46" w:rsidR="00BD7683" w:rsidRDefault="001F71A1" w:rsidP="001F71A1">
      <w:pPr>
        <w:rPr>
          <w:b/>
        </w:rPr>
      </w:pPr>
      <w:r w:rsidRPr="00BD7683">
        <w:rPr>
          <w:b/>
        </w:rPr>
        <w:t xml:space="preserve">o zamiarze sporządzenia aktualnej Gminnej </w:t>
      </w:r>
      <w:r w:rsidR="00BD7683">
        <w:rPr>
          <w:b/>
        </w:rPr>
        <w:t>E</w:t>
      </w:r>
      <w:r w:rsidRPr="00BD7683">
        <w:rPr>
          <w:b/>
        </w:rPr>
        <w:t xml:space="preserve">widencji </w:t>
      </w:r>
      <w:r w:rsidR="00BD7683">
        <w:rPr>
          <w:b/>
        </w:rPr>
        <w:t>Z</w:t>
      </w:r>
      <w:r w:rsidRPr="00BD7683">
        <w:rPr>
          <w:b/>
        </w:rPr>
        <w:t>abytków Gminy Osielsko</w:t>
      </w:r>
      <w:r w:rsidR="0016540E" w:rsidRPr="00BD7683">
        <w:rPr>
          <w:b/>
        </w:rPr>
        <w:t xml:space="preserve">. </w:t>
      </w:r>
    </w:p>
    <w:p w14:paraId="04A04484" w14:textId="77777777" w:rsidR="00BD7683" w:rsidRPr="00BD7683" w:rsidRDefault="00BD7683" w:rsidP="001F71A1">
      <w:pPr>
        <w:rPr>
          <w:b/>
        </w:rPr>
      </w:pPr>
    </w:p>
    <w:p w14:paraId="1A829FAD" w14:textId="079F7BCD" w:rsidR="00D97F21" w:rsidRDefault="0016540E" w:rsidP="00BD7683">
      <w:pPr>
        <w:ind w:firstLine="708"/>
      </w:pPr>
      <w:r>
        <w:t>Zgodnie z obwiązującymi przepisami do obiektów i układów historycznych zostaną opracowane karty adresowe, które po uzyskaniu pozytywnej opinii Kujawsko-</w:t>
      </w:r>
      <w:r w:rsidR="00BD7683">
        <w:t>P</w:t>
      </w:r>
      <w:r>
        <w:t xml:space="preserve">omorskiego </w:t>
      </w:r>
      <w:r w:rsidR="00BD7683">
        <w:t>K</w:t>
      </w:r>
      <w:r>
        <w:t xml:space="preserve">onserwatora </w:t>
      </w:r>
      <w:r w:rsidR="00BD7683">
        <w:t>Z</w:t>
      </w:r>
      <w:r>
        <w:t xml:space="preserve">abytków, zostaną przesłane do właścicieli i zarządców historycznych nieruchomości z terenu Gminy Osielsko. </w:t>
      </w:r>
    </w:p>
    <w:p w14:paraId="0481C207" w14:textId="5FCAA721" w:rsidR="0016540E" w:rsidRDefault="0016540E" w:rsidP="001F71A1">
      <w:r>
        <w:t>Obiekty</w:t>
      </w:r>
      <w:r w:rsidR="00D31EA7">
        <w:t>,</w:t>
      </w:r>
      <w:r>
        <w:t xml:space="preserve"> które zostaną włączone do Gminnej </w:t>
      </w:r>
      <w:r w:rsidR="00A163F2">
        <w:t>E</w:t>
      </w:r>
      <w:r>
        <w:t xml:space="preserve">widencji </w:t>
      </w:r>
      <w:r w:rsidR="00A163F2">
        <w:t>Z</w:t>
      </w:r>
      <w:r>
        <w:t xml:space="preserve">abytków Gminy Osielsko zostały ujęte w Wojewódzkiej Ewidencji Zabytków </w:t>
      </w:r>
      <w:r w:rsidR="00BD7683">
        <w:t>W</w:t>
      </w:r>
      <w:r>
        <w:t xml:space="preserve">ojewództwa </w:t>
      </w:r>
      <w:r w:rsidR="00BD7683">
        <w:t>K</w:t>
      </w:r>
      <w:r>
        <w:t>ujawsko-</w:t>
      </w:r>
      <w:r w:rsidR="00BD7683">
        <w:t>P</w:t>
      </w:r>
      <w:r>
        <w:t xml:space="preserve">omorskiego oraz częściowo zostały objęte ochroną poprzez wpis do rejestru zabytków. </w:t>
      </w:r>
    </w:p>
    <w:p w14:paraId="2928D6BE" w14:textId="77777777" w:rsidR="00D6004C" w:rsidRDefault="00D6004C" w:rsidP="001F71A1"/>
    <w:p w14:paraId="7511BB9B" w14:textId="77777777" w:rsidR="00D6004C" w:rsidRDefault="00D6004C" w:rsidP="001F71A1"/>
    <w:p w14:paraId="1EC2FA63" w14:textId="77777777" w:rsidR="00D6004C" w:rsidRDefault="00D6004C" w:rsidP="001F71A1"/>
    <w:p w14:paraId="390C66C1" w14:textId="0132CC1F" w:rsidR="00D6004C" w:rsidRDefault="00D6004C" w:rsidP="00D6004C">
      <w:pPr>
        <w:jc w:val="right"/>
      </w:pPr>
      <w:r>
        <w:t>Zastępca Wójta Gminy Osielsko</w:t>
      </w:r>
    </w:p>
    <w:p w14:paraId="56B53804" w14:textId="5CCC9056" w:rsidR="00D6004C" w:rsidRDefault="00D6004C" w:rsidP="00D6004C">
      <w:pPr>
        <w:jc w:val="right"/>
      </w:pPr>
      <w:r>
        <w:t>/-/ Krzysztof  Lewandowski</w:t>
      </w:r>
    </w:p>
    <w:sectPr w:rsidR="00D6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31431" w14:textId="77777777" w:rsidR="00DD1D25" w:rsidRDefault="00DD1D25" w:rsidP="0016540E">
      <w:pPr>
        <w:spacing w:before="0" w:after="0" w:line="240" w:lineRule="auto"/>
      </w:pPr>
      <w:r>
        <w:separator/>
      </w:r>
    </w:p>
  </w:endnote>
  <w:endnote w:type="continuationSeparator" w:id="0">
    <w:p w14:paraId="58502250" w14:textId="77777777" w:rsidR="00DD1D25" w:rsidRDefault="00DD1D25" w:rsidP="001654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A760B" w14:textId="77777777" w:rsidR="00DD1D25" w:rsidRDefault="00DD1D25" w:rsidP="0016540E">
      <w:pPr>
        <w:spacing w:before="0" w:after="0" w:line="240" w:lineRule="auto"/>
      </w:pPr>
      <w:r>
        <w:separator/>
      </w:r>
    </w:p>
  </w:footnote>
  <w:footnote w:type="continuationSeparator" w:id="0">
    <w:p w14:paraId="3EAA5EA6" w14:textId="77777777" w:rsidR="00DD1D25" w:rsidRDefault="00DD1D25" w:rsidP="0016540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9B4"/>
    <w:multiLevelType w:val="hybridMultilevel"/>
    <w:tmpl w:val="99421E0C"/>
    <w:lvl w:ilvl="0" w:tplc="13A62B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088D"/>
    <w:multiLevelType w:val="hybridMultilevel"/>
    <w:tmpl w:val="F0ACAAF4"/>
    <w:lvl w:ilvl="0" w:tplc="D172BF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689C"/>
    <w:multiLevelType w:val="hybridMultilevel"/>
    <w:tmpl w:val="159ED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60CA"/>
    <w:multiLevelType w:val="multilevel"/>
    <w:tmpl w:val="DAFEF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5993189B"/>
    <w:multiLevelType w:val="multilevel"/>
    <w:tmpl w:val="7A8CB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A1"/>
    <w:rsid w:val="00055C1F"/>
    <w:rsid w:val="0007174A"/>
    <w:rsid w:val="000A73CA"/>
    <w:rsid w:val="000D1EC4"/>
    <w:rsid w:val="0013397D"/>
    <w:rsid w:val="00135E16"/>
    <w:rsid w:val="0013639F"/>
    <w:rsid w:val="00161ED3"/>
    <w:rsid w:val="0016540E"/>
    <w:rsid w:val="00186DEC"/>
    <w:rsid w:val="001F71A1"/>
    <w:rsid w:val="00251E0D"/>
    <w:rsid w:val="0026507A"/>
    <w:rsid w:val="002A6BC5"/>
    <w:rsid w:val="002C62E7"/>
    <w:rsid w:val="00303242"/>
    <w:rsid w:val="00334BE8"/>
    <w:rsid w:val="0034775B"/>
    <w:rsid w:val="003C75C9"/>
    <w:rsid w:val="004B2FC1"/>
    <w:rsid w:val="004B508A"/>
    <w:rsid w:val="00527F11"/>
    <w:rsid w:val="005B1BE4"/>
    <w:rsid w:val="00615E8E"/>
    <w:rsid w:val="00625F34"/>
    <w:rsid w:val="00631230"/>
    <w:rsid w:val="00652EB1"/>
    <w:rsid w:val="0066085D"/>
    <w:rsid w:val="006608EB"/>
    <w:rsid w:val="00695815"/>
    <w:rsid w:val="0070428C"/>
    <w:rsid w:val="007410A8"/>
    <w:rsid w:val="00803DC5"/>
    <w:rsid w:val="008103C1"/>
    <w:rsid w:val="00865203"/>
    <w:rsid w:val="00895E27"/>
    <w:rsid w:val="008B6A5F"/>
    <w:rsid w:val="009B62EB"/>
    <w:rsid w:val="009E3AAA"/>
    <w:rsid w:val="009F49C8"/>
    <w:rsid w:val="00A01BAB"/>
    <w:rsid w:val="00A163F2"/>
    <w:rsid w:val="00A2374D"/>
    <w:rsid w:val="00A36E6F"/>
    <w:rsid w:val="00A829D6"/>
    <w:rsid w:val="00AF6CB2"/>
    <w:rsid w:val="00B37F0D"/>
    <w:rsid w:val="00B85703"/>
    <w:rsid w:val="00BD7683"/>
    <w:rsid w:val="00C2439E"/>
    <w:rsid w:val="00C664B8"/>
    <w:rsid w:val="00CF404E"/>
    <w:rsid w:val="00D2596C"/>
    <w:rsid w:val="00D31EA7"/>
    <w:rsid w:val="00D42D99"/>
    <w:rsid w:val="00D54869"/>
    <w:rsid w:val="00D6004C"/>
    <w:rsid w:val="00D97F21"/>
    <w:rsid w:val="00DD1D25"/>
    <w:rsid w:val="00DD27A5"/>
    <w:rsid w:val="00E15BA0"/>
    <w:rsid w:val="00E36044"/>
    <w:rsid w:val="00E567C4"/>
    <w:rsid w:val="00EA209D"/>
    <w:rsid w:val="00EC0754"/>
    <w:rsid w:val="00F25CFC"/>
    <w:rsid w:val="00F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2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AAA"/>
    <w:pPr>
      <w:spacing w:before="120" w:after="12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2D99"/>
    <w:pPr>
      <w:keepNext/>
      <w:spacing w:before="0" w:after="0" w:line="276" w:lineRule="auto"/>
      <w:ind w:left="360" w:hanging="360"/>
      <w:outlineLvl w:val="0"/>
    </w:pPr>
    <w:rPr>
      <w:rFonts w:eastAsia="Times New Roman" w:cs="Times New Roman"/>
      <w:b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75C9"/>
    <w:pPr>
      <w:keepNext/>
      <w:keepLines/>
      <w:spacing w:before="0" w:after="0" w:line="276" w:lineRule="auto"/>
      <w:outlineLvl w:val="1"/>
    </w:pPr>
    <w:rPr>
      <w:rFonts w:eastAsia="Cambria" w:cs="Cambria"/>
      <w:b/>
      <w:sz w:val="2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42D99"/>
    <w:pPr>
      <w:keepNext/>
      <w:spacing w:before="0" w:after="0" w:line="276" w:lineRule="auto"/>
      <w:ind w:left="360"/>
      <w:outlineLvl w:val="2"/>
    </w:pPr>
    <w:rPr>
      <w:rFonts w:eastAsia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2D99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75C9"/>
    <w:rPr>
      <w:rFonts w:ascii="Times New Roman" w:eastAsia="Cambria" w:hAnsi="Times New Roman" w:cs="Cambria"/>
      <w:b/>
      <w:sz w:val="26"/>
      <w:szCs w:val="24"/>
      <w:lang w:eastAsia="pl-PL"/>
    </w:rPr>
  </w:style>
  <w:style w:type="paragraph" w:styleId="Bezodstpw">
    <w:name w:val="No Spacing"/>
    <w:autoRedefine/>
    <w:uiPriority w:val="1"/>
    <w:qFormat/>
    <w:rsid w:val="006608EB"/>
    <w:pPr>
      <w:spacing w:after="0" w:line="240" w:lineRule="auto"/>
    </w:pPr>
    <w:rPr>
      <w:rFonts w:ascii="Times New Roman" w:hAnsi="Times New Roman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895E27"/>
    <w:pPr>
      <w:spacing w:before="0" w:after="0" w:line="240" w:lineRule="auto"/>
      <w:jc w:val="center"/>
    </w:pPr>
    <w:rPr>
      <w:rFonts w:eastAsia="Calibri" w:cs="Calibri"/>
      <w:iCs/>
      <w:sz w:val="18"/>
      <w:szCs w:val="1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410A8"/>
    <w:pPr>
      <w:spacing w:before="0" w:after="0" w:line="276" w:lineRule="auto"/>
    </w:pPr>
    <w:rPr>
      <w:rFonts w:eastAsia="Calibri" w:cs="Calibri"/>
      <w:b/>
      <w:sz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D99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410A8"/>
    <w:pPr>
      <w:spacing w:before="0" w:after="0" w:line="276" w:lineRule="auto"/>
      <w:ind w:left="220"/>
    </w:pPr>
    <w:rPr>
      <w:rFonts w:eastAsia="Calibri" w:cs="Calibri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1654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40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40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54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AAA"/>
    <w:pPr>
      <w:spacing w:before="120" w:after="12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42D99"/>
    <w:pPr>
      <w:keepNext/>
      <w:spacing w:before="0" w:after="0" w:line="276" w:lineRule="auto"/>
      <w:ind w:left="360" w:hanging="360"/>
      <w:outlineLvl w:val="0"/>
    </w:pPr>
    <w:rPr>
      <w:rFonts w:eastAsia="Times New Roman" w:cs="Times New Roman"/>
      <w:b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75C9"/>
    <w:pPr>
      <w:keepNext/>
      <w:keepLines/>
      <w:spacing w:before="0" w:after="0" w:line="276" w:lineRule="auto"/>
      <w:outlineLvl w:val="1"/>
    </w:pPr>
    <w:rPr>
      <w:rFonts w:eastAsia="Cambria" w:cs="Cambria"/>
      <w:b/>
      <w:sz w:val="2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42D99"/>
    <w:pPr>
      <w:keepNext/>
      <w:spacing w:before="0" w:after="0" w:line="276" w:lineRule="auto"/>
      <w:ind w:left="360"/>
      <w:outlineLvl w:val="2"/>
    </w:pPr>
    <w:rPr>
      <w:rFonts w:eastAsia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2D99"/>
    <w:rPr>
      <w:rFonts w:ascii="Times New Roman" w:eastAsia="Times New Roman" w:hAnsi="Times New Roman" w:cs="Times New Roman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75C9"/>
    <w:rPr>
      <w:rFonts w:ascii="Times New Roman" w:eastAsia="Cambria" w:hAnsi="Times New Roman" w:cs="Cambria"/>
      <w:b/>
      <w:sz w:val="26"/>
      <w:szCs w:val="24"/>
      <w:lang w:eastAsia="pl-PL"/>
    </w:rPr>
  </w:style>
  <w:style w:type="paragraph" w:styleId="Bezodstpw">
    <w:name w:val="No Spacing"/>
    <w:autoRedefine/>
    <w:uiPriority w:val="1"/>
    <w:qFormat/>
    <w:rsid w:val="006608EB"/>
    <w:pPr>
      <w:spacing w:after="0" w:line="240" w:lineRule="auto"/>
    </w:pPr>
    <w:rPr>
      <w:rFonts w:ascii="Times New Roman" w:hAnsi="Times New Roman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895E27"/>
    <w:pPr>
      <w:spacing w:before="0" w:after="0" w:line="240" w:lineRule="auto"/>
      <w:jc w:val="center"/>
    </w:pPr>
    <w:rPr>
      <w:rFonts w:eastAsia="Calibri" w:cs="Calibri"/>
      <w:iCs/>
      <w:sz w:val="18"/>
      <w:szCs w:val="1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410A8"/>
    <w:pPr>
      <w:spacing w:before="0" w:after="0" w:line="276" w:lineRule="auto"/>
    </w:pPr>
    <w:rPr>
      <w:rFonts w:eastAsia="Calibri" w:cs="Calibri"/>
      <w:b/>
      <w:sz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D99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410A8"/>
    <w:pPr>
      <w:spacing w:before="0" w:after="0" w:line="276" w:lineRule="auto"/>
      <w:ind w:left="220"/>
    </w:pPr>
    <w:rPr>
      <w:rFonts w:eastAsia="Calibri" w:cs="Calibri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1654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40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40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54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14B0-E40F-4443-8241-C8236835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Horbowicz</dc:creator>
  <cp:lastModifiedBy>Beata</cp:lastModifiedBy>
  <cp:revision>5</cp:revision>
  <cp:lastPrinted>2021-07-06T12:03:00Z</cp:lastPrinted>
  <dcterms:created xsi:type="dcterms:W3CDTF">2021-07-06T12:03:00Z</dcterms:created>
  <dcterms:modified xsi:type="dcterms:W3CDTF">2021-07-09T08:08:00Z</dcterms:modified>
</cp:coreProperties>
</file>