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8DB" w:rsidRDefault="00E91396" w:rsidP="00E91396">
      <w:pPr>
        <w:ind w:left="5664"/>
        <w:jc w:val="right"/>
      </w:pPr>
      <w:r>
        <w:t xml:space="preserve">Osielsko, dnia </w:t>
      </w:r>
      <w:r w:rsidR="00217AB0">
        <w:t>1</w:t>
      </w:r>
      <w:r w:rsidR="00646FC3">
        <w:t>6</w:t>
      </w:r>
      <w:r>
        <w:t>.0</w:t>
      </w:r>
      <w:r w:rsidR="00217AB0">
        <w:t>6</w:t>
      </w:r>
      <w:r>
        <w:t>.2021 r.</w:t>
      </w:r>
    </w:p>
    <w:p w:rsidR="00E91396" w:rsidRDefault="00E91396"/>
    <w:p w:rsidR="00E91396" w:rsidRDefault="00E91396" w:rsidP="00E91396">
      <w:pPr>
        <w:jc w:val="center"/>
        <w:rPr>
          <w:b/>
        </w:rPr>
      </w:pPr>
      <w:r w:rsidRPr="00E91396">
        <w:rPr>
          <w:b/>
        </w:rPr>
        <w:t>Informacja z otwarcia ofert</w:t>
      </w:r>
    </w:p>
    <w:p w:rsidR="00E91396" w:rsidRDefault="00E91396" w:rsidP="00E91396">
      <w:pPr>
        <w:jc w:val="center"/>
        <w:rPr>
          <w:b/>
        </w:rPr>
      </w:pPr>
    </w:p>
    <w:p w:rsidR="00646FC3" w:rsidRPr="00646FC3" w:rsidRDefault="00646FC3" w:rsidP="00646FC3">
      <w:pPr>
        <w:jc w:val="both"/>
        <w:rPr>
          <w:b/>
        </w:rPr>
      </w:pPr>
      <w:r w:rsidRPr="00646FC3">
        <w:rPr>
          <w:b/>
        </w:rPr>
        <w:t>Wykonanie instalacji klimatyzacji w wybranych pomieszczeniach budynków użyteczności publicznej na terenie gminy Osielsko</w:t>
      </w:r>
    </w:p>
    <w:p w:rsidR="00217AB0" w:rsidRPr="00217AB0" w:rsidRDefault="00217AB0" w:rsidP="00217AB0">
      <w:pPr>
        <w:jc w:val="both"/>
        <w:rPr>
          <w:b/>
        </w:rPr>
      </w:pPr>
    </w:p>
    <w:p w:rsidR="00815E04" w:rsidRDefault="00217AB0" w:rsidP="00217AB0">
      <w:pPr>
        <w:jc w:val="both"/>
        <w:rPr>
          <w:b/>
        </w:rPr>
      </w:pPr>
      <w:r w:rsidRPr="00217AB0">
        <w:rPr>
          <w:b/>
        </w:rPr>
        <w:t>IiZP.271.B.8.2021</w:t>
      </w:r>
    </w:p>
    <w:p w:rsidR="00217AB0" w:rsidRDefault="00217AB0" w:rsidP="00217AB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4678"/>
        <w:gridCol w:w="3859"/>
      </w:tblGrid>
      <w:tr w:rsidR="00E91396" w:rsidTr="0095579E">
        <w:tc>
          <w:tcPr>
            <w:tcW w:w="675" w:type="dxa"/>
          </w:tcPr>
          <w:p w:rsidR="00E91396" w:rsidRDefault="00E91396" w:rsidP="00E91396">
            <w:r>
              <w:t>Lp.</w:t>
            </w:r>
          </w:p>
        </w:tc>
        <w:tc>
          <w:tcPr>
            <w:tcW w:w="4678" w:type="dxa"/>
          </w:tcPr>
          <w:p w:rsidR="00E91396" w:rsidRDefault="00E91396" w:rsidP="00E91396">
            <w:r>
              <w:t>Wykonawca</w:t>
            </w:r>
          </w:p>
        </w:tc>
        <w:tc>
          <w:tcPr>
            <w:tcW w:w="3859" w:type="dxa"/>
          </w:tcPr>
          <w:p w:rsidR="00E91396" w:rsidRDefault="00E91396" w:rsidP="00E91396">
            <w:r>
              <w:t>Cena</w:t>
            </w:r>
            <w:r w:rsidR="004D7382">
              <w:t xml:space="preserve"> brutto</w:t>
            </w:r>
          </w:p>
        </w:tc>
      </w:tr>
      <w:tr w:rsidR="00E91396" w:rsidTr="0095579E">
        <w:tc>
          <w:tcPr>
            <w:tcW w:w="675" w:type="dxa"/>
          </w:tcPr>
          <w:p w:rsidR="00E91396" w:rsidRDefault="00414702" w:rsidP="00E91396">
            <w:r>
              <w:t>1.</w:t>
            </w:r>
          </w:p>
        </w:tc>
        <w:tc>
          <w:tcPr>
            <w:tcW w:w="4678" w:type="dxa"/>
          </w:tcPr>
          <w:p w:rsidR="00547B9A" w:rsidRDefault="00547B9A" w:rsidP="00E91396">
            <w:r>
              <w:t>EL-PRO Mateusz Litwin</w:t>
            </w:r>
          </w:p>
          <w:p w:rsidR="00547B9A" w:rsidRDefault="00547B9A" w:rsidP="00E91396">
            <w:r>
              <w:t>ul. Łąki 21 B</w:t>
            </w:r>
          </w:p>
          <w:p w:rsidR="00547B9A" w:rsidRDefault="00547B9A" w:rsidP="00E91396">
            <w:r>
              <w:t>82-420 Ryjewo</w:t>
            </w:r>
          </w:p>
          <w:p w:rsidR="00DC4828" w:rsidRDefault="00DC4828" w:rsidP="00E91396">
            <w:r>
              <w:t>N</w:t>
            </w:r>
            <w:r w:rsidR="00646FC3">
              <w:t xml:space="preserve">IP </w:t>
            </w:r>
            <w:r w:rsidR="00547B9A">
              <w:t>5811851266</w:t>
            </w:r>
          </w:p>
        </w:tc>
        <w:tc>
          <w:tcPr>
            <w:tcW w:w="3859" w:type="dxa"/>
          </w:tcPr>
          <w:p w:rsidR="00A02405" w:rsidRDefault="00646FC3" w:rsidP="00646FC3">
            <w:r>
              <w:t>Cz. 1)</w:t>
            </w:r>
            <w:r w:rsidR="0095579E">
              <w:t xml:space="preserve">    20 651,70 zł</w:t>
            </w:r>
          </w:p>
          <w:p w:rsidR="00646FC3" w:rsidRDefault="00646FC3" w:rsidP="00646FC3">
            <w:r>
              <w:t>Cz. 2)</w:t>
            </w:r>
            <w:r w:rsidR="0095579E">
              <w:t xml:space="preserve">    28 769,70 zł</w:t>
            </w:r>
          </w:p>
          <w:p w:rsidR="00646FC3" w:rsidRDefault="00646FC3" w:rsidP="00646FC3">
            <w:r>
              <w:t>Cz. 3)</w:t>
            </w:r>
            <w:r w:rsidR="0095579E">
              <w:t xml:space="preserve">    25 657,80 zł</w:t>
            </w:r>
          </w:p>
          <w:p w:rsidR="00646FC3" w:rsidRDefault="00646FC3" w:rsidP="00646FC3">
            <w:r>
              <w:t>Cz. 4)</w:t>
            </w:r>
            <w:r w:rsidR="0095579E">
              <w:t xml:space="preserve">  238 976,70 zł</w:t>
            </w:r>
          </w:p>
          <w:p w:rsidR="000A7035" w:rsidRDefault="000A7035" w:rsidP="00646FC3"/>
        </w:tc>
      </w:tr>
      <w:tr w:rsidR="00E91396" w:rsidTr="0095579E">
        <w:tc>
          <w:tcPr>
            <w:tcW w:w="675" w:type="dxa"/>
          </w:tcPr>
          <w:p w:rsidR="00E91396" w:rsidRDefault="00414702" w:rsidP="00E91396">
            <w:r>
              <w:t>2.</w:t>
            </w:r>
          </w:p>
        </w:tc>
        <w:tc>
          <w:tcPr>
            <w:tcW w:w="4678" w:type="dxa"/>
          </w:tcPr>
          <w:p w:rsidR="00547B9A" w:rsidRDefault="00332A59" w:rsidP="00E91396">
            <w:proofErr w:type="spellStart"/>
            <w:r>
              <w:t>Krystwik</w:t>
            </w:r>
            <w:proofErr w:type="spellEnd"/>
            <w:r>
              <w:t xml:space="preserve"> Wentylacja Izolacja </w:t>
            </w:r>
            <w:bookmarkStart w:id="0" w:name="_GoBack"/>
            <w:bookmarkEnd w:id="0"/>
          </w:p>
          <w:p w:rsidR="00547B9A" w:rsidRDefault="00547B9A" w:rsidP="00E91396">
            <w:r>
              <w:t>ul. Szkolna 40</w:t>
            </w:r>
          </w:p>
          <w:p w:rsidR="00547B9A" w:rsidRDefault="00547B9A" w:rsidP="00E91396">
            <w:r>
              <w:t>89-200 Kowalewo</w:t>
            </w:r>
          </w:p>
          <w:p w:rsidR="00D4764D" w:rsidRDefault="00D4764D" w:rsidP="00E91396">
            <w:r>
              <w:t>N</w:t>
            </w:r>
            <w:r w:rsidR="00646FC3">
              <w:t xml:space="preserve">IP </w:t>
            </w:r>
            <w:r>
              <w:t xml:space="preserve"> </w:t>
            </w:r>
            <w:r w:rsidR="00547B9A">
              <w:t>5621296494</w:t>
            </w:r>
          </w:p>
        </w:tc>
        <w:tc>
          <w:tcPr>
            <w:tcW w:w="3859" w:type="dxa"/>
          </w:tcPr>
          <w:p w:rsidR="00646FC3" w:rsidRDefault="00646FC3" w:rsidP="00646FC3">
            <w:r>
              <w:t>Cz. 1)</w:t>
            </w:r>
            <w:r w:rsidR="0095579E">
              <w:t xml:space="preserve">    18 450,00 zł</w:t>
            </w:r>
          </w:p>
          <w:p w:rsidR="00646FC3" w:rsidRDefault="00646FC3" w:rsidP="00646FC3">
            <w:r>
              <w:t>Cz. 2)</w:t>
            </w:r>
            <w:r w:rsidR="0095579E">
              <w:t xml:space="preserve">    41 820,00 zł</w:t>
            </w:r>
          </w:p>
          <w:p w:rsidR="00646FC3" w:rsidRDefault="00646FC3" w:rsidP="00646FC3">
            <w:r>
              <w:t>Cz. 3)</w:t>
            </w:r>
            <w:r w:rsidR="0095579E">
              <w:t xml:space="preserve">    44 895,00 zł</w:t>
            </w:r>
          </w:p>
          <w:p w:rsidR="004D7382" w:rsidRDefault="00646FC3" w:rsidP="00646FC3">
            <w:r>
              <w:t>Cz. 4)</w:t>
            </w:r>
            <w:r w:rsidR="0095579E">
              <w:t xml:space="preserve">  237 390,00 zł</w:t>
            </w:r>
          </w:p>
          <w:p w:rsidR="0095579E" w:rsidRDefault="0095579E" w:rsidP="0095579E">
            <w:r>
              <w:t xml:space="preserve">Brak podpisu </w:t>
            </w:r>
            <w:r>
              <w:t xml:space="preserve">elektronicznego </w:t>
            </w:r>
            <w:r>
              <w:t xml:space="preserve">Wykonawcy na formularzu oferty </w:t>
            </w:r>
          </w:p>
          <w:p w:rsidR="000A7035" w:rsidRDefault="000A7035" w:rsidP="00646FC3"/>
        </w:tc>
      </w:tr>
      <w:tr w:rsidR="00646FC3" w:rsidTr="0095579E">
        <w:tc>
          <w:tcPr>
            <w:tcW w:w="675" w:type="dxa"/>
          </w:tcPr>
          <w:p w:rsidR="00646FC3" w:rsidRDefault="00646FC3" w:rsidP="00E91396">
            <w:r>
              <w:t>3.</w:t>
            </w:r>
          </w:p>
        </w:tc>
        <w:tc>
          <w:tcPr>
            <w:tcW w:w="4678" w:type="dxa"/>
          </w:tcPr>
          <w:p w:rsidR="00646FC3" w:rsidRDefault="00547B9A" w:rsidP="00E91396">
            <w:r>
              <w:t>Dawid Wesołowski</w:t>
            </w:r>
          </w:p>
          <w:p w:rsidR="00547B9A" w:rsidRDefault="00547B9A" w:rsidP="00E91396">
            <w:r>
              <w:t>ul. Wyzwolenia 107 lok. 88</w:t>
            </w:r>
          </w:p>
          <w:p w:rsidR="00547B9A" w:rsidRDefault="00547B9A" w:rsidP="00E91396">
            <w:r>
              <w:t>85-790 Bydgoszcz</w:t>
            </w:r>
          </w:p>
          <w:p w:rsidR="00547B9A" w:rsidRDefault="00547B9A" w:rsidP="00E91396">
            <w:r>
              <w:t>NIP 5621653511</w:t>
            </w:r>
          </w:p>
        </w:tc>
        <w:tc>
          <w:tcPr>
            <w:tcW w:w="3859" w:type="dxa"/>
          </w:tcPr>
          <w:p w:rsidR="00646FC3" w:rsidRDefault="00646FC3" w:rsidP="00646FC3">
            <w:r>
              <w:t>Cz. 1)</w:t>
            </w:r>
          </w:p>
          <w:p w:rsidR="00646FC3" w:rsidRDefault="00646FC3" w:rsidP="00646FC3">
            <w:r>
              <w:t>Cz. 2)</w:t>
            </w:r>
          </w:p>
          <w:p w:rsidR="00646FC3" w:rsidRDefault="00646FC3" w:rsidP="00646FC3">
            <w:r>
              <w:t>Cz. 3)</w:t>
            </w:r>
          </w:p>
          <w:p w:rsidR="00646FC3" w:rsidRDefault="00646FC3" w:rsidP="00646FC3">
            <w:r>
              <w:t>Cz. 4)</w:t>
            </w:r>
          </w:p>
          <w:p w:rsidR="000A7035" w:rsidRDefault="0095579E" w:rsidP="00646FC3">
            <w:r>
              <w:t>Brak  możliwości odszyfrowania oferty</w:t>
            </w:r>
          </w:p>
        </w:tc>
      </w:tr>
      <w:tr w:rsidR="000A7035" w:rsidTr="0095579E">
        <w:tc>
          <w:tcPr>
            <w:tcW w:w="675" w:type="dxa"/>
          </w:tcPr>
          <w:p w:rsidR="000A7035" w:rsidRDefault="000A7035" w:rsidP="00E91396">
            <w:r>
              <w:t>4.</w:t>
            </w:r>
          </w:p>
        </w:tc>
        <w:tc>
          <w:tcPr>
            <w:tcW w:w="4678" w:type="dxa"/>
          </w:tcPr>
          <w:p w:rsidR="000A7035" w:rsidRDefault="000A7035" w:rsidP="00E91396">
            <w:r>
              <w:t>CPI Sp. z o.o.</w:t>
            </w:r>
          </w:p>
          <w:p w:rsidR="000A7035" w:rsidRDefault="000A7035" w:rsidP="00E91396">
            <w:r>
              <w:t xml:space="preserve">ul. </w:t>
            </w:r>
            <w:r w:rsidR="00332A59">
              <w:t xml:space="preserve">Gen. </w:t>
            </w:r>
            <w:r>
              <w:t>J. Hallera 28</w:t>
            </w:r>
          </w:p>
          <w:p w:rsidR="000A7035" w:rsidRDefault="000A7035" w:rsidP="00E91396">
            <w:r>
              <w:t>86-300 Grudziądz</w:t>
            </w:r>
          </w:p>
          <w:p w:rsidR="000A7035" w:rsidRDefault="000A7035" w:rsidP="00E91396">
            <w:r>
              <w:t>NIP 8471611983</w:t>
            </w:r>
          </w:p>
        </w:tc>
        <w:tc>
          <w:tcPr>
            <w:tcW w:w="3859" w:type="dxa"/>
          </w:tcPr>
          <w:p w:rsidR="000A7035" w:rsidRDefault="000A7035" w:rsidP="000A7035">
            <w:r>
              <w:t>Cz. 1)</w:t>
            </w:r>
            <w:r w:rsidR="0095579E">
              <w:t xml:space="preserve">    20 614,80 zł </w:t>
            </w:r>
          </w:p>
          <w:p w:rsidR="000A7035" w:rsidRDefault="000A7035" w:rsidP="000A7035">
            <w:r>
              <w:t>Cz. 2)</w:t>
            </w:r>
            <w:r w:rsidR="0095579E">
              <w:t xml:space="preserve">    36 606,20 zł</w:t>
            </w:r>
          </w:p>
          <w:p w:rsidR="000A7035" w:rsidRDefault="000A7035" w:rsidP="000A7035">
            <w:r>
              <w:t>Cz. 3)</w:t>
            </w:r>
            <w:r w:rsidR="0095579E">
              <w:t xml:space="preserve">    37 292,76 zł</w:t>
            </w:r>
          </w:p>
          <w:p w:rsidR="000A7035" w:rsidRDefault="000A7035" w:rsidP="000A7035">
            <w:r>
              <w:t>Cz. 4)</w:t>
            </w:r>
            <w:r w:rsidR="0095579E">
              <w:t xml:space="preserve">  202 458,58 zł</w:t>
            </w:r>
          </w:p>
          <w:p w:rsidR="0095579E" w:rsidRDefault="0095579E" w:rsidP="0095579E">
            <w:r>
              <w:t xml:space="preserve">Brak podpisu elektronicznego Wykonawcy na formularzu oferty </w:t>
            </w:r>
          </w:p>
          <w:p w:rsidR="000A7035" w:rsidRDefault="000A7035" w:rsidP="000A7035"/>
        </w:tc>
      </w:tr>
      <w:tr w:rsidR="000A7035" w:rsidTr="0095579E">
        <w:tc>
          <w:tcPr>
            <w:tcW w:w="675" w:type="dxa"/>
          </w:tcPr>
          <w:p w:rsidR="000A7035" w:rsidRDefault="000A7035" w:rsidP="00E91396">
            <w:r>
              <w:t>5.</w:t>
            </w:r>
          </w:p>
        </w:tc>
        <w:tc>
          <w:tcPr>
            <w:tcW w:w="4678" w:type="dxa"/>
          </w:tcPr>
          <w:p w:rsidR="000A7035" w:rsidRDefault="000A7035" w:rsidP="00E91396">
            <w:r>
              <w:t>ARTCOMFORT Tomasz Sowiński</w:t>
            </w:r>
          </w:p>
          <w:p w:rsidR="000A7035" w:rsidRDefault="000A7035" w:rsidP="00E91396">
            <w:r>
              <w:t xml:space="preserve">ul. B. Leśmiana 5 </w:t>
            </w:r>
            <w:r w:rsidR="00332A59">
              <w:t>/</w:t>
            </w:r>
            <w:r>
              <w:t>6</w:t>
            </w:r>
          </w:p>
          <w:p w:rsidR="000A7035" w:rsidRDefault="000A7035" w:rsidP="00E91396">
            <w:r>
              <w:t>80-280 Gdańsk</w:t>
            </w:r>
          </w:p>
          <w:p w:rsidR="000A7035" w:rsidRDefault="000A7035" w:rsidP="00E91396">
            <w:r>
              <w:t>NIP 8792035862</w:t>
            </w:r>
          </w:p>
        </w:tc>
        <w:tc>
          <w:tcPr>
            <w:tcW w:w="3859" w:type="dxa"/>
          </w:tcPr>
          <w:p w:rsidR="000A7035" w:rsidRDefault="000A7035" w:rsidP="000A7035">
            <w:r>
              <w:t>Cz. 1)</w:t>
            </w:r>
            <w:r w:rsidR="00332A59">
              <w:t xml:space="preserve">    20 244,00 zł</w:t>
            </w:r>
          </w:p>
          <w:p w:rsidR="000A7035" w:rsidRDefault="000A7035" w:rsidP="000A7035">
            <w:r>
              <w:t>Cz. 2)</w:t>
            </w:r>
            <w:r w:rsidR="00332A59">
              <w:t xml:space="preserve">    37 129,00 zł</w:t>
            </w:r>
          </w:p>
          <w:p w:rsidR="000A7035" w:rsidRDefault="000A7035" w:rsidP="000A7035">
            <w:r>
              <w:t>Cz. 3)</w:t>
            </w:r>
            <w:r w:rsidR="00332A59">
              <w:t xml:space="preserve">    36 170,00 zł</w:t>
            </w:r>
          </w:p>
          <w:p w:rsidR="000A7035" w:rsidRDefault="000A7035" w:rsidP="000A7035">
            <w:r>
              <w:t>Cz. 4)</w:t>
            </w:r>
            <w:r w:rsidR="00332A59">
              <w:t xml:space="preserve">  208 670,00 zł</w:t>
            </w:r>
          </w:p>
          <w:p w:rsidR="00332A59" w:rsidRDefault="00332A59" w:rsidP="000A7035"/>
        </w:tc>
      </w:tr>
    </w:tbl>
    <w:p w:rsidR="00E91396" w:rsidRPr="00E91396" w:rsidRDefault="00E91396" w:rsidP="00E91396"/>
    <w:p w:rsidR="00E91396" w:rsidRDefault="00E91396" w:rsidP="00E91396">
      <w:pPr>
        <w:rPr>
          <w:rFonts w:ascii="Calibri" w:hAnsi="Calibri" w:cs="Calibri"/>
          <w:b/>
          <w:sz w:val="28"/>
          <w:szCs w:val="28"/>
        </w:rPr>
      </w:pPr>
    </w:p>
    <w:p w:rsidR="00E91396" w:rsidRDefault="00E91396" w:rsidP="00E91396">
      <w:pPr>
        <w:rPr>
          <w:rFonts w:ascii="Calibri" w:hAnsi="Calibri" w:cs="Calibri"/>
          <w:b/>
          <w:sz w:val="28"/>
          <w:szCs w:val="28"/>
        </w:rPr>
      </w:pPr>
    </w:p>
    <w:p w:rsidR="00E91396" w:rsidRDefault="00E91396"/>
    <w:sectPr w:rsidR="00E91396" w:rsidSect="00277402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1E6"/>
    <w:rsid w:val="000575A5"/>
    <w:rsid w:val="000A7035"/>
    <w:rsid w:val="00217AB0"/>
    <w:rsid w:val="00277402"/>
    <w:rsid w:val="00332A59"/>
    <w:rsid w:val="00414702"/>
    <w:rsid w:val="00444C3B"/>
    <w:rsid w:val="004D7382"/>
    <w:rsid w:val="004F20F1"/>
    <w:rsid w:val="00547B9A"/>
    <w:rsid w:val="00646FC3"/>
    <w:rsid w:val="006D4CEC"/>
    <w:rsid w:val="007A73D1"/>
    <w:rsid w:val="00815E04"/>
    <w:rsid w:val="008618DB"/>
    <w:rsid w:val="00884962"/>
    <w:rsid w:val="0095579E"/>
    <w:rsid w:val="00A02405"/>
    <w:rsid w:val="00B710F1"/>
    <w:rsid w:val="00B936F4"/>
    <w:rsid w:val="00C047CD"/>
    <w:rsid w:val="00D4764D"/>
    <w:rsid w:val="00D521E6"/>
    <w:rsid w:val="00DC1F11"/>
    <w:rsid w:val="00DC291B"/>
    <w:rsid w:val="00DC4828"/>
    <w:rsid w:val="00DF4C7A"/>
    <w:rsid w:val="00E91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13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913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13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913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2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E8100-8B35-47F3-A71B-0720248CE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603</TotalTime>
  <Pages>1</Pages>
  <Words>167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Zampub</dc:creator>
  <cp:keywords/>
  <dc:description/>
  <cp:lastModifiedBy>Zampub</cp:lastModifiedBy>
  <cp:revision>15</cp:revision>
  <cp:lastPrinted>2021-06-16T10:25:00Z</cp:lastPrinted>
  <dcterms:created xsi:type="dcterms:W3CDTF">2021-03-12T08:55:00Z</dcterms:created>
  <dcterms:modified xsi:type="dcterms:W3CDTF">2021-06-16T10:33:00Z</dcterms:modified>
</cp:coreProperties>
</file>