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45EFC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1D6B0AE4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 xml:space="preserve">UMOWA  Nr 272……..2021 ( PROJEKT CZĘŚĆ </w:t>
      </w:r>
      <w:r w:rsidR="0062014B">
        <w:rPr>
          <w:rFonts w:asciiTheme="minorHAnsi" w:hAnsiTheme="minorHAnsi" w:cstheme="minorHAnsi"/>
          <w:b/>
          <w:bCs/>
          <w:lang w:eastAsia="pl-PL"/>
        </w:rPr>
        <w:t>A</w:t>
      </w:r>
      <w:bookmarkStart w:id="0" w:name="_GoBack"/>
      <w:bookmarkEnd w:id="0"/>
      <w:r>
        <w:rPr>
          <w:rFonts w:asciiTheme="minorHAnsi" w:hAnsiTheme="minorHAnsi" w:cstheme="minorHAnsi"/>
          <w:b/>
          <w:bCs/>
          <w:lang w:eastAsia="pl-PL"/>
        </w:rPr>
        <w:t xml:space="preserve"> )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przez :</w:t>
      </w:r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1B0625E0" w14:textId="60C8A2FB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2C2A013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627DD4CD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……………………………………..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9532CD">
      <w:pPr>
        <w:ind w:hanging="720"/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7C65614F" w14:textId="77777777" w:rsidR="00A25BAE" w:rsidRPr="00A25BAE" w:rsidRDefault="00A25BAE" w:rsidP="00A25BAE">
      <w:pPr>
        <w:jc w:val="both"/>
        <w:rPr>
          <w:rFonts w:ascii="Calibri" w:hAnsi="Calibri"/>
          <w:b/>
          <w:bCs/>
        </w:rPr>
      </w:pPr>
      <w:r w:rsidRPr="00A25BAE">
        <w:rPr>
          <w:rFonts w:ascii="Calibri" w:hAnsi="Calibri"/>
          <w:b/>
          <w:bCs/>
        </w:rPr>
        <w:t xml:space="preserve">Budowa sieci wodociągowej i kanalizacji sanitarnej grawitacyjnej wraz z odgałęzieniami do granicy działek </w:t>
      </w:r>
      <w:r w:rsidRPr="00A25BAE">
        <w:rPr>
          <w:rFonts w:ascii="Calibri" w:hAnsi="Calibri"/>
          <w:b/>
          <w:bCs/>
        </w:rPr>
        <w:br/>
        <w:t xml:space="preserve">w ul. Wielorybiej miejscowości Niemcz gm. Osielsko: </w:t>
      </w:r>
    </w:p>
    <w:p w14:paraId="5853140D" w14:textId="77777777" w:rsidR="00A25BAE" w:rsidRPr="00A25BAE" w:rsidRDefault="00A25BAE" w:rsidP="00A25BAE">
      <w:pPr>
        <w:jc w:val="both"/>
        <w:rPr>
          <w:rFonts w:ascii="Calibri" w:hAnsi="Calibri"/>
          <w:b/>
          <w:bCs/>
        </w:rPr>
      </w:pPr>
      <w:r w:rsidRPr="00A25BAE">
        <w:rPr>
          <w:rFonts w:ascii="Calibri" w:hAnsi="Calibri"/>
          <w:b/>
          <w:bCs/>
        </w:rPr>
        <w:t>- sieć wodociągowa PEØ110 – 61,5 m</w:t>
      </w:r>
    </w:p>
    <w:p w14:paraId="06351669" w14:textId="77777777" w:rsidR="00A25BAE" w:rsidRPr="00A25BAE" w:rsidRDefault="00A25BAE" w:rsidP="00A25BAE">
      <w:pPr>
        <w:jc w:val="both"/>
        <w:rPr>
          <w:rFonts w:ascii="Calibri" w:hAnsi="Calibri"/>
          <w:b/>
          <w:bCs/>
        </w:rPr>
      </w:pPr>
      <w:r w:rsidRPr="00A25BAE">
        <w:rPr>
          <w:rFonts w:ascii="Calibri" w:hAnsi="Calibri"/>
          <w:b/>
          <w:bCs/>
        </w:rPr>
        <w:t xml:space="preserve">- sieć kanalizacji sanitarnej grawitacyjnej PVCØ200 – 54,0 m </w:t>
      </w:r>
    </w:p>
    <w:p w14:paraId="3DA96BE6" w14:textId="77777777" w:rsidR="00A25BAE" w:rsidRPr="00A25BAE" w:rsidRDefault="00A25BAE" w:rsidP="00A25BAE">
      <w:pPr>
        <w:jc w:val="both"/>
        <w:rPr>
          <w:rFonts w:ascii="Calibri" w:hAnsi="Calibri"/>
          <w:b/>
          <w:bCs/>
        </w:rPr>
      </w:pPr>
      <w:r w:rsidRPr="00A25BAE">
        <w:rPr>
          <w:rFonts w:ascii="Calibri" w:hAnsi="Calibri"/>
          <w:b/>
          <w:bCs/>
        </w:rPr>
        <w:t xml:space="preserve">- odgałęzienie sieci kanalizacji sanitarnej PVCØ160 – 59,5 m szt. 10 </w:t>
      </w:r>
    </w:p>
    <w:p w14:paraId="161D3C38" w14:textId="77777777" w:rsidR="009532CD" w:rsidRDefault="009532CD" w:rsidP="009532CD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A9BEBD5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</w:p>
    <w:p w14:paraId="4AB3531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Żołędowie.</w:t>
      </w:r>
    </w:p>
    <w:p w14:paraId="5E39080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>Prowadzenie robót z zapewnieniem warunków zgodnych z przepisami BHP, p.poż i ochrony przed kradzieżą.</w:t>
      </w:r>
    </w:p>
    <w:p w14:paraId="7D572B6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8. Utrzymanie terenu budowy w należytym porządku, a po zakończeniu robót uporządkowanie terenu i przekazanie go Zamawiającemu w terminie ustalonym na odbiór robót.</w:t>
      </w:r>
    </w:p>
    <w:p w14:paraId="1429C021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20BC691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71751B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54A5ED0F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7C8438BB" w14:textId="77777777" w:rsidR="009532CD" w:rsidRDefault="009532CD" w:rsidP="009532CD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umowy  ustala się na ……………………………….. </w:t>
      </w:r>
    </w:p>
    <w:p w14:paraId="359E3D93" w14:textId="1ED2FDCD" w:rsidR="009532CD" w:rsidRPr="00423850" w:rsidRDefault="009532CD" w:rsidP="00423850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……………………..</w:t>
      </w:r>
    </w:p>
    <w:p w14:paraId="12ACF89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14:paraId="10C85CB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7199BF5B" w14:textId="77777777" w:rsidR="009532CD" w:rsidRDefault="009532CD" w:rsidP="009532CD">
      <w:pPr>
        <w:numPr>
          <w:ilvl w:val="0"/>
          <w:numId w:val="2"/>
        </w:numPr>
        <w:tabs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324EEEF6" w14:textId="77777777" w:rsidR="009532CD" w:rsidRDefault="009532CD" w:rsidP="009532CD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932123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30F24A7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5A2043D9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22D7BCA4" w14:textId="77777777" w:rsidR="009532CD" w:rsidRDefault="009532CD" w:rsidP="009532CD">
      <w:pPr>
        <w:numPr>
          <w:ilvl w:val="0"/>
          <w:numId w:val="3"/>
        </w:numPr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496CAD21" w14:textId="77777777" w:rsidR="009532CD" w:rsidRDefault="009532CD" w:rsidP="009532CD">
      <w:pPr>
        <w:widowControl/>
        <w:numPr>
          <w:ilvl w:val="0"/>
          <w:numId w:val="2"/>
        </w:numPr>
        <w:tabs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693AA4C0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09CF4AD2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7076116F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podlega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podlega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6678B815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Przy przekazaniu placu budowy należy spisać protokół zawierający wykaz ewentualnych  przeszkód.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570A23AB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3B074E1C" w14:textId="77777777" w:rsidR="009532CD" w:rsidRDefault="009532CD" w:rsidP="009532CD">
      <w:pPr>
        <w:widowControl/>
        <w:suppressAutoHyphens w:val="0"/>
        <w:autoSpaceDE w:val="0"/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 xml:space="preserve">5.Wykonawca po wykonaniu robót przeprowadzi inspekcje TV nowo wybudowanej sieci kanalizacji grawitacyjnej przez firmę zewnętrzną oraz przedstawi sprawozdanie wraz z nagraniem </w:t>
      </w:r>
      <w:r>
        <w:rPr>
          <w:rFonts w:ascii="Calibri" w:hAnsi="Calibri"/>
          <w:lang w:eastAsia="pl-PL"/>
        </w:rPr>
        <w:br/>
        <w:t>z przeglądu kanałów Zamawiającemu do akceptacji.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5B9FA06C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6F54F9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1F634D65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lastRenderedPageBreak/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 (a w przypadku ich braku zgodnie ze specyfikacjami technicznymi wykonania i odbioru robót wydanymi przez GDDKiA) 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 robót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 Przedstawicielem Wykonawcy na budowie jest kierownik budowy:……………………………….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Inspektor nadzoru i kierownik budowy działają w granicach umocowania określonego przepisami ustawy „ Prawo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 xml:space="preserve">W przypadku zmiany osób, o których mowa wyżej, nowe osoby powołane do pełnienia funkcji kierownika budowy oraz inspektora nadzoru, muszą spełniać wymagania określone w </w:t>
      </w:r>
      <w:proofErr w:type="spellStart"/>
      <w:r w:rsidRPr="001D4CC4">
        <w:rPr>
          <w:rFonts w:asciiTheme="minorHAnsi" w:hAnsiTheme="minorHAnsi" w:cstheme="minorHAnsi"/>
          <w:lang w:eastAsia="pl-PL"/>
        </w:rPr>
        <w:t>swz</w:t>
      </w:r>
      <w:proofErr w:type="spellEnd"/>
      <w:r w:rsidRPr="001D4CC4">
        <w:rPr>
          <w:rFonts w:asciiTheme="minorHAnsi" w:hAnsiTheme="minorHAnsi" w:cstheme="minorHAnsi"/>
          <w:lang w:eastAsia="pl-PL"/>
        </w:rPr>
        <w:t xml:space="preserve">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4D5AAB28" w14:textId="77777777" w:rsidR="00B602C1" w:rsidRDefault="00B602C1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1. Wykonawca oświadcza, że wymieniony zakres robót będzie wykonywany za pomocą podwykonawców:……………………………………………………………………………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nie spełnienia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wykonawcy,  podwykonawcy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zmian ,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9C25F81" w14:textId="77777777" w:rsidR="00E32F9E" w:rsidRDefault="00E32F9E" w:rsidP="00E32F9E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Wynagrodzenie Wykonawcy wyraża się kwotą łączną ………………………………… ............................................. w tym podatek VAT ………………. zł kwota netto: …………………… słownie brutto: ……………………..zgodnie z ofertą Wykonawcy.</w:t>
      </w:r>
    </w:p>
    <w:p w14:paraId="50D68EA3" w14:textId="77777777" w:rsidR="00E32F9E" w:rsidRDefault="00E32F9E" w:rsidP="00E32F9E">
      <w:pPr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tego:</w:t>
      </w:r>
    </w:p>
    <w:p w14:paraId="522AD496" w14:textId="77777777" w:rsidR="00E32F9E" w:rsidRDefault="00E32F9E" w:rsidP="00E32F9E">
      <w:pPr>
        <w:ind w:left="709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Sieć wodociągowa</w:t>
      </w:r>
    </w:p>
    <w:p w14:paraId="502A625F" w14:textId="77777777" w:rsidR="00E32F9E" w:rsidRDefault="00E32F9E" w:rsidP="00E32F9E">
      <w:p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ogółem:…………………………………………</w:t>
      </w:r>
    </w:p>
    <w:p w14:paraId="050CB53A" w14:textId="77777777" w:rsidR="00E32F9E" w:rsidRDefault="00E32F9E" w:rsidP="00E32F9E">
      <w:p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netto:……………………………………………</w:t>
      </w:r>
    </w:p>
    <w:p w14:paraId="539115F6" w14:textId="77777777" w:rsidR="00E32F9E" w:rsidRDefault="00E32F9E" w:rsidP="00E32F9E">
      <w:p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VAT:…………………………………………….</w:t>
      </w:r>
    </w:p>
    <w:p w14:paraId="0004586F" w14:textId="77777777" w:rsidR="00E32F9E" w:rsidRDefault="00E32F9E" w:rsidP="00E32F9E">
      <w:p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Słownie brutto:…………………………………………………………………………………</w:t>
      </w:r>
    </w:p>
    <w:p w14:paraId="41C15A8A" w14:textId="77777777" w:rsidR="00E32F9E" w:rsidRDefault="00E32F9E" w:rsidP="00E32F9E">
      <w:pPr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Sieć kanalizacyjna</w:t>
      </w:r>
    </w:p>
    <w:p w14:paraId="31BB2D29" w14:textId="77777777" w:rsidR="00E32F9E" w:rsidRDefault="00E32F9E" w:rsidP="00E32F9E">
      <w:pPr>
        <w:ind w:left="709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ogółem:…………………………………………</w:t>
      </w:r>
    </w:p>
    <w:p w14:paraId="74C05B1A" w14:textId="77777777" w:rsidR="00E32F9E" w:rsidRDefault="00E32F9E" w:rsidP="00E32F9E">
      <w:pPr>
        <w:ind w:left="709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netto:……………………………………………</w:t>
      </w:r>
    </w:p>
    <w:p w14:paraId="1273F327" w14:textId="77777777" w:rsidR="00E32F9E" w:rsidRDefault="00E32F9E" w:rsidP="00E32F9E">
      <w:pPr>
        <w:ind w:left="709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VAT:…………………………………………….</w:t>
      </w:r>
    </w:p>
    <w:p w14:paraId="0543D8A4" w14:textId="77777777" w:rsidR="00E32F9E" w:rsidRDefault="00E32F9E" w:rsidP="00E32F9E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Słownie brutto:…………………………………………………………………………………</w:t>
      </w:r>
    </w:p>
    <w:p w14:paraId="16DACB45" w14:textId="77777777" w:rsidR="00E32F9E" w:rsidRDefault="00E32F9E" w:rsidP="00E32F9E">
      <w:pPr>
        <w:pStyle w:val="Bezodstpw"/>
        <w:rPr>
          <w:rFonts w:asciiTheme="minorHAnsi" w:hAnsiTheme="minorHAnsi" w:cstheme="minorHAnsi"/>
        </w:rPr>
      </w:pPr>
    </w:p>
    <w:p w14:paraId="7D3D7D32" w14:textId="67D6F7EC" w:rsidR="009532CD" w:rsidRDefault="009532CD" w:rsidP="00E32F9E">
      <w:pPr>
        <w:pStyle w:val="Bezodstpw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wynagrodzenia  ryczałtowego jest z góry określana i nie ulega zmianie. </w:t>
      </w:r>
    </w:p>
    <w:p w14:paraId="7A88CA9D" w14:textId="62B4D8AD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</w:t>
      </w:r>
      <w:r w:rsidR="00E32F9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lang w:eastAsia="pl-PL"/>
        </w:rPr>
        <w:t>Wynagrodzenie za przedmiot umowy nastąpi jedną fakturą za przedmiot umowy.</w:t>
      </w:r>
    </w:p>
    <w:p w14:paraId="6CD1F4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Podstawą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przed  dokonaniem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ma obowiązek zapłaty faktury pod warunkiem właściwego wykonania przedmiotu umowy w terminie 30 dni przelewem od momentu otrzymania faktury na konto  ………………………………………………………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(słownie:…………………………………………………………………………..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Jeżeli zabezpieczenie zostało wniesione w formie innej niż w pieniądzu, dokument zabezpieczenia stanowi integralną część niniejszej umowy i musi gwarantować odpowiednio długi termin realizacji zabezpieczenia tj. do </w:t>
      </w:r>
      <w:r>
        <w:rPr>
          <w:rFonts w:asciiTheme="minorHAnsi" w:hAnsiTheme="minorHAnsi" w:cstheme="minorHAnsi"/>
        </w:rPr>
        <w:lastRenderedPageBreak/>
        <w:t>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7C24806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F5FD3B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stosowanie  kar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brak tablicy budowy zgodniej w wymaganiami § 6 ust. 9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nie wykonanie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6EEC1324" w14:textId="77777777" w:rsidR="009532CD" w:rsidRDefault="009532CD" w:rsidP="009532C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3.Zamawiający zapłaci  Wykonawcy  kary umowne za zwłokę w przeprowadzeniu odbioru w wysokości 50 zł za każdy dzień zwłoki  licząc od  następnego dnia po terminie w którym odbiór miał być zakończony. 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§11 pkt. 15 – 0,1 % wynagrodzenia netto.</w:t>
      </w:r>
    </w:p>
    <w:p w14:paraId="43B7A65B" w14:textId="77777777" w:rsidR="009532CD" w:rsidRDefault="009532CD" w:rsidP="009532C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5.Strony zastrzegają sobie prawo do odszkodowania uzupełniającego przenoszącego wysokość  kar  umownych do wysokości rzeczywiście poniesionej straty.</w:t>
      </w:r>
    </w:p>
    <w:p w14:paraId="7775C0C7" w14:textId="77777777" w:rsidR="009532CD" w:rsidRDefault="009532CD" w:rsidP="009532CD">
      <w:pPr>
        <w:pStyle w:val="Tekstpodstawowywcity2"/>
        <w:tabs>
          <w:tab w:val="left" w:pos="0"/>
        </w:tabs>
        <w:spacing w:after="0" w:line="240" w:lineRule="auto"/>
        <w:ind w:left="36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 w:val="0"/>
        </w:rPr>
        <w:t>6. W razie zwłoki w zapłacie wierzytelności pieniężnych strony zobowiązują się do  zapłaty odsetek   ustawowych.</w:t>
      </w:r>
    </w:p>
    <w:p w14:paraId="7B719CAF" w14:textId="7A330509" w:rsidR="009532CD" w:rsidRDefault="009532CD" w:rsidP="009532CD">
      <w:pPr>
        <w:pStyle w:val="Tekstpodstawowywcity2"/>
        <w:tabs>
          <w:tab w:val="left" w:pos="0"/>
        </w:tabs>
        <w:spacing w:after="0" w:line="24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lastRenderedPageBreak/>
        <w:t xml:space="preserve">  7. Maksymalna wysokość kar nie może przekroczyć 25 % wynagrodzenia umownego netto, określonego w 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9532CD">
      <w:pPr>
        <w:ind w:left="283" w:firstLine="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Jeżeli wady uniemożliwiają użytkowanie zgodnie z  przeznaczeniem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które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>
        <w:rPr>
          <w:rFonts w:asciiTheme="minorHAnsi" w:hAnsiTheme="minorHAnsi" w:cstheme="minorHAnsi"/>
          <w:lang w:eastAsia="pl-PL"/>
        </w:rPr>
        <w:t>Pzp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06952892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234220B6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AEDBE62" w14:textId="52F1B80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63C75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nie może dokonać przeniesienia swoich wierzytelności wobec Zamawiającego na osoby lub podmioty trzecie bez uprzedniej zgody Zamawiającego. Jakakolwiek cesja dokonana bez takiej zgody nie będzie </w:t>
      </w:r>
      <w:r>
        <w:rPr>
          <w:rFonts w:asciiTheme="minorHAnsi" w:hAnsiTheme="minorHAnsi" w:cstheme="minorHAnsi"/>
        </w:rPr>
        <w:lastRenderedPageBreak/>
        <w:t>ważna i stanowić będzie istotne naruszenie postanowień Umowy.</w:t>
      </w:r>
    </w:p>
    <w:p w14:paraId="2875CF2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A97EDF8" w14:textId="45F053FA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2FD268FA" w14:textId="77777777" w:rsidR="00423850" w:rsidRDefault="00423850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Oprócz przypadków wymienionych w kodeksie cywilnym Zamawiającemu przysługuje prawo  do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Wykonawca zabezpieczy przerwane roboty w zakresie obustronnie uzgodnionym na koszt  tej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Wykonawca zgłosi do dokonania przez Zamawiającego odbioru robót przerwanych oraz robót zabezpieczających, jeżeli odstąpienie od umowy nastąpiło z przyczyn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37F8D130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 Wierzytelności wynikające z niniejszej umowy nie będą przedmiotem, obrotu pomiędzy osobami trzecimi bez uprzedniej zgody zamawiającego.</w:t>
      </w:r>
    </w:p>
    <w:p w14:paraId="5F7DF128" w14:textId="77777777" w:rsidR="009532CD" w:rsidRDefault="009532CD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4.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7D9979BF" w14:textId="77777777" w:rsidR="009532CD" w:rsidRDefault="009532CD" w:rsidP="009532CD">
      <w:pPr>
        <w:widowControl/>
        <w:tabs>
          <w:tab w:val="left" w:pos="0"/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  <w:t>Spory wynikłe na tle realizacji niniejszej umowy będzie rozstrzygał sąd powszechny, właściwy miejscowo dla siedziby Zamawiającego.</w:t>
      </w:r>
    </w:p>
    <w:p w14:paraId="5ACDC9DF" w14:textId="6A9A32FE" w:rsidR="009532CD" w:rsidRDefault="00423850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0F0567C" w14:textId="77777777" w:rsidR="009532CD" w:rsidRDefault="009532CD" w:rsidP="009532CD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4F32D738" w14:textId="67C81A58" w:rsidR="009532CD" w:rsidRDefault="00423850" w:rsidP="00423850">
      <w:pPr>
        <w:pStyle w:val="Tekstpodstawowy3"/>
        <w:spacing w:before="120"/>
        <w:ind w:left="3540" w:firstLine="70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9532CD"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63C1F6B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323DC3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1C5351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5921216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FCCBD5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70BC118" w14:textId="77777777" w:rsidR="009532CD" w:rsidRDefault="009532CD" w:rsidP="009532CD">
      <w:pPr>
        <w:rPr>
          <w:rFonts w:asciiTheme="minorHAnsi" w:hAnsiTheme="minorHAnsi" w:cstheme="minorHAnsi"/>
          <w:color w:val="FF0000"/>
        </w:rPr>
      </w:pPr>
    </w:p>
    <w:p w14:paraId="48FB96FA" w14:textId="77777777" w:rsidR="001820FA" w:rsidRDefault="001820FA"/>
    <w:sectPr w:rsidR="001820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466F3" w14:textId="77777777" w:rsidR="006D6E00" w:rsidRDefault="006D6E00" w:rsidP="00D86241">
      <w:r>
        <w:separator/>
      </w:r>
    </w:p>
  </w:endnote>
  <w:endnote w:type="continuationSeparator" w:id="0">
    <w:p w14:paraId="4996652F" w14:textId="77777777" w:rsidR="006D6E00" w:rsidRDefault="006D6E00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14B">
          <w:rPr>
            <w:noProof/>
          </w:rPr>
          <w:t>9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76DB3" w14:textId="77777777" w:rsidR="006D6E00" w:rsidRDefault="006D6E00" w:rsidP="00D86241">
      <w:r>
        <w:separator/>
      </w:r>
    </w:p>
  </w:footnote>
  <w:footnote w:type="continuationSeparator" w:id="0">
    <w:p w14:paraId="5156942E" w14:textId="77777777" w:rsidR="006D6E00" w:rsidRDefault="006D6E00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F5A2F"/>
    <w:multiLevelType w:val="hybridMultilevel"/>
    <w:tmpl w:val="8CF295C0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4D18F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>
    <w:nsid w:val="4CD13523"/>
    <w:multiLevelType w:val="hybridMultilevel"/>
    <w:tmpl w:val="6B7A9ECC"/>
    <w:lvl w:ilvl="0" w:tplc="8DC89E28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9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CD"/>
    <w:rsid w:val="001820FA"/>
    <w:rsid w:val="001D4711"/>
    <w:rsid w:val="001E464A"/>
    <w:rsid w:val="003C4704"/>
    <w:rsid w:val="00423850"/>
    <w:rsid w:val="004E5464"/>
    <w:rsid w:val="00611FC4"/>
    <w:rsid w:val="0062014B"/>
    <w:rsid w:val="006D6E00"/>
    <w:rsid w:val="009532CD"/>
    <w:rsid w:val="0098732C"/>
    <w:rsid w:val="00A25BAE"/>
    <w:rsid w:val="00A26E22"/>
    <w:rsid w:val="00B24ADA"/>
    <w:rsid w:val="00B5705B"/>
    <w:rsid w:val="00B602C1"/>
    <w:rsid w:val="00B81C62"/>
    <w:rsid w:val="00CF01EC"/>
    <w:rsid w:val="00D42B6D"/>
    <w:rsid w:val="00D86241"/>
    <w:rsid w:val="00E3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5330</Words>
  <Characters>31981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20</cp:revision>
  <dcterms:created xsi:type="dcterms:W3CDTF">2021-03-19T11:49:00Z</dcterms:created>
  <dcterms:modified xsi:type="dcterms:W3CDTF">2021-06-11T07:53:00Z</dcterms:modified>
</cp:coreProperties>
</file>