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C3C" w:rsidRDefault="00A21C3C" w:rsidP="00A21C3C">
      <w:pPr>
        <w:pBdr>
          <w:top w:val="single" w:sz="4" w:space="0" w:color="auto"/>
        </w:pBdr>
        <w:spacing w:before="60"/>
      </w:pPr>
      <w:r>
        <w:rPr>
          <w:noProof/>
        </w:rPr>
        <mc:AlternateContent>
          <mc:Choice Requires="wps">
            <w:drawing>
              <wp:anchor distT="0" distB="0" distL="114300" distR="114300" simplePos="0" relativeHeight="251659264" behindDoc="0" locked="0" layoutInCell="1" allowOverlap="1">
                <wp:simplePos x="0" y="0"/>
                <wp:positionH relativeFrom="column">
                  <wp:posOffset>1252855</wp:posOffset>
                </wp:positionH>
                <wp:positionV relativeFrom="paragraph">
                  <wp:posOffset>-623570</wp:posOffset>
                </wp:positionV>
                <wp:extent cx="4297680" cy="1047750"/>
                <wp:effectExtent l="0" t="0" r="762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0B56" w:rsidRDefault="000F0B56" w:rsidP="00A21C3C">
                            <w:pPr>
                              <w:pStyle w:val="Nagwek1"/>
                              <w:jc w:val="center"/>
                            </w:pPr>
                            <w:r>
                              <w:t>Gminny Zakład Komunalny</w:t>
                            </w:r>
                          </w:p>
                          <w:p w:rsidR="000F0B56" w:rsidRDefault="000F0B56" w:rsidP="00A21C3C">
                            <w:pPr>
                              <w:jc w:val="center"/>
                            </w:pPr>
                            <w:r>
                              <w:rPr>
                                <w:b/>
                                <w:sz w:val="32"/>
                              </w:rPr>
                              <w:t>Żołędowo, ul. Jastrzębia 62, 86-031 Osielsko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98.65pt;margin-top:-49.1pt;width:338.4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" stroked="f">
                <v:textbox>
                  <w:txbxContent>
                    <w:p w:rsidR="000F0B56" w:rsidRDefault="000F0B56" w:rsidP="00A21C3C">
                      <w:pPr>
                        <w:pStyle w:val="Nagwek1"/>
                        <w:jc w:val="center"/>
                      </w:pPr>
                      <w:r>
                        <w:t>Gminny Zakład Komunalny</w:t>
                      </w:r>
                    </w:p>
                    <w:p w:rsidR="000F0B56" w:rsidRDefault="000F0B56" w:rsidP="00A21C3C">
                      <w:pPr>
                        <w:jc w:val="center"/>
                      </w:pPr>
                      <w:r>
                        <w:rPr>
                          <w:b/>
                          <w:sz w:val="32"/>
                        </w:rPr>
                        <w:t>Żołędowo, ul. Jastrzębia 62, 86-031 Osielsko</w:t>
                      </w:r>
                    </w:p>
                  </w:txbxContent>
                </v:textbox>
              </v:shape>
            </w:pict>
          </mc:Fallback>
        </mc:AlternateContent>
      </w:r>
      <w:r>
        <w:rPr>
          <w:noProof/>
        </w:rPr>
        <w:drawing>
          <wp:anchor distT="0" distB="0" distL="114300" distR="114300" simplePos="0" relativeHeight="251660288" behindDoc="0" locked="0" layoutInCell="0" allowOverlap="1">
            <wp:simplePos x="0" y="0"/>
            <wp:positionH relativeFrom="column">
              <wp:posOffset>197485</wp:posOffset>
            </wp:positionH>
            <wp:positionV relativeFrom="paragraph">
              <wp:posOffset>-168275</wp:posOffset>
            </wp:positionV>
            <wp:extent cx="932815" cy="594360"/>
            <wp:effectExtent l="0" t="0" r="635" b="0"/>
            <wp:wrapTopAndBottom/>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2815" cy="594360"/>
                    </a:xfrm>
                    <a:prstGeom prst="rect">
                      <a:avLst/>
                    </a:prstGeom>
                    <a:noFill/>
                  </pic:spPr>
                </pic:pic>
              </a:graphicData>
            </a:graphic>
            <wp14:sizeRelH relativeFrom="page">
              <wp14:pctWidth>0</wp14:pctWidth>
            </wp14:sizeRelH>
            <wp14:sizeRelV relativeFrom="page">
              <wp14:pctHeight>0</wp14:pctHeight>
            </wp14:sizeRelV>
          </wp:anchor>
        </w:drawing>
      </w:r>
    </w:p>
    <w:p w:rsidR="00A21C3C" w:rsidRDefault="00A21C3C" w:rsidP="00A21C3C">
      <w:pPr>
        <w:spacing w:line="480" w:lineRule="auto"/>
        <w:jc w:val="center"/>
        <w:rPr>
          <w:rFonts w:ascii="Calibri" w:hAnsi="Calibri" w:cs="Calibri"/>
          <w:b/>
          <w:sz w:val="28"/>
          <w:szCs w:val="28"/>
        </w:rPr>
      </w:pPr>
    </w:p>
    <w:p w:rsidR="00A21C3C" w:rsidRDefault="00A21C3C" w:rsidP="00A21C3C">
      <w:pPr>
        <w:spacing w:line="480" w:lineRule="auto"/>
        <w:rPr>
          <w:rFonts w:ascii="Calibri" w:hAnsi="Calibri" w:cs="Calibri"/>
          <w:b/>
          <w:sz w:val="40"/>
          <w:szCs w:val="40"/>
        </w:rPr>
      </w:pPr>
      <w:r>
        <w:rPr>
          <w:rFonts w:ascii="Calibri" w:hAnsi="Calibri" w:cs="Calibri"/>
          <w:b/>
          <w:sz w:val="40"/>
          <w:szCs w:val="40"/>
        </w:rPr>
        <w:t>SPECYFIKACJA WARUNKÓW ZAMÓWIENIA (SWZ)</w:t>
      </w:r>
    </w:p>
    <w:p w:rsidR="00A21C3C" w:rsidRDefault="00A21C3C" w:rsidP="00A21C3C">
      <w:pPr>
        <w:jc w:val="center"/>
        <w:rPr>
          <w:rFonts w:ascii="Calibri" w:hAnsi="Calibri" w:cs="Calibri"/>
          <w:sz w:val="22"/>
          <w:szCs w:val="22"/>
        </w:rPr>
      </w:pPr>
      <w:r>
        <w:rPr>
          <w:rFonts w:ascii="Calibri" w:hAnsi="Calibri" w:cs="Calibri"/>
          <w:sz w:val="22"/>
          <w:szCs w:val="22"/>
        </w:rPr>
        <w:t>Postępowanie o udzielenie zamówienia publicznego prowadzone w trybie</w:t>
      </w:r>
    </w:p>
    <w:p w:rsidR="00A21C3C" w:rsidRDefault="00A21C3C" w:rsidP="00A21C3C">
      <w:pPr>
        <w:jc w:val="center"/>
        <w:rPr>
          <w:rFonts w:ascii="Calibri" w:hAnsi="Calibri" w:cs="Calibri"/>
          <w:sz w:val="22"/>
          <w:szCs w:val="22"/>
        </w:rPr>
      </w:pPr>
      <w:r>
        <w:rPr>
          <w:rFonts w:ascii="Calibri" w:hAnsi="Calibri" w:cs="Calibri"/>
          <w:sz w:val="22"/>
          <w:szCs w:val="22"/>
        </w:rPr>
        <w:t xml:space="preserve">podstawowym na podstawie art. 275 pkt 1. </w:t>
      </w:r>
    </w:p>
    <w:p w:rsidR="00A21C3C" w:rsidRDefault="00A21C3C" w:rsidP="00A21C3C">
      <w:pPr>
        <w:jc w:val="center"/>
        <w:rPr>
          <w:rFonts w:ascii="Calibri" w:hAnsi="Calibri" w:cs="Calibri"/>
          <w:sz w:val="22"/>
          <w:szCs w:val="22"/>
        </w:rPr>
      </w:pPr>
      <w:r>
        <w:rPr>
          <w:rFonts w:ascii="Calibri" w:hAnsi="Calibri" w:cs="Calibri"/>
          <w:sz w:val="22"/>
          <w:szCs w:val="22"/>
        </w:rPr>
        <w:t xml:space="preserve">Wartość zamówienia jest niższa niż kwoty określone w przepisach wydanych na podstawie art.3 PZP </w:t>
      </w:r>
    </w:p>
    <w:p w:rsidR="00A21C3C" w:rsidRDefault="00A21C3C" w:rsidP="00A21C3C">
      <w:pPr>
        <w:spacing w:before="120" w:line="276" w:lineRule="auto"/>
        <w:rPr>
          <w:rFonts w:ascii="Calibri" w:hAnsi="Calibri" w:cs="Calibri"/>
          <w:b/>
          <w:sz w:val="22"/>
          <w:szCs w:val="22"/>
          <w:vertAlign w:val="superscript"/>
        </w:rPr>
      </w:pPr>
    </w:p>
    <w:p w:rsidR="00A21C3C" w:rsidRDefault="00A21C3C" w:rsidP="00A21C3C">
      <w:pPr>
        <w:jc w:val="center"/>
        <w:rPr>
          <w:rFonts w:ascii="Calibri" w:hAnsi="Calibri" w:cs="Calibri"/>
          <w:b/>
        </w:rPr>
      </w:pPr>
      <w:r>
        <w:rPr>
          <w:rFonts w:ascii="Calibri" w:hAnsi="Calibri" w:cs="Calibri"/>
          <w:b/>
        </w:rPr>
        <w:t>Nazwa zamówienia</w:t>
      </w:r>
    </w:p>
    <w:p w:rsidR="00A21C3C" w:rsidRDefault="00A21C3C" w:rsidP="00A21C3C">
      <w:pPr>
        <w:jc w:val="center"/>
        <w:rPr>
          <w:rFonts w:ascii="Calibri" w:hAnsi="Calibri" w:cs="Calibri"/>
          <w:b/>
        </w:rPr>
      </w:pPr>
    </w:p>
    <w:p w:rsidR="00A21C3C" w:rsidRDefault="00ED1230" w:rsidP="00A21C3C">
      <w:pPr>
        <w:spacing w:line="480" w:lineRule="auto"/>
        <w:rPr>
          <w:rFonts w:ascii="Calibri" w:hAnsi="Calibri" w:cs="Calibri"/>
          <w:b/>
        </w:rPr>
      </w:pPr>
      <w:r>
        <w:rPr>
          <w:b/>
        </w:rPr>
        <w:t>Usługa ochrony obiektów i mienia Gminnego Zakładu Komunalnego w Żołędowie</w:t>
      </w:r>
    </w:p>
    <w:p w:rsidR="00A21C3C" w:rsidRDefault="00A21C3C" w:rsidP="00A21C3C">
      <w:pPr>
        <w:spacing w:line="480" w:lineRule="auto"/>
        <w:jc w:val="center"/>
        <w:rPr>
          <w:rFonts w:ascii="Calibri" w:hAnsi="Calibri" w:cs="Calibri"/>
          <w:b/>
          <w:sz w:val="28"/>
          <w:szCs w:val="28"/>
        </w:rPr>
      </w:pPr>
    </w:p>
    <w:p w:rsidR="00A21C3C" w:rsidRDefault="00A21C3C" w:rsidP="00A21C3C">
      <w:pPr>
        <w:spacing w:line="480" w:lineRule="auto"/>
        <w:jc w:val="center"/>
        <w:rPr>
          <w:rFonts w:ascii="Calibri" w:hAnsi="Calibri" w:cs="Calibri"/>
          <w:b/>
        </w:rPr>
      </w:pPr>
      <w:r>
        <w:rPr>
          <w:rFonts w:ascii="Calibri" w:hAnsi="Calibri" w:cs="Calibri"/>
          <w:b/>
        </w:rPr>
        <w:t>nr referencyjny GZK.271.</w:t>
      </w:r>
      <w:r w:rsidR="00ED1230">
        <w:rPr>
          <w:rFonts w:ascii="Calibri" w:hAnsi="Calibri" w:cs="Calibri"/>
          <w:b/>
        </w:rPr>
        <w:t>8</w:t>
      </w:r>
      <w:r>
        <w:rPr>
          <w:rFonts w:ascii="Calibri" w:hAnsi="Calibri" w:cs="Calibri"/>
          <w:b/>
        </w:rPr>
        <w:t>.2021</w:t>
      </w:r>
    </w:p>
    <w:p w:rsidR="00A21C3C" w:rsidRDefault="00A21C3C" w:rsidP="00A21C3C">
      <w:pPr>
        <w:keepNext/>
        <w:spacing w:before="240" w:after="60"/>
        <w:ind w:left="4254" w:firstLine="709"/>
        <w:jc w:val="center"/>
        <w:outlineLvl w:val="2"/>
        <w:rPr>
          <w:rFonts w:ascii="Calibri" w:hAnsi="Calibri" w:cs="Calibri"/>
          <w:bCs/>
        </w:rPr>
      </w:pPr>
    </w:p>
    <w:p w:rsidR="00A21C3C" w:rsidRDefault="00A21C3C" w:rsidP="00A21C3C">
      <w:pPr>
        <w:keepNext/>
        <w:spacing w:before="240" w:after="60"/>
        <w:ind w:left="4254" w:firstLine="709"/>
        <w:jc w:val="center"/>
        <w:outlineLvl w:val="2"/>
        <w:rPr>
          <w:rFonts w:ascii="Calibri" w:hAnsi="Calibri" w:cs="Calibri"/>
          <w:bCs/>
          <w:sz w:val="26"/>
          <w:szCs w:val="26"/>
        </w:rPr>
      </w:pPr>
    </w:p>
    <w:p w:rsidR="00A21C3C" w:rsidRDefault="00A21C3C" w:rsidP="00A21C3C">
      <w:pPr>
        <w:keepNext/>
        <w:spacing w:before="240" w:after="60"/>
        <w:ind w:left="4254" w:firstLine="709"/>
        <w:jc w:val="center"/>
        <w:outlineLvl w:val="2"/>
        <w:rPr>
          <w:rFonts w:ascii="Calibri" w:hAnsi="Calibri" w:cs="Calibri"/>
          <w:bCs/>
          <w:sz w:val="26"/>
          <w:szCs w:val="26"/>
        </w:rPr>
      </w:pPr>
    </w:p>
    <w:p w:rsidR="00A21C3C" w:rsidRDefault="00A21C3C" w:rsidP="00A21C3C">
      <w:pPr>
        <w:keepNext/>
        <w:spacing w:before="240" w:after="60"/>
        <w:ind w:left="4254" w:firstLine="709"/>
        <w:jc w:val="right"/>
        <w:outlineLvl w:val="2"/>
        <w:rPr>
          <w:rFonts w:asciiTheme="minorHAnsi" w:hAnsiTheme="minorHAnsi" w:cstheme="minorHAnsi"/>
          <w:bCs/>
        </w:rPr>
      </w:pPr>
      <w:r>
        <w:rPr>
          <w:rFonts w:asciiTheme="minorHAnsi" w:hAnsiTheme="minorHAnsi" w:cstheme="minorHAnsi"/>
          <w:bCs/>
        </w:rPr>
        <w:t xml:space="preserve">          Zatwierdził:</w:t>
      </w:r>
    </w:p>
    <w:p w:rsidR="00A21C3C" w:rsidRDefault="00A21C3C" w:rsidP="00A21C3C">
      <w:pPr>
        <w:jc w:val="right"/>
        <w:rPr>
          <w:rFonts w:asciiTheme="minorHAnsi" w:hAnsiTheme="minorHAnsi" w:cstheme="minorHAnsi"/>
        </w:rPr>
      </w:pPr>
      <w:r>
        <w:rPr>
          <w:rFonts w:asciiTheme="minorHAnsi" w:hAnsiTheme="minorHAnsi" w:cstheme="minorHAnsi"/>
        </w:rPr>
        <w:t xml:space="preserve">Dyrektor GZK w Żołędowie </w:t>
      </w:r>
    </w:p>
    <w:p w:rsidR="00A21C3C" w:rsidRDefault="00A21C3C" w:rsidP="00A21C3C">
      <w:pPr>
        <w:jc w:val="right"/>
        <w:rPr>
          <w:rFonts w:asciiTheme="minorHAnsi" w:hAnsiTheme="minorHAnsi" w:cstheme="minorHAnsi"/>
        </w:rPr>
      </w:pPr>
      <w:r>
        <w:rPr>
          <w:rFonts w:asciiTheme="minorHAnsi" w:hAnsiTheme="minorHAnsi" w:cstheme="minorHAnsi"/>
        </w:rPr>
        <w:t>mgr Leszek Dziamski</w:t>
      </w:r>
    </w:p>
    <w:p w:rsidR="00A21C3C" w:rsidRDefault="00A21C3C" w:rsidP="00A21C3C">
      <w:pPr>
        <w:keepNext/>
        <w:keepLines/>
        <w:spacing w:before="200"/>
        <w:jc w:val="right"/>
        <w:outlineLvl w:val="1"/>
        <w:rPr>
          <w:rFonts w:asciiTheme="minorHAnsi" w:eastAsiaTheme="majorEastAsia" w:hAnsiTheme="minorHAnsi" w:cstheme="minorHAnsi"/>
          <w:b/>
          <w:bCs/>
          <w:color w:val="4F81BD" w:themeColor="accent1"/>
        </w:rPr>
      </w:pPr>
    </w:p>
    <w:p w:rsidR="00A21C3C" w:rsidRDefault="00A21C3C" w:rsidP="00A21C3C">
      <w:pPr>
        <w:keepNext/>
        <w:keepLines/>
        <w:spacing w:before="200"/>
        <w:jc w:val="right"/>
        <w:outlineLvl w:val="1"/>
        <w:rPr>
          <w:rFonts w:asciiTheme="minorHAnsi" w:eastAsiaTheme="majorEastAsia" w:hAnsiTheme="minorHAnsi" w:cstheme="minorHAnsi"/>
          <w:b/>
          <w:bCs/>
        </w:rPr>
      </w:pPr>
      <w:r>
        <w:rPr>
          <w:rFonts w:asciiTheme="minorHAnsi" w:eastAsiaTheme="majorEastAsia" w:hAnsiTheme="minorHAnsi" w:cstheme="minorHAnsi"/>
          <w:b/>
          <w:bCs/>
        </w:rPr>
        <w:t>…………………………………………….</w:t>
      </w:r>
    </w:p>
    <w:p w:rsidR="00A21C3C" w:rsidRDefault="00A21C3C" w:rsidP="00A21C3C">
      <w:pPr>
        <w:rPr>
          <w:rFonts w:asciiTheme="minorHAnsi" w:hAnsiTheme="minorHAnsi" w:cstheme="minorHAnsi"/>
        </w:rPr>
      </w:pPr>
    </w:p>
    <w:p w:rsidR="00A21C3C" w:rsidRDefault="00A21C3C" w:rsidP="00A21C3C">
      <w:pPr>
        <w:jc w:val="right"/>
        <w:rPr>
          <w:rFonts w:asciiTheme="minorHAnsi" w:hAnsiTheme="minorHAnsi" w:cstheme="minorHAnsi"/>
        </w:rPr>
      </w:pPr>
      <w:r>
        <w:rPr>
          <w:rFonts w:asciiTheme="minorHAnsi" w:hAnsiTheme="minorHAnsi" w:cstheme="minorHAnsi"/>
        </w:rPr>
        <w:t>( pieczęć i podpis na oryginale )</w:t>
      </w:r>
    </w:p>
    <w:p w:rsidR="00A21C3C" w:rsidRDefault="00A21C3C" w:rsidP="00A21C3C">
      <w:pPr>
        <w:rPr>
          <w:rFonts w:asciiTheme="minorHAnsi" w:hAnsiTheme="minorHAnsi" w:cstheme="minorHAnsi"/>
        </w:rPr>
      </w:pPr>
    </w:p>
    <w:p w:rsidR="00A21C3C" w:rsidRDefault="00A21C3C" w:rsidP="00A21C3C">
      <w:pPr>
        <w:rPr>
          <w:rFonts w:ascii="Calibri" w:hAnsi="Calibri" w:cs="Calibri"/>
        </w:rPr>
      </w:pPr>
    </w:p>
    <w:p w:rsidR="00A21C3C" w:rsidRDefault="00A21C3C" w:rsidP="00A21C3C">
      <w:pPr>
        <w:rPr>
          <w:rFonts w:ascii="Calibri" w:hAnsi="Calibri" w:cs="Calibri"/>
        </w:rPr>
      </w:pPr>
    </w:p>
    <w:p w:rsidR="00ED1230" w:rsidRDefault="00ED1230" w:rsidP="00A21C3C">
      <w:pPr>
        <w:rPr>
          <w:rFonts w:ascii="Calibri" w:hAnsi="Calibri" w:cs="Calibri"/>
        </w:rPr>
      </w:pPr>
    </w:p>
    <w:p w:rsidR="00ED1230" w:rsidRDefault="00ED1230" w:rsidP="00A21C3C">
      <w:pPr>
        <w:rPr>
          <w:rFonts w:ascii="Calibri" w:hAnsi="Calibri" w:cs="Calibri"/>
        </w:rPr>
      </w:pPr>
    </w:p>
    <w:p w:rsidR="00ED1230" w:rsidRDefault="00ED1230" w:rsidP="00A21C3C">
      <w:pPr>
        <w:rPr>
          <w:rFonts w:ascii="Calibri" w:hAnsi="Calibri" w:cs="Calibri"/>
        </w:rPr>
      </w:pPr>
    </w:p>
    <w:p w:rsidR="00ED1230" w:rsidRDefault="00ED1230" w:rsidP="00A21C3C">
      <w:pPr>
        <w:rPr>
          <w:rFonts w:ascii="Calibri" w:hAnsi="Calibri" w:cs="Calibri"/>
        </w:rPr>
      </w:pPr>
    </w:p>
    <w:p w:rsidR="00ED1230" w:rsidRDefault="00ED1230" w:rsidP="00A21C3C">
      <w:pPr>
        <w:rPr>
          <w:rFonts w:ascii="Calibri" w:hAnsi="Calibri" w:cs="Calibri"/>
        </w:rPr>
      </w:pPr>
    </w:p>
    <w:p w:rsidR="00A21C3C" w:rsidRDefault="00A21C3C" w:rsidP="00A21C3C">
      <w:pPr>
        <w:rPr>
          <w:rFonts w:ascii="Calibri" w:hAnsi="Calibri" w:cs="Calibri"/>
        </w:rPr>
      </w:pPr>
    </w:p>
    <w:p w:rsidR="00A21C3C" w:rsidRDefault="00A21C3C" w:rsidP="00A21C3C">
      <w:pPr>
        <w:rPr>
          <w:rFonts w:ascii="Calibri" w:hAnsi="Calibri" w:cs="Calibri"/>
        </w:rPr>
      </w:pPr>
      <w:r>
        <w:rPr>
          <w:rFonts w:ascii="Calibri" w:hAnsi="Calibri" w:cs="Calibri"/>
        </w:rPr>
        <w:t xml:space="preserve">Żołędowo, dnia </w:t>
      </w:r>
      <w:r w:rsidR="00F636D0">
        <w:rPr>
          <w:rFonts w:ascii="Calibri" w:hAnsi="Calibri" w:cs="Calibri"/>
        </w:rPr>
        <w:t>10</w:t>
      </w:r>
      <w:r w:rsidR="00ED1230">
        <w:rPr>
          <w:rFonts w:ascii="Calibri" w:hAnsi="Calibri" w:cs="Calibri"/>
        </w:rPr>
        <w:t>.06</w:t>
      </w:r>
      <w:r>
        <w:rPr>
          <w:rFonts w:ascii="Calibri" w:hAnsi="Calibri" w:cs="Calibri"/>
        </w:rPr>
        <w:t>.2021 r.</w:t>
      </w:r>
    </w:p>
    <w:p w:rsidR="00A21C3C" w:rsidRDefault="00A21C3C" w:rsidP="00A21C3C">
      <w:pPr>
        <w:rPr>
          <w:rFonts w:ascii="Calibri" w:hAnsi="Calibri" w:cs="Calibri"/>
        </w:rPr>
      </w:pPr>
    </w:p>
    <w:p w:rsidR="00A21C3C" w:rsidRDefault="00A21C3C" w:rsidP="00A21C3C">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I</w:t>
      </w:r>
    </w:p>
    <w:p w:rsidR="00A21C3C" w:rsidRDefault="00A21C3C" w:rsidP="00A21C3C">
      <w:pPr>
        <w:shd w:val="clear" w:color="auto" w:fill="A6A6A6"/>
        <w:spacing w:line="276" w:lineRule="auto"/>
        <w:jc w:val="center"/>
        <w:rPr>
          <w:rFonts w:ascii="Calibri" w:hAnsi="Calibri"/>
          <w:b/>
          <w:bCs/>
          <w:color w:val="000000" w:themeColor="text1"/>
        </w:rPr>
      </w:pPr>
      <w:r>
        <w:rPr>
          <w:rFonts w:ascii="Calibri" w:hAnsi="Calibri"/>
          <w:b/>
          <w:bCs/>
          <w:color w:val="000000" w:themeColor="text1"/>
        </w:rPr>
        <w:t>INFORMACJE OGÓLNE</w:t>
      </w:r>
    </w:p>
    <w:p w:rsidR="00A21C3C" w:rsidRDefault="00A21C3C" w:rsidP="00A21C3C">
      <w:pPr>
        <w:spacing w:line="120" w:lineRule="auto"/>
        <w:jc w:val="both"/>
        <w:rPr>
          <w:rFonts w:ascii="Calibri" w:hAnsi="Calibri"/>
          <w:b/>
          <w:bCs/>
          <w:color w:val="000000" w:themeColor="text1"/>
        </w:rPr>
      </w:pPr>
    </w:p>
    <w:p w:rsidR="00A21C3C" w:rsidRDefault="00A21C3C" w:rsidP="00A21C3C">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1.  Informacje o zamawiającym.</w:t>
      </w:r>
    </w:p>
    <w:p w:rsidR="00A21C3C" w:rsidRDefault="00A21C3C" w:rsidP="00A21C3C">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Gminny Zakład Komunalny, ul. Jastrzębia 62, 86-031 Żołędowo</w:t>
      </w:r>
    </w:p>
    <w:p w:rsidR="00A21C3C" w:rsidRDefault="00A21C3C" w:rsidP="00A21C3C">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 xml:space="preserve">E-mail do korespondencji: </w:t>
      </w:r>
      <w:hyperlink r:id="rId9" w:history="1">
        <w:r>
          <w:rPr>
            <w:rStyle w:val="Hipercze"/>
            <w:rFonts w:ascii="Calibri" w:eastAsiaTheme="majorEastAsia" w:hAnsi="Calibri"/>
            <w:b/>
            <w:color w:val="000000" w:themeColor="text1"/>
            <w:sz w:val="20"/>
            <w:szCs w:val="20"/>
          </w:rPr>
          <w:t>zp@gzk-zoledowo.pl</w:t>
        </w:r>
      </w:hyperlink>
      <w:r>
        <w:rPr>
          <w:rFonts w:ascii="Calibri" w:hAnsi="Calibri"/>
          <w:b/>
          <w:color w:val="000000" w:themeColor="text1"/>
          <w:sz w:val="20"/>
          <w:szCs w:val="20"/>
        </w:rPr>
        <w:t>;</w:t>
      </w:r>
    </w:p>
    <w:p w:rsidR="00A21C3C" w:rsidRDefault="00A21C3C" w:rsidP="00A21C3C">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Adres strony internetowej: www.bip.osielsko.pl</w:t>
      </w:r>
    </w:p>
    <w:p w:rsidR="00A21C3C" w:rsidRDefault="00A21C3C" w:rsidP="00A21C3C">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Korespondencja pisemna: Gminny Zakład Komunalny, </w:t>
      </w:r>
    </w:p>
    <w:p w:rsidR="00A21C3C" w:rsidRDefault="00A21C3C" w:rsidP="00A21C3C">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86-031 Żołędowo, ul. Jastrzębia 62 </w:t>
      </w:r>
    </w:p>
    <w:p w:rsidR="00A21C3C" w:rsidRDefault="00A21C3C" w:rsidP="00A21C3C">
      <w:pPr>
        <w:pBdr>
          <w:top w:val="single" w:sz="4" w:space="1" w:color="auto"/>
          <w:left w:val="single" w:sz="4" w:space="4" w:color="auto"/>
          <w:bottom w:val="single" w:sz="4" w:space="0" w:color="auto"/>
          <w:right w:val="single" w:sz="4" w:space="3" w:color="auto"/>
        </w:pBdr>
        <w:spacing w:line="276" w:lineRule="auto"/>
        <w:ind w:left="360"/>
        <w:jc w:val="both"/>
        <w:rPr>
          <w:rFonts w:ascii="Calibri" w:hAnsi="Calibri"/>
          <w:b/>
          <w:color w:val="000000" w:themeColor="text1"/>
          <w:sz w:val="20"/>
          <w:szCs w:val="20"/>
        </w:rPr>
      </w:pPr>
      <w:r>
        <w:rPr>
          <w:rFonts w:ascii="Calibri" w:hAnsi="Calibri"/>
          <w:b/>
          <w:color w:val="000000" w:themeColor="text1"/>
          <w:sz w:val="20"/>
          <w:szCs w:val="20"/>
        </w:rPr>
        <w:t>czynne  od poniedziałku do piątku w godz. 7</w:t>
      </w:r>
      <w:r>
        <w:rPr>
          <w:rFonts w:ascii="Calibri" w:hAnsi="Calibri"/>
          <w:b/>
          <w:color w:val="000000" w:themeColor="text1"/>
          <w:sz w:val="20"/>
          <w:szCs w:val="20"/>
          <w:vertAlign w:val="superscript"/>
        </w:rPr>
        <w:t xml:space="preserve">00 – </w:t>
      </w:r>
      <w:r>
        <w:rPr>
          <w:rFonts w:ascii="Calibri" w:hAnsi="Calibri"/>
          <w:b/>
          <w:color w:val="000000" w:themeColor="text1"/>
          <w:sz w:val="20"/>
          <w:szCs w:val="20"/>
        </w:rPr>
        <w:t>15</w:t>
      </w:r>
      <w:r>
        <w:rPr>
          <w:rFonts w:ascii="Calibri" w:hAnsi="Calibri"/>
          <w:b/>
          <w:color w:val="000000" w:themeColor="text1"/>
          <w:sz w:val="20"/>
          <w:szCs w:val="20"/>
          <w:vertAlign w:val="superscript"/>
        </w:rPr>
        <w:t>00</w:t>
      </w:r>
      <w:r>
        <w:rPr>
          <w:rFonts w:ascii="Calibri" w:hAnsi="Calibri"/>
          <w:b/>
          <w:color w:val="000000" w:themeColor="text1"/>
          <w:sz w:val="20"/>
          <w:szCs w:val="20"/>
        </w:rPr>
        <w:t>.</w:t>
      </w:r>
    </w:p>
    <w:p w:rsidR="00A21C3C" w:rsidRDefault="00A21C3C" w:rsidP="00A21C3C">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2.  Tryb udzielenia zamówienia.</w:t>
      </w:r>
    </w:p>
    <w:p w:rsidR="00A21C3C" w:rsidRDefault="00A21C3C" w:rsidP="00A21C3C">
      <w:pPr>
        <w:tabs>
          <w:tab w:val="left" w:pos="709"/>
        </w:tabs>
        <w:jc w:val="both"/>
        <w:rPr>
          <w:rFonts w:ascii="Calibri" w:hAnsi="Calibri" w:cs="Calibri"/>
          <w:iCs/>
          <w:color w:val="000000" w:themeColor="text1"/>
          <w:sz w:val="20"/>
          <w:szCs w:val="20"/>
        </w:rPr>
      </w:pPr>
      <w:r>
        <w:rPr>
          <w:rFonts w:ascii="Calibri" w:hAnsi="Calibri" w:cs="Calibri"/>
          <w:b/>
          <w:iCs/>
          <w:color w:val="000000" w:themeColor="text1"/>
          <w:sz w:val="20"/>
          <w:szCs w:val="20"/>
        </w:rPr>
        <w:t>Postępowanie o udzielenie zamówienia</w:t>
      </w:r>
      <w:r>
        <w:rPr>
          <w:rFonts w:ascii="Calibri" w:hAnsi="Calibri" w:cs="Calibri"/>
          <w:iCs/>
          <w:color w:val="000000" w:themeColor="text1"/>
          <w:sz w:val="20"/>
          <w:szCs w:val="20"/>
        </w:rPr>
        <w:t xml:space="preserve"> publicznego prowadzone będzie </w:t>
      </w:r>
      <w:r>
        <w:rPr>
          <w:rFonts w:ascii="Calibri" w:hAnsi="Calibri" w:cs="Calibri"/>
          <w:b/>
          <w:iCs/>
          <w:color w:val="000000" w:themeColor="text1"/>
          <w:sz w:val="20"/>
          <w:szCs w:val="20"/>
        </w:rPr>
        <w:t xml:space="preserve">w trybie </w:t>
      </w:r>
      <w:r>
        <w:rPr>
          <w:rFonts w:ascii="Calibri" w:hAnsi="Calibri" w:cs="Calibri"/>
          <w:b/>
          <w:bCs/>
          <w:color w:val="000000" w:themeColor="text1"/>
          <w:sz w:val="20"/>
          <w:szCs w:val="20"/>
        </w:rPr>
        <w:t>podstawowym na podstawie art. 275 pkt 1</w:t>
      </w:r>
      <w:r>
        <w:rPr>
          <w:rFonts w:ascii="Calibri" w:hAnsi="Calibri" w:cs="Calibri"/>
          <w:iCs/>
          <w:color w:val="000000" w:themeColor="text1"/>
          <w:sz w:val="20"/>
          <w:szCs w:val="20"/>
        </w:rPr>
        <w:t xml:space="preserve"> ustawy prawo zamówień publicznych z dn. 11.09.2019 r. ( Dz. U. z 2019 r., poz. 2019 ze zm.) – zwaną dalej PZP.</w:t>
      </w:r>
    </w:p>
    <w:p w:rsidR="00A21C3C" w:rsidRDefault="00A21C3C" w:rsidP="00A21C3C">
      <w:pPr>
        <w:tabs>
          <w:tab w:val="left" w:pos="709"/>
        </w:tabs>
        <w:jc w:val="both"/>
        <w:rPr>
          <w:rFonts w:ascii="Calibri" w:hAnsi="Calibri" w:cs="Calibri"/>
          <w:iCs/>
          <w:color w:val="000000" w:themeColor="text1"/>
          <w:sz w:val="20"/>
          <w:szCs w:val="20"/>
        </w:rPr>
      </w:pPr>
      <w:r>
        <w:rPr>
          <w:rFonts w:ascii="Calibri" w:hAnsi="Calibri" w:cs="Calibri"/>
          <w:iCs/>
          <w:color w:val="000000" w:themeColor="text1"/>
          <w:sz w:val="20"/>
          <w:szCs w:val="20"/>
        </w:rPr>
        <w:t>Do  spraw nieuregulowanych w niniejszej SWZ maja zastosowanie przepisy w/w ustawy.</w:t>
      </w:r>
    </w:p>
    <w:p w:rsidR="00A21C3C" w:rsidRDefault="00A21C3C" w:rsidP="00A21C3C">
      <w:pPr>
        <w:jc w:val="both"/>
        <w:rPr>
          <w:rFonts w:asciiTheme="minorHAnsi" w:hAnsiTheme="minorHAnsi" w:cstheme="minorHAnsi"/>
          <w:color w:val="000000" w:themeColor="text1"/>
          <w:sz w:val="20"/>
          <w:szCs w:val="20"/>
        </w:rPr>
      </w:pPr>
    </w:p>
    <w:p w:rsidR="00A21C3C" w:rsidRDefault="00A21C3C" w:rsidP="00A21C3C">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3.  Oferty wariantowe.</w:t>
      </w:r>
    </w:p>
    <w:p w:rsidR="00A21C3C" w:rsidRDefault="00A21C3C" w:rsidP="00A21C3C">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dopuszcza składania ofert wariantowych o których mowa w art. 92 ustawy PZP.</w:t>
      </w:r>
    </w:p>
    <w:p w:rsidR="00A21C3C" w:rsidRDefault="00A21C3C" w:rsidP="00A21C3C">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4. Umowa ramowa</w:t>
      </w:r>
    </w:p>
    <w:p w:rsidR="00A21C3C" w:rsidRDefault="00A21C3C" w:rsidP="00A21C3C">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przewiduje zawarcia umowy ramowej, o której mowa w art. 311-315 ustawy PZP.</w:t>
      </w:r>
    </w:p>
    <w:p w:rsidR="00A21C3C" w:rsidRDefault="00A21C3C" w:rsidP="00A21C3C">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5.  Negocjacje / bez negocjacji</w:t>
      </w:r>
    </w:p>
    <w:p w:rsidR="00A21C3C" w:rsidRDefault="00A21C3C" w:rsidP="00A21C3C">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będzie prowadził negocjacji</w:t>
      </w:r>
    </w:p>
    <w:p w:rsidR="00A21C3C" w:rsidRDefault="00A21C3C" w:rsidP="00A21C3C">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6. Aukcje elektroniczne.</w:t>
      </w:r>
    </w:p>
    <w:p w:rsidR="00A21C3C" w:rsidRDefault="00A21C3C" w:rsidP="00A21C3C">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przewiduje aukcji elektronicznej.</w:t>
      </w:r>
    </w:p>
    <w:p w:rsidR="00A21C3C" w:rsidRDefault="00A21C3C" w:rsidP="00A21C3C">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7. Wizja lokalna</w:t>
      </w:r>
    </w:p>
    <w:p w:rsidR="00A21C3C" w:rsidRDefault="00A21C3C" w:rsidP="00A21C3C">
      <w:pPr>
        <w:spacing w:before="120" w:line="276" w:lineRule="auto"/>
        <w:jc w:val="both"/>
        <w:rPr>
          <w:rFonts w:ascii="Calibri" w:hAnsi="Calibri"/>
          <w:sz w:val="20"/>
          <w:szCs w:val="20"/>
        </w:rPr>
      </w:pPr>
      <w:r>
        <w:rPr>
          <w:rFonts w:ascii="Calibri" w:hAnsi="Calibri"/>
          <w:sz w:val="20"/>
          <w:szCs w:val="20"/>
        </w:rPr>
        <w:t>Zamawiający nie przewiduje obowiązku odbycia przez wykonawcę wizji lokalnej oraz sprawdzenia przez wykonawcę dokumentów niezbędnych do realizacji zamówienia dostępnych na miejscu u zamawiającego.</w:t>
      </w:r>
    </w:p>
    <w:p w:rsidR="00A21C3C" w:rsidRDefault="00A21C3C" w:rsidP="00A21C3C">
      <w:pPr>
        <w:shd w:val="clear" w:color="auto" w:fill="A6A6A6"/>
        <w:spacing w:line="276" w:lineRule="auto"/>
        <w:jc w:val="both"/>
        <w:rPr>
          <w:rFonts w:ascii="Calibri" w:hAnsi="Calibri"/>
          <w:b/>
          <w:bCs/>
          <w:color w:val="7030A0"/>
          <w:sz w:val="20"/>
          <w:szCs w:val="20"/>
        </w:rPr>
      </w:pPr>
      <w:r>
        <w:rPr>
          <w:rFonts w:ascii="Calibri" w:hAnsi="Calibri"/>
          <w:b/>
          <w:bCs/>
          <w:color w:val="000000" w:themeColor="text1"/>
          <w:sz w:val="20"/>
          <w:szCs w:val="20"/>
        </w:rPr>
        <w:t>8. Informacja o przewidywanych zamówieniach, o których mowa w art. 214 ust. 1 pkt 7 i 8 ustawy PZP.</w:t>
      </w:r>
    </w:p>
    <w:p w:rsidR="00A21C3C" w:rsidRDefault="00A21C3C" w:rsidP="00A21C3C">
      <w:pPr>
        <w:jc w:val="both"/>
        <w:rPr>
          <w:rFonts w:ascii="Calibri" w:hAnsi="Calibri" w:cs="Calibri"/>
          <w:sz w:val="20"/>
          <w:szCs w:val="20"/>
        </w:rPr>
      </w:pPr>
      <w:r>
        <w:rPr>
          <w:rFonts w:ascii="Calibri" w:hAnsi="Calibri" w:cs="Calibri"/>
          <w:sz w:val="20"/>
          <w:szCs w:val="20"/>
        </w:rPr>
        <w:t>Zamawiający nie przewiduje możliwości udzielenia zamówienia, o którym mowa w art. 214 ust. 1 pkt 7 i 8.</w:t>
      </w:r>
    </w:p>
    <w:p w:rsidR="00A21C3C" w:rsidRDefault="00A21C3C" w:rsidP="00A21C3C">
      <w:pPr>
        <w:tabs>
          <w:tab w:val="left" w:pos="540"/>
        </w:tabs>
        <w:jc w:val="both"/>
        <w:rPr>
          <w:rFonts w:ascii="Calibri" w:hAnsi="Calibri" w:cs="Calibri"/>
          <w:iCs/>
          <w:sz w:val="20"/>
          <w:szCs w:val="20"/>
        </w:rPr>
      </w:pPr>
    </w:p>
    <w:p w:rsidR="00A21C3C" w:rsidRDefault="00A21C3C" w:rsidP="00A21C3C">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w:t>
      </w:r>
    </w:p>
    <w:p w:rsidR="00A21C3C" w:rsidRDefault="00A21C3C" w:rsidP="00A21C3C">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przedmiotu zamówienia.</w:t>
      </w:r>
    </w:p>
    <w:p w:rsidR="000E7BC9" w:rsidRDefault="000E7BC9" w:rsidP="000E7BC9">
      <w:pPr>
        <w:jc w:val="center"/>
        <w:rPr>
          <w:rFonts w:ascii="Calibri" w:hAnsi="Calibri" w:cs="Tahoma"/>
          <w:b/>
          <w:sz w:val="28"/>
        </w:rPr>
      </w:pPr>
      <w:r>
        <w:rPr>
          <w:rFonts w:ascii="Calibri" w:eastAsia="Calibri" w:hAnsi="Calibri"/>
          <w:color w:val="000000"/>
          <w:sz w:val="20"/>
          <w:szCs w:val="20"/>
          <w:lang w:eastAsia="en-US"/>
        </w:rPr>
        <w:t xml:space="preserve">Przedmiotem zamówienia jest </w:t>
      </w:r>
      <w:r w:rsidRPr="008639E1">
        <w:rPr>
          <w:rFonts w:asciiTheme="minorHAnsi" w:hAnsiTheme="minorHAnsi" w:cstheme="minorHAnsi"/>
          <w:b/>
          <w:sz w:val="20"/>
          <w:szCs w:val="20"/>
        </w:rPr>
        <w:t xml:space="preserve">Usługa ochrony obiektów i mienia Gminnego Zakładu Komunalnego </w:t>
      </w:r>
      <w:r>
        <w:rPr>
          <w:rFonts w:asciiTheme="minorHAnsi" w:hAnsiTheme="minorHAnsi" w:cstheme="minorHAnsi"/>
          <w:b/>
          <w:sz w:val="20"/>
          <w:szCs w:val="20"/>
        </w:rPr>
        <w:t xml:space="preserve">                  </w:t>
      </w:r>
      <w:r w:rsidRPr="008639E1">
        <w:rPr>
          <w:rFonts w:asciiTheme="minorHAnsi" w:hAnsiTheme="minorHAnsi" w:cstheme="minorHAnsi"/>
          <w:b/>
          <w:sz w:val="20"/>
          <w:szCs w:val="20"/>
        </w:rPr>
        <w:t>w Żołędowie</w:t>
      </w:r>
    </w:p>
    <w:p w:rsidR="000E7BC9" w:rsidRPr="000E7BC9" w:rsidRDefault="000E7BC9" w:rsidP="000E7BC9">
      <w:pPr>
        <w:pStyle w:val="Akapitzlist"/>
        <w:suppressAutoHyphens/>
        <w:ind w:left="1080"/>
        <w:rPr>
          <w:rFonts w:cstheme="minorHAnsi"/>
          <w:b/>
          <w:sz w:val="20"/>
          <w:szCs w:val="20"/>
          <w:lang w:eastAsia="ar-SA"/>
        </w:rPr>
      </w:pPr>
    </w:p>
    <w:p w:rsidR="00CC6000" w:rsidRPr="00CC6000" w:rsidRDefault="00CC6000" w:rsidP="00920277">
      <w:pPr>
        <w:pStyle w:val="Akapitzlist"/>
        <w:numPr>
          <w:ilvl w:val="0"/>
          <w:numId w:val="30"/>
        </w:numPr>
        <w:suppressAutoHyphens/>
        <w:rPr>
          <w:rFonts w:cstheme="minorHAnsi"/>
          <w:b/>
          <w:sz w:val="20"/>
          <w:szCs w:val="20"/>
          <w:lang w:eastAsia="ar-SA"/>
        </w:rPr>
      </w:pPr>
      <w:r w:rsidRPr="00CC6000">
        <w:rPr>
          <w:rFonts w:cstheme="minorHAnsi"/>
          <w:b/>
          <w:sz w:val="20"/>
          <w:szCs w:val="20"/>
          <w:lang w:eastAsia="ar-SA"/>
        </w:rPr>
        <w:t>Zakres i wymogi świadczenia ochrony:</w:t>
      </w:r>
    </w:p>
    <w:p w:rsidR="00CC6000" w:rsidRPr="00474BFE" w:rsidRDefault="00F744CF" w:rsidP="00474BFE">
      <w:pPr>
        <w:numPr>
          <w:ilvl w:val="0"/>
          <w:numId w:val="26"/>
        </w:numPr>
        <w:spacing w:line="276" w:lineRule="auto"/>
        <w:contextualSpacing/>
        <w:jc w:val="both"/>
        <w:rPr>
          <w:rFonts w:asciiTheme="minorHAnsi" w:eastAsia="Calibri" w:hAnsiTheme="minorHAnsi" w:cstheme="minorHAnsi"/>
          <w:bCs/>
          <w:sz w:val="20"/>
          <w:szCs w:val="20"/>
          <w:lang w:eastAsia="en-US"/>
        </w:rPr>
      </w:pPr>
      <w:r w:rsidRPr="00474BFE">
        <w:rPr>
          <w:rFonts w:asciiTheme="minorHAnsi" w:eastAsia="Calibri" w:hAnsiTheme="minorHAnsi" w:cstheme="minorHAnsi"/>
          <w:bCs/>
          <w:sz w:val="20"/>
          <w:szCs w:val="20"/>
          <w:lang w:eastAsia="en-US"/>
        </w:rPr>
        <w:t>Stanowisko pracownika ochrony: jedno stanowisko pracy, wymiar pracy: siedem dni w tygodniu</w:t>
      </w:r>
      <w:r w:rsidR="00CC6000" w:rsidRPr="00474BFE">
        <w:rPr>
          <w:rFonts w:asciiTheme="minorHAnsi" w:hAnsiTheme="minorHAnsi" w:cstheme="minorHAnsi"/>
          <w:sz w:val="20"/>
          <w:szCs w:val="20"/>
          <w:lang w:eastAsia="ar-SA"/>
        </w:rPr>
        <w:t xml:space="preserve"> od 15:00 do 07:00</w:t>
      </w:r>
      <w:r w:rsidRPr="00474BFE">
        <w:rPr>
          <w:rFonts w:asciiTheme="minorHAnsi" w:eastAsia="Calibri" w:hAnsiTheme="minorHAnsi" w:cstheme="minorHAnsi"/>
          <w:bCs/>
          <w:sz w:val="20"/>
          <w:szCs w:val="20"/>
          <w:lang w:eastAsia="en-US"/>
        </w:rPr>
        <w:t>,  całodobowo. Wykonawca jest zobowiązany w czasie obowiązywania umowy zapewnić minimum 5 osób delegowanych</w:t>
      </w:r>
      <w:r w:rsidR="00CC6000" w:rsidRPr="00474BFE">
        <w:rPr>
          <w:rFonts w:asciiTheme="minorHAnsi" w:eastAsia="Calibri" w:hAnsiTheme="minorHAnsi" w:cstheme="minorHAnsi"/>
          <w:bCs/>
          <w:sz w:val="20"/>
          <w:szCs w:val="20"/>
          <w:lang w:eastAsia="en-US"/>
        </w:rPr>
        <w:t xml:space="preserve"> do pracy.</w:t>
      </w:r>
    </w:p>
    <w:p w:rsidR="00CC6000" w:rsidRPr="00474BFE" w:rsidRDefault="00CC6000" w:rsidP="00474BFE">
      <w:pPr>
        <w:numPr>
          <w:ilvl w:val="0"/>
          <w:numId w:val="26"/>
        </w:numPr>
        <w:spacing w:line="276" w:lineRule="auto"/>
        <w:contextualSpacing/>
        <w:jc w:val="both"/>
        <w:rPr>
          <w:rFonts w:asciiTheme="minorHAnsi" w:eastAsia="Calibri" w:hAnsiTheme="minorHAnsi" w:cstheme="minorHAnsi"/>
          <w:bCs/>
          <w:sz w:val="20"/>
          <w:szCs w:val="20"/>
          <w:lang w:eastAsia="en-US"/>
        </w:rPr>
      </w:pPr>
      <w:r w:rsidRPr="00474BFE">
        <w:rPr>
          <w:rFonts w:asciiTheme="minorHAnsi" w:hAnsiTheme="minorHAnsi" w:cstheme="minorHAnsi"/>
          <w:sz w:val="20"/>
          <w:szCs w:val="20"/>
          <w:lang w:eastAsia="ar-SA"/>
        </w:rPr>
        <w:t xml:space="preserve">Wszyscy pracownicy ochrony realizujący usługę muszą być pracownikami zatrudnionymi na umowę o pracę oraz stanowić oddział ochrony zgodny z wykazem pracowników przekazanym Zamawiającemu. Wprowadzenie nowego pracownika ochrony do oddziału następuje wyłącznie po wcześniejszym ( z co najmniej 1 godzinnym wyprzedzeniem) zawiadomieniu Zamawiającego. </w:t>
      </w:r>
    </w:p>
    <w:p w:rsidR="00CC6000" w:rsidRPr="00474BFE" w:rsidRDefault="00CC6000" w:rsidP="00474BFE">
      <w:pPr>
        <w:numPr>
          <w:ilvl w:val="0"/>
          <w:numId w:val="26"/>
        </w:numPr>
        <w:spacing w:line="276" w:lineRule="auto"/>
        <w:contextualSpacing/>
        <w:jc w:val="both"/>
        <w:rPr>
          <w:rFonts w:asciiTheme="minorHAnsi" w:eastAsia="Calibri" w:hAnsiTheme="minorHAnsi" w:cstheme="minorHAnsi"/>
          <w:bCs/>
          <w:sz w:val="20"/>
          <w:szCs w:val="20"/>
          <w:lang w:eastAsia="en-US"/>
        </w:rPr>
      </w:pPr>
      <w:r w:rsidRPr="00474BFE">
        <w:rPr>
          <w:rFonts w:asciiTheme="minorHAnsi" w:hAnsiTheme="minorHAnsi" w:cstheme="minorHAnsi"/>
          <w:sz w:val="20"/>
          <w:szCs w:val="20"/>
          <w:lang w:eastAsia="ar-SA"/>
        </w:rPr>
        <w:t>Wykonawca będzie posiadał grupy interwencyjne, które mają za zadanie wsparcie ochrony – czas dojazdu do 15 minut.</w:t>
      </w:r>
    </w:p>
    <w:p w:rsidR="00CC6000" w:rsidRPr="00474BFE" w:rsidRDefault="00CC6000" w:rsidP="00474BFE">
      <w:pPr>
        <w:numPr>
          <w:ilvl w:val="0"/>
          <w:numId w:val="26"/>
        </w:numPr>
        <w:spacing w:line="276" w:lineRule="auto"/>
        <w:contextualSpacing/>
        <w:jc w:val="both"/>
        <w:rPr>
          <w:rFonts w:asciiTheme="minorHAnsi" w:eastAsia="Calibri" w:hAnsiTheme="minorHAnsi" w:cstheme="minorHAnsi"/>
          <w:bCs/>
          <w:sz w:val="20"/>
          <w:szCs w:val="20"/>
          <w:lang w:eastAsia="en-US"/>
        </w:rPr>
      </w:pPr>
      <w:r w:rsidRPr="00474BFE">
        <w:rPr>
          <w:rFonts w:asciiTheme="minorHAnsi" w:hAnsiTheme="minorHAnsi" w:cstheme="minorHAnsi"/>
          <w:sz w:val="20"/>
          <w:szCs w:val="20"/>
          <w:lang w:eastAsia="ar-SA"/>
        </w:rPr>
        <w:lastRenderedPageBreak/>
        <w:t xml:space="preserve">Wykonawca zainstaluje na własny koszt w terminie 7 dni kalendarzowych od dnia obowiązywania umowy, w obiekcie elektroniczny system kontroli pracy pracowników ochrony umożliwiający stały nadzór realizacji cyklicznych obchodów i będzie monitorował pracę pracowników ochrony( min. 4 czytniki) oraz czytnik otwierania i zamykania głównej bramy Zamawiającego rejestrujący godziny otwierania i zamykania , </w:t>
      </w:r>
      <w:r w:rsidR="00474BFE">
        <w:rPr>
          <w:rFonts w:asciiTheme="minorHAnsi" w:hAnsiTheme="minorHAnsi" w:cstheme="minorHAnsi"/>
          <w:sz w:val="20"/>
          <w:szCs w:val="20"/>
          <w:lang w:eastAsia="ar-SA"/>
        </w:rPr>
        <w:t xml:space="preserve">           </w:t>
      </w:r>
      <w:r w:rsidRPr="00474BFE">
        <w:rPr>
          <w:rFonts w:asciiTheme="minorHAnsi" w:hAnsiTheme="minorHAnsi" w:cstheme="minorHAnsi"/>
          <w:sz w:val="20"/>
          <w:szCs w:val="20"/>
          <w:lang w:eastAsia="ar-SA"/>
        </w:rPr>
        <w:t>a raporty miesięczne kontroli pracy pracowników ochrony i otwierania bramy udostępni Zamawiającemu w formie załącznika rejestru przekazywanego zawsze do faktury.</w:t>
      </w:r>
    </w:p>
    <w:p w:rsidR="00474BFE" w:rsidRPr="00474BFE" w:rsidRDefault="00474BFE" w:rsidP="00474BFE">
      <w:pPr>
        <w:widowControl w:val="0"/>
        <w:numPr>
          <w:ilvl w:val="0"/>
          <w:numId w:val="26"/>
        </w:numPr>
        <w:suppressAutoHyphens/>
        <w:autoSpaceDE w:val="0"/>
        <w:jc w:val="both"/>
        <w:rPr>
          <w:rFonts w:asciiTheme="minorHAnsi" w:hAnsiTheme="minorHAnsi" w:cstheme="minorHAnsi"/>
          <w:sz w:val="20"/>
          <w:szCs w:val="20"/>
          <w:lang w:eastAsia="ar-SA"/>
        </w:rPr>
      </w:pPr>
      <w:r w:rsidRPr="00474BFE">
        <w:rPr>
          <w:rFonts w:asciiTheme="minorHAnsi" w:hAnsiTheme="minorHAnsi" w:cstheme="minorHAnsi"/>
          <w:sz w:val="20"/>
          <w:szCs w:val="20"/>
          <w:lang w:eastAsia="ar-SA"/>
        </w:rPr>
        <w:t xml:space="preserve">firmy wraz z identyfikatorem imiennym </w:t>
      </w:r>
    </w:p>
    <w:p w:rsidR="00474BFE" w:rsidRPr="00474BFE" w:rsidRDefault="00474BFE" w:rsidP="00474BFE">
      <w:pPr>
        <w:widowControl w:val="0"/>
        <w:numPr>
          <w:ilvl w:val="0"/>
          <w:numId w:val="26"/>
        </w:numPr>
        <w:suppressAutoHyphens/>
        <w:autoSpaceDE w:val="0"/>
        <w:jc w:val="both"/>
        <w:rPr>
          <w:rFonts w:asciiTheme="minorHAnsi" w:hAnsiTheme="minorHAnsi" w:cstheme="minorHAnsi"/>
          <w:sz w:val="20"/>
          <w:szCs w:val="20"/>
          <w:lang w:eastAsia="ar-SA"/>
        </w:rPr>
      </w:pPr>
      <w:r w:rsidRPr="00474BFE">
        <w:rPr>
          <w:rFonts w:asciiTheme="minorHAnsi" w:hAnsiTheme="minorHAnsi" w:cstheme="minorHAnsi"/>
          <w:bCs/>
          <w:kern w:val="1"/>
          <w:sz w:val="20"/>
          <w:szCs w:val="20"/>
        </w:rPr>
        <w:t>Za umundurowanie oraz wyposażenie pracowników ochrony odpowiada wykonawczo i finansowo  Wykonawca</w:t>
      </w:r>
    </w:p>
    <w:p w:rsidR="00474BFE" w:rsidRPr="00474BFE" w:rsidRDefault="00474BFE" w:rsidP="00474BFE">
      <w:pPr>
        <w:widowControl w:val="0"/>
        <w:numPr>
          <w:ilvl w:val="0"/>
          <w:numId w:val="26"/>
        </w:numPr>
        <w:overflowPunct w:val="0"/>
        <w:autoSpaceDE w:val="0"/>
        <w:autoSpaceDN w:val="0"/>
        <w:adjustRightInd w:val="0"/>
        <w:spacing w:line="276" w:lineRule="auto"/>
        <w:jc w:val="both"/>
        <w:textAlignment w:val="baseline"/>
        <w:rPr>
          <w:rFonts w:asciiTheme="minorHAnsi" w:hAnsiTheme="minorHAnsi" w:cstheme="minorHAnsi"/>
          <w:kern w:val="1"/>
          <w:sz w:val="20"/>
          <w:szCs w:val="20"/>
        </w:rPr>
      </w:pPr>
      <w:r w:rsidRPr="00474BFE">
        <w:rPr>
          <w:rFonts w:asciiTheme="minorHAnsi" w:hAnsiTheme="minorHAnsi" w:cstheme="minorHAnsi"/>
          <w:kern w:val="1"/>
          <w:sz w:val="20"/>
          <w:szCs w:val="20"/>
        </w:rPr>
        <w:t xml:space="preserve">Zamawiający wymaga aby pracownicy spełniali subiektywne wymogi kultury osobistej określone przez Zamawiającego w trakcie trwania umowy. W związku z powyższym Wykonawca musi liczyć się </w:t>
      </w:r>
      <w:r>
        <w:rPr>
          <w:rFonts w:asciiTheme="minorHAnsi" w:hAnsiTheme="minorHAnsi" w:cstheme="minorHAnsi"/>
          <w:kern w:val="1"/>
          <w:sz w:val="20"/>
          <w:szCs w:val="20"/>
        </w:rPr>
        <w:t xml:space="preserve">                        </w:t>
      </w:r>
      <w:r w:rsidRPr="00474BFE">
        <w:rPr>
          <w:rFonts w:asciiTheme="minorHAnsi" w:hAnsiTheme="minorHAnsi" w:cstheme="minorHAnsi"/>
          <w:kern w:val="1"/>
          <w:sz w:val="20"/>
          <w:szCs w:val="20"/>
        </w:rPr>
        <w:t xml:space="preserve">z koniecznością dokonywania wymiany pracowników w przypadku gdy subiektywne wymogi Zamawiającego będą skutkować zgłoszeniem konieczności dokonania takiej zmiany. Wykonawca dokona zmiany w terminie do 72 godzin od otrzymania przez przedstawiciela Zamawiającego zgłoszenia konieczność dokonania zmiany pracownika. </w:t>
      </w:r>
    </w:p>
    <w:p w:rsidR="00CC6000" w:rsidRPr="00474BFE" w:rsidRDefault="00474BFE" w:rsidP="00474BFE">
      <w:pPr>
        <w:widowControl w:val="0"/>
        <w:tabs>
          <w:tab w:val="left" w:pos="5146"/>
        </w:tabs>
        <w:suppressAutoHyphens/>
        <w:autoSpaceDE w:val="0"/>
        <w:jc w:val="both"/>
        <w:rPr>
          <w:rFonts w:asciiTheme="minorHAnsi" w:hAnsiTheme="minorHAnsi" w:cstheme="minorHAnsi"/>
          <w:b/>
          <w:sz w:val="20"/>
          <w:szCs w:val="20"/>
          <w:lang w:eastAsia="ar-SA"/>
        </w:rPr>
      </w:pPr>
      <w:r w:rsidRPr="00474BFE">
        <w:rPr>
          <w:rFonts w:asciiTheme="minorHAnsi" w:hAnsiTheme="minorHAnsi" w:cstheme="minorHAnsi"/>
          <w:b/>
          <w:sz w:val="20"/>
          <w:szCs w:val="20"/>
          <w:lang w:eastAsia="ar-SA"/>
        </w:rPr>
        <w:tab/>
      </w:r>
    </w:p>
    <w:p w:rsidR="00CC6000" w:rsidRPr="00474BFE" w:rsidRDefault="00CC6000" w:rsidP="00474BFE">
      <w:pPr>
        <w:pStyle w:val="Akapitzlist"/>
        <w:numPr>
          <w:ilvl w:val="0"/>
          <w:numId w:val="30"/>
        </w:numPr>
        <w:suppressAutoHyphens/>
        <w:jc w:val="both"/>
        <w:rPr>
          <w:rFonts w:cstheme="minorHAnsi"/>
          <w:b/>
          <w:sz w:val="20"/>
          <w:szCs w:val="20"/>
          <w:lang w:eastAsia="ar-SA"/>
        </w:rPr>
      </w:pPr>
      <w:r w:rsidRPr="00474BFE">
        <w:rPr>
          <w:rFonts w:cstheme="minorHAnsi"/>
          <w:b/>
          <w:sz w:val="20"/>
          <w:szCs w:val="20"/>
          <w:lang w:eastAsia="ar-SA"/>
        </w:rPr>
        <w:t>Podstawowe zadania i obowiązki wykonawcy usług ochrony:</w:t>
      </w:r>
    </w:p>
    <w:p w:rsidR="00CC6000" w:rsidRPr="00474BFE" w:rsidRDefault="00CC6000" w:rsidP="00474BFE">
      <w:pPr>
        <w:widowControl w:val="0"/>
        <w:suppressAutoHyphens/>
        <w:autoSpaceDE w:val="0"/>
        <w:jc w:val="both"/>
        <w:rPr>
          <w:rFonts w:asciiTheme="minorHAnsi" w:hAnsiTheme="minorHAnsi" w:cstheme="minorHAnsi"/>
          <w:b/>
          <w:sz w:val="20"/>
          <w:szCs w:val="20"/>
          <w:lang w:eastAsia="ar-SA"/>
        </w:rPr>
      </w:pPr>
    </w:p>
    <w:p w:rsidR="00CC6000" w:rsidRPr="00474BFE" w:rsidRDefault="00CC6000" w:rsidP="00474BFE">
      <w:pPr>
        <w:widowControl w:val="0"/>
        <w:numPr>
          <w:ilvl w:val="0"/>
          <w:numId w:val="31"/>
        </w:numPr>
        <w:suppressAutoHyphens/>
        <w:autoSpaceDE w:val="0"/>
        <w:jc w:val="both"/>
        <w:rPr>
          <w:rFonts w:asciiTheme="minorHAnsi" w:hAnsiTheme="minorHAnsi" w:cstheme="minorHAnsi"/>
          <w:sz w:val="20"/>
          <w:szCs w:val="20"/>
          <w:lang w:eastAsia="ar-SA"/>
        </w:rPr>
      </w:pPr>
      <w:r w:rsidRPr="00474BFE">
        <w:rPr>
          <w:rFonts w:asciiTheme="minorHAnsi" w:hAnsiTheme="minorHAnsi" w:cstheme="minorHAnsi"/>
          <w:sz w:val="20"/>
          <w:szCs w:val="20"/>
          <w:lang w:eastAsia="ar-SA"/>
        </w:rPr>
        <w:t>Zabezpieczenie obiektu przed przedostaniem się osób nieupoważnionych</w:t>
      </w:r>
    </w:p>
    <w:p w:rsidR="00CC6000" w:rsidRPr="00474BFE" w:rsidRDefault="00CC6000" w:rsidP="00474BFE">
      <w:pPr>
        <w:widowControl w:val="0"/>
        <w:numPr>
          <w:ilvl w:val="0"/>
          <w:numId w:val="31"/>
        </w:numPr>
        <w:suppressAutoHyphens/>
        <w:autoSpaceDE w:val="0"/>
        <w:jc w:val="both"/>
        <w:rPr>
          <w:rFonts w:asciiTheme="minorHAnsi" w:hAnsiTheme="minorHAnsi" w:cstheme="minorHAnsi"/>
          <w:sz w:val="20"/>
          <w:szCs w:val="20"/>
          <w:lang w:eastAsia="ar-SA"/>
        </w:rPr>
      </w:pPr>
      <w:r w:rsidRPr="00474BFE">
        <w:rPr>
          <w:rFonts w:asciiTheme="minorHAnsi" w:hAnsiTheme="minorHAnsi" w:cstheme="minorHAnsi"/>
          <w:sz w:val="20"/>
          <w:szCs w:val="20"/>
          <w:lang w:eastAsia="ar-SA"/>
        </w:rPr>
        <w:t>Zabezpieczenie majątku i mienia Zamawiającego na terenie posesji oraz wewnątrz obiektu</w:t>
      </w:r>
    </w:p>
    <w:p w:rsidR="00CC6000" w:rsidRPr="00474BFE" w:rsidRDefault="00CC6000" w:rsidP="00474BFE">
      <w:pPr>
        <w:widowControl w:val="0"/>
        <w:numPr>
          <w:ilvl w:val="0"/>
          <w:numId w:val="31"/>
        </w:numPr>
        <w:suppressAutoHyphens/>
        <w:autoSpaceDE w:val="0"/>
        <w:jc w:val="both"/>
        <w:rPr>
          <w:rFonts w:asciiTheme="minorHAnsi" w:hAnsiTheme="minorHAnsi" w:cstheme="minorHAnsi"/>
          <w:sz w:val="20"/>
          <w:szCs w:val="20"/>
          <w:lang w:eastAsia="ar-SA"/>
        </w:rPr>
      </w:pPr>
      <w:r w:rsidRPr="00474BFE">
        <w:rPr>
          <w:rFonts w:asciiTheme="minorHAnsi" w:hAnsiTheme="minorHAnsi" w:cstheme="minorHAnsi"/>
          <w:sz w:val="20"/>
          <w:szCs w:val="20"/>
          <w:lang w:eastAsia="ar-SA"/>
        </w:rPr>
        <w:t>Zabezpieczanie śladów i dowodów przestępstw przeciwko mieniu dokonanych na terenie obiektu posesji oraz niezwłocznie powiadamianie Zamawiającego i uzgodnieniu ze Zamawiającym – organów ścigania oraz udzielania wyjaśnień</w:t>
      </w:r>
    </w:p>
    <w:p w:rsidR="00CC6000" w:rsidRPr="00474BFE" w:rsidRDefault="00CC6000" w:rsidP="00474BFE">
      <w:pPr>
        <w:widowControl w:val="0"/>
        <w:numPr>
          <w:ilvl w:val="0"/>
          <w:numId w:val="31"/>
        </w:numPr>
        <w:suppressAutoHyphens/>
        <w:autoSpaceDE w:val="0"/>
        <w:jc w:val="both"/>
        <w:rPr>
          <w:rFonts w:asciiTheme="minorHAnsi" w:hAnsiTheme="minorHAnsi" w:cstheme="minorHAnsi"/>
          <w:sz w:val="20"/>
          <w:szCs w:val="20"/>
          <w:lang w:eastAsia="ar-SA"/>
        </w:rPr>
      </w:pPr>
      <w:r w:rsidRPr="00474BFE">
        <w:rPr>
          <w:rFonts w:asciiTheme="minorHAnsi" w:hAnsiTheme="minorHAnsi" w:cstheme="minorHAnsi"/>
          <w:sz w:val="20"/>
          <w:szCs w:val="20"/>
          <w:lang w:eastAsia="ar-SA"/>
        </w:rPr>
        <w:t>Wydawanie, przyjmowanie i przechowywanie kluczy do pomieszczeń Zamawiającego</w:t>
      </w:r>
    </w:p>
    <w:p w:rsidR="00CC6000" w:rsidRPr="00474BFE" w:rsidRDefault="00CC6000" w:rsidP="00474BFE">
      <w:pPr>
        <w:widowControl w:val="0"/>
        <w:numPr>
          <w:ilvl w:val="0"/>
          <w:numId w:val="31"/>
        </w:numPr>
        <w:suppressAutoHyphens/>
        <w:autoSpaceDE w:val="0"/>
        <w:jc w:val="both"/>
        <w:rPr>
          <w:rFonts w:asciiTheme="minorHAnsi" w:hAnsiTheme="minorHAnsi" w:cstheme="minorHAnsi"/>
          <w:sz w:val="20"/>
          <w:szCs w:val="20"/>
          <w:lang w:eastAsia="ar-SA"/>
        </w:rPr>
      </w:pPr>
      <w:r w:rsidRPr="00474BFE">
        <w:rPr>
          <w:rFonts w:asciiTheme="minorHAnsi" w:hAnsiTheme="minorHAnsi" w:cstheme="minorHAnsi"/>
          <w:sz w:val="20"/>
          <w:szCs w:val="20"/>
          <w:lang w:eastAsia="ar-SA"/>
        </w:rPr>
        <w:t>Obsługa centralki systemu sygnalizacji i monitoringu</w:t>
      </w:r>
      <w:r w:rsidR="00474BFE" w:rsidRPr="00474BFE">
        <w:rPr>
          <w:rFonts w:asciiTheme="minorHAnsi" w:hAnsiTheme="minorHAnsi" w:cstheme="minorHAnsi"/>
          <w:sz w:val="20"/>
          <w:szCs w:val="20"/>
          <w:lang w:eastAsia="ar-SA"/>
        </w:rPr>
        <w:t>, kontrola monitoringu</w:t>
      </w:r>
    </w:p>
    <w:p w:rsidR="00CC6000" w:rsidRPr="00474BFE" w:rsidRDefault="00CC6000" w:rsidP="00474BFE">
      <w:pPr>
        <w:widowControl w:val="0"/>
        <w:numPr>
          <w:ilvl w:val="0"/>
          <w:numId w:val="31"/>
        </w:numPr>
        <w:suppressAutoHyphens/>
        <w:autoSpaceDE w:val="0"/>
        <w:jc w:val="both"/>
        <w:rPr>
          <w:rFonts w:asciiTheme="minorHAnsi" w:hAnsiTheme="minorHAnsi" w:cstheme="minorHAnsi"/>
          <w:sz w:val="20"/>
          <w:szCs w:val="20"/>
          <w:lang w:eastAsia="ar-SA"/>
        </w:rPr>
      </w:pPr>
      <w:r w:rsidRPr="00474BFE">
        <w:rPr>
          <w:rFonts w:asciiTheme="minorHAnsi" w:hAnsiTheme="minorHAnsi" w:cstheme="minorHAnsi"/>
          <w:sz w:val="20"/>
          <w:szCs w:val="20"/>
          <w:lang w:eastAsia="ar-SA"/>
        </w:rPr>
        <w:t>Prowadzenie ewidencji pracowników pozostających / pracujących poza godzinami i dniami pracy</w:t>
      </w:r>
    </w:p>
    <w:p w:rsidR="00CC6000" w:rsidRPr="00474BFE" w:rsidRDefault="00CC6000" w:rsidP="00474BFE">
      <w:pPr>
        <w:widowControl w:val="0"/>
        <w:numPr>
          <w:ilvl w:val="0"/>
          <w:numId w:val="31"/>
        </w:numPr>
        <w:suppressAutoHyphens/>
        <w:autoSpaceDE w:val="0"/>
        <w:jc w:val="both"/>
        <w:rPr>
          <w:rFonts w:asciiTheme="minorHAnsi" w:hAnsiTheme="minorHAnsi" w:cstheme="minorHAnsi"/>
          <w:sz w:val="20"/>
          <w:szCs w:val="20"/>
          <w:lang w:eastAsia="ar-SA"/>
        </w:rPr>
      </w:pPr>
      <w:r w:rsidRPr="00474BFE">
        <w:rPr>
          <w:rFonts w:asciiTheme="minorHAnsi" w:hAnsiTheme="minorHAnsi" w:cstheme="minorHAnsi"/>
          <w:sz w:val="20"/>
          <w:szCs w:val="20"/>
          <w:lang w:eastAsia="ar-SA"/>
        </w:rPr>
        <w:t>Wpuszczanie na teren zakładu po godzinie 15 i w dniu ustawowo wolne od pracy pracowników posiadających ważne legitymacje służbowe Gminnego Zakładu Komunalnego w Żołędowie lub osoby wcześniej wskazane przez Dyrektora Gminnego Zakładu Komunalnego w Żołędowie</w:t>
      </w:r>
    </w:p>
    <w:p w:rsidR="00CC6000" w:rsidRPr="00474BFE" w:rsidRDefault="00CC6000" w:rsidP="00474BFE">
      <w:pPr>
        <w:widowControl w:val="0"/>
        <w:numPr>
          <w:ilvl w:val="0"/>
          <w:numId w:val="31"/>
        </w:numPr>
        <w:suppressAutoHyphens/>
        <w:autoSpaceDE w:val="0"/>
        <w:jc w:val="both"/>
        <w:rPr>
          <w:rFonts w:asciiTheme="minorHAnsi" w:hAnsiTheme="minorHAnsi" w:cstheme="minorHAnsi"/>
          <w:sz w:val="20"/>
          <w:szCs w:val="20"/>
          <w:lang w:eastAsia="ar-SA"/>
        </w:rPr>
      </w:pPr>
      <w:r w:rsidRPr="00474BFE">
        <w:rPr>
          <w:rFonts w:asciiTheme="minorHAnsi" w:hAnsiTheme="minorHAnsi" w:cstheme="minorHAnsi"/>
          <w:sz w:val="20"/>
          <w:szCs w:val="20"/>
          <w:lang w:eastAsia="ar-SA"/>
        </w:rPr>
        <w:t>Ciągłe i aktywne przebywanie pracowników ochrony w obiekcie podlegającym ochronie</w:t>
      </w:r>
    </w:p>
    <w:p w:rsidR="00CC6000" w:rsidRPr="00474BFE" w:rsidRDefault="00CC6000" w:rsidP="00474BFE">
      <w:pPr>
        <w:widowControl w:val="0"/>
        <w:numPr>
          <w:ilvl w:val="0"/>
          <w:numId w:val="31"/>
        </w:numPr>
        <w:suppressAutoHyphens/>
        <w:autoSpaceDE w:val="0"/>
        <w:jc w:val="both"/>
        <w:rPr>
          <w:rFonts w:asciiTheme="minorHAnsi" w:hAnsiTheme="minorHAnsi" w:cstheme="minorHAnsi"/>
          <w:sz w:val="20"/>
          <w:szCs w:val="20"/>
          <w:lang w:eastAsia="ar-SA"/>
        </w:rPr>
      </w:pPr>
      <w:r w:rsidRPr="00474BFE">
        <w:rPr>
          <w:rFonts w:asciiTheme="minorHAnsi" w:hAnsiTheme="minorHAnsi" w:cstheme="minorHAnsi"/>
          <w:sz w:val="20"/>
          <w:szCs w:val="20"/>
          <w:lang w:eastAsia="ar-SA"/>
        </w:rPr>
        <w:t>Dokonanie obchodu obiektów. Obchody należy wykonywać w odstępach czasowych co 1h zegarową</w:t>
      </w:r>
    </w:p>
    <w:p w:rsidR="00CC6000" w:rsidRPr="00474BFE" w:rsidRDefault="00CC6000" w:rsidP="00474BFE">
      <w:pPr>
        <w:widowControl w:val="0"/>
        <w:numPr>
          <w:ilvl w:val="0"/>
          <w:numId w:val="31"/>
        </w:numPr>
        <w:suppressAutoHyphens/>
        <w:autoSpaceDE w:val="0"/>
        <w:jc w:val="both"/>
        <w:rPr>
          <w:rFonts w:asciiTheme="minorHAnsi" w:hAnsiTheme="minorHAnsi" w:cstheme="minorHAnsi"/>
          <w:sz w:val="20"/>
          <w:szCs w:val="20"/>
          <w:lang w:eastAsia="ar-SA"/>
        </w:rPr>
      </w:pPr>
      <w:r w:rsidRPr="00474BFE">
        <w:rPr>
          <w:rFonts w:asciiTheme="minorHAnsi" w:hAnsiTheme="minorHAnsi" w:cstheme="minorHAnsi"/>
          <w:sz w:val="20"/>
          <w:szCs w:val="20"/>
          <w:lang w:eastAsia="ar-SA"/>
        </w:rPr>
        <w:t>Sprawdzenie zamknięć zewnętrznych obiektu</w:t>
      </w:r>
    </w:p>
    <w:p w:rsidR="00CC6000" w:rsidRPr="00474BFE" w:rsidRDefault="00CC6000" w:rsidP="00474BFE">
      <w:pPr>
        <w:widowControl w:val="0"/>
        <w:numPr>
          <w:ilvl w:val="0"/>
          <w:numId w:val="31"/>
        </w:numPr>
        <w:suppressAutoHyphens/>
        <w:autoSpaceDE w:val="0"/>
        <w:jc w:val="both"/>
        <w:rPr>
          <w:rFonts w:asciiTheme="minorHAnsi" w:hAnsiTheme="minorHAnsi" w:cstheme="minorHAnsi"/>
          <w:sz w:val="20"/>
          <w:szCs w:val="20"/>
          <w:lang w:eastAsia="ar-SA"/>
        </w:rPr>
      </w:pPr>
      <w:r w:rsidRPr="00474BFE">
        <w:rPr>
          <w:rFonts w:asciiTheme="minorHAnsi" w:hAnsiTheme="minorHAnsi" w:cstheme="minorHAnsi"/>
          <w:sz w:val="20"/>
          <w:szCs w:val="20"/>
          <w:lang w:eastAsia="ar-SA"/>
        </w:rPr>
        <w:t>Natychmiastowe działanie pracowników Wykonawcy w razie zauważenia próby kradzieży lub dewastacji mienia znajdującego się na terenie strzeżonego Obiektu</w:t>
      </w:r>
    </w:p>
    <w:p w:rsidR="00BA2A9E" w:rsidRPr="00474BFE" w:rsidRDefault="00BA2A9E" w:rsidP="00474BFE">
      <w:pPr>
        <w:widowControl w:val="0"/>
        <w:numPr>
          <w:ilvl w:val="0"/>
          <w:numId w:val="31"/>
        </w:numPr>
        <w:overflowPunct w:val="0"/>
        <w:autoSpaceDE w:val="0"/>
        <w:autoSpaceDN w:val="0"/>
        <w:adjustRightInd w:val="0"/>
        <w:spacing w:line="276" w:lineRule="auto"/>
        <w:jc w:val="both"/>
        <w:textAlignment w:val="baseline"/>
        <w:rPr>
          <w:rFonts w:asciiTheme="minorHAnsi" w:hAnsiTheme="minorHAnsi" w:cstheme="minorHAnsi"/>
          <w:kern w:val="1"/>
          <w:sz w:val="20"/>
          <w:szCs w:val="20"/>
        </w:rPr>
      </w:pPr>
      <w:r w:rsidRPr="00474BFE">
        <w:rPr>
          <w:rFonts w:asciiTheme="minorHAnsi" w:hAnsiTheme="minorHAnsi" w:cstheme="minorHAnsi"/>
          <w:kern w:val="1"/>
          <w:sz w:val="20"/>
          <w:szCs w:val="20"/>
        </w:rPr>
        <w:t>Przestrzeganie tajemnicy służbowej.</w:t>
      </w:r>
    </w:p>
    <w:p w:rsidR="00BA2A9E" w:rsidRPr="00474BFE" w:rsidRDefault="00BA2A9E" w:rsidP="00474BFE">
      <w:pPr>
        <w:widowControl w:val="0"/>
        <w:numPr>
          <w:ilvl w:val="0"/>
          <w:numId w:val="31"/>
        </w:numPr>
        <w:overflowPunct w:val="0"/>
        <w:autoSpaceDE w:val="0"/>
        <w:autoSpaceDN w:val="0"/>
        <w:adjustRightInd w:val="0"/>
        <w:spacing w:line="276" w:lineRule="auto"/>
        <w:jc w:val="both"/>
        <w:textAlignment w:val="baseline"/>
        <w:rPr>
          <w:rFonts w:asciiTheme="minorHAnsi" w:hAnsiTheme="minorHAnsi" w:cstheme="minorHAnsi"/>
          <w:kern w:val="1"/>
          <w:sz w:val="20"/>
          <w:szCs w:val="20"/>
        </w:rPr>
      </w:pPr>
      <w:r w:rsidRPr="00474BFE">
        <w:rPr>
          <w:rFonts w:asciiTheme="minorHAnsi" w:hAnsiTheme="minorHAnsi" w:cstheme="minorHAnsi"/>
          <w:kern w:val="1"/>
          <w:sz w:val="20"/>
          <w:szCs w:val="20"/>
        </w:rPr>
        <w:t>Przestrzeganie zasad dyscypliny pracy, przepisów BHP i ppoż.</w:t>
      </w:r>
    </w:p>
    <w:p w:rsidR="00886699" w:rsidRPr="00474BFE" w:rsidRDefault="00886699" w:rsidP="00474BFE">
      <w:pPr>
        <w:widowControl w:val="0"/>
        <w:numPr>
          <w:ilvl w:val="0"/>
          <w:numId w:val="31"/>
        </w:numPr>
        <w:overflowPunct w:val="0"/>
        <w:autoSpaceDE w:val="0"/>
        <w:autoSpaceDN w:val="0"/>
        <w:adjustRightInd w:val="0"/>
        <w:spacing w:line="276" w:lineRule="auto"/>
        <w:jc w:val="both"/>
        <w:textAlignment w:val="baseline"/>
        <w:rPr>
          <w:rFonts w:asciiTheme="minorHAnsi" w:hAnsiTheme="minorHAnsi" w:cstheme="minorHAnsi"/>
          <w:bCs/>
          <w:kern w:val="1"/>
          <w:sz w:val="20"/>
          <w:szCs w:val="20"/>
        </w:rPr>
      </w:pPr>
      <w:r w:rsidRPr="00474BFE">
        <w:rPr>
          <w:rFonts w:asciiTheme="minorHAnsi" w:hAnsiTheme="minorHAnsi" w:cstheme="minorHAnsi"/>
          <w:bCs/>
          <w:kern w:val="1"/>
          <w:sz w:val="20"/>
          <w:szCs w:val="20"/>
        </w:rPr>
        <w:t>Prowadzenie książki pełnienia służby -</w:t>
      </w:r>
      <w:r w:rsidR="00474BFE" w:rsidRPr="00474BFE">
        <w:rPr>
          <w:rFonts w:asciiTheme="minorHAnsi" w:hAnsiTheme="minorHAnsi" w:cstheme="minorHAnsi"/>
          <w:bCs/>
          <w:kern w:val="1"/>
          <w:sz w:val="20"/>
          <w:szCs w:val="20"/>
        </w:rPr>
        <w:t xml:space="preserve"> odnotowywanie przebiegu służby </w:t>
      </w:r>
      <w:r w:rsidRPr="00474BFE">
        <w:rPr>
          <w:rFonts w:asciiTheme="minorHAnsi" w:hAnsiTheme="minorHAnsi" w:cstheme="minorHAnsi"/>
          <w:bCs/>
          <w:kern w:val="1"/>
          <w:sz w:val="20"/>
          <w:szCs w:val="20"/>
        </w:rPr>
        <w:t xml:space="preserve"> </w:t>
      </w:r>
      <w:r w:rsidR="00474BFE" w:rsidRPr="00474BFE">
        <w:rPr>
          <w:rFonts w:asciiTheme="minorHAnsi" w:hAnsiTheme="minorHAnsi" w:cstheme="minorHAnsi"/>
          <w:sz w:val="20"/>
          <w:szCs w:val="20"/>
          <w:lang w:eastAsia="ar-SA"/>
        </w:rPr>
        <w:t xml:space="preserve">w Książce Służb wraz </w:t>
      </w:r>
      <w:r w:rsidR="00474BFE">
        <w:rPr>
          <w:rFonts w:asciiTheme="minorHAnsi" w:hAnsiTheme="minorHAnsi" w:cstheme="minorHAnsi"/>
          <w:sz w:val="20"/>
          <w:szCs w:val="20"/>
          <w:lang w:eastAsia="ar-SA"/>
        </w:rPr>
        <w:t xml:space="preserve">                    </w:t>
      </w:r>
      <w:r w:rsidR="00474BFE" w:rsidRPr="00474BFE">
        <w:rPr>
          <w:rFonts w:asciiTheme="minorHAnsi" w:hAnsiTheme="minorHAnsi" w:cstheme="minorHAnsi"/>
          <w:sz w:val="20"/>
          <w:szCs w:val="20"/>
          <w:lang w:eastAsia="ar-SA"/>
        </w:rPr>
        <w:t>z powiadamianiem Zamawiającego</w:t>
      </w:r>
    </w:p>
    <w:p w:rsidR="00474BFE" w:rsidRPr="00474BFE" w:rsidRDefault="00474BFE" w:rsidP="00474BFE">
      <w:pPr>
        <w:widowControl w:val="0"/>
        <w:numPr>
          <w:ilvl w:val="0"/>
          <w:numId w:val="31"/>
        </w:numPr>
        <w:suppressAutoHyphens/>
        <w:autoSpaceDE w:val="0"/>
        <w:jc w:val="both"/>
        <w:rPr>
          <w:rFonts w:asciiTheme="minorHAnsi" w:hAnsiTheme="minorHAnsi" w:cstheme="minorHAnsi"/>
          <w:sz w:val="20"/>
          <w:szCs w:val="20"/>
          <w:lang w:eastAsia="ar-SA"/>
        </w:rPr>
      </w:pPr>
      <w:r w:rsidRPr="00474BFE">
        <w:rPr>
          <w:rFonts w:asciiTheme="minorHAnsi" w:hAnsiTheme="minorHAnsi" w:cstheme="minorHAnsi"/>
          <w:sz w:val="20"/>
          <w:szCs w:val="20"/>
          <w:lang w:eastAsia="ar-SA"/>
        </w:rPr>
        <w:t xml:space="preserve">Przyjmowanie zgłoszeń i wszystkich informacji związanych z działalnością GZK w Żołędowie ( m.in. awarie </w:t>
      </w:r>
      <w:proofErr w:type="spellStart"/>
      <w:r w:rsidRPr="00474BFE">
        <w:rPr>
          <w:rFonts w:asciiTheme="minorHAnsi" w:hAnsiTheme="minorHAnsi" w:cstheme="minorHAnsi"/>
          <w:sz w:val="20"/>
          <w:szCs w:val="20"/>
          <w:lang w:eastAsia="ar-SA"/>
        </w:rPr>
        <w:t>wod-kan</w:t>
      </w:r>
      <w:proofErr w:type="spellEnd"/>
      <w:r w:rsidRPr="00474BFE">
        <w:rPr>
          <w:rFonts w:asciiTheme="minorHAnsi" w:hAnsiTheme="minorHAnsi" w:cstheme="minorHAnsi"/>
          <w:sz w:val="20"/>
          <w:szCs w:val="20"/>
          <w:lang w:eastAsia="ar-SA"/>
        </w:rPr>
        <w:t>, zgłoszenia zdarzeń drogowych) od poniedziałku do piątku po 15:00, a w dni ustawowo wolne od pracy przez całą dobę, rejestrowanie każdego zgłoszenia i powiadamianie odpowiednich służb</w:t>
      </w:r>
    </w:p>
    <w:p w:rsidR="00474BFE" w:rsidRPr="00474BFE" w:rsidRDefault="00474BFE" w:rsidP="00474BFE">
      <w:pPr>
        <w:widowControl w:val="0"/>
        <w:numPr>
          <w:ilvl w:val="0"/>
          <w:numId w:val="31"/>
        </w:numPr>
        <w:overflowPunct w:val="0"/>
        <w:autoSpaceDE w:val="0"/>
        <w:autoSpaceDN w:val="0"/>
        <w:adjustRightInd w:val="0"/>
        <w:spacing w:line="276" w:lineRule="auto"/>
        <w:jc w:val="both"/>
        <w:textAlignment w:val="baseline"/>
        <w:rPr>
          <w:rFonts w:asciiTheme="minorHAnsi" w:hAnsiTheme="minorHAnsi" w:cstheme="minorHAnsi"/>
          <w:kern w:val="1"/>
          <w:sz w:val="20"/>
          <w:szCs w:val="20"/>
        </w:rPr>
      </w:pPr>
      <w:r w:rsidRPr="00474BFE">
        <w:rPr>
          <w:rFonts w:asciiTheme="minorHAnsi" w:hAnsiTheme="minorHAnsi" w:cstheme="minorHAnsi"/>
          <w:kern w:val="1"/>
          <w:sz w:val="20"/>
          <w:szCs w:val="20"/>
        </w:rPr>
        <w:t>Otwieranie i zamykanie bramy wjazdowej uprawnionym samochodom.</w:t>
      </w:r>
    </w:p>
    <w:p w:rsidR="00474BFE" w:rsidRPr="00474BFE" w:rsidRDefault="00474BFE" w:rsidP="00474BFE">
      <w:pPr>
        <w:widowControl w:val="0"/>
        <w:numPr>
          <w:ilvl w:val="0"/>
          <w:numId w:val="31"/>
        </w:numPr>
        <w:suppressAutoHyphens/>
        <w:autoSpaceDE w:val="0"/>
        <w:jc w:val="both"/>
        <w:rPr>
          <w:rFonts w:asciiTheme="minorHAnsi" w:hAnsiTheme="minorHAnsi" w:cstheme="minorHAnsi"/>
          <w:sz w:val="20"/>
          <w:szCs w:val="20"/>
          <w:lang w:eastAsia="ar-SA"/>
        </w:rPr>
      </w:pPr>
      <w:r w:rsidRPr="00474BFE">
        <w:rPr>
          <w:rFonts w:asciiTheme="minorHAnsi" w:hAnsiTheme="minorHAnsi" w:cstheme="minorHAnsi"/>
          <w:kern w:val="1"/>
          <w:sz w:val="20"/>
          <w:szCs w:val="20"/>
        </w:rPr>
        <w:t>Zapalanie i gaszenie świateł zewnętrznych i wewnątrz budynku w zależności potrzeb i</w:t>
      </w:r>
    </w:p>
    <w:p w:rsidR="00CC6000" w:rsidRPr="00474BFE" w:rsidRDefault="00CC6000" w:rsidP="00474BFE">
      <w:pPr>
        <w:widowControl w:val="0"/>
        <w:numPr>
          <w:ilvl w:val="0"/>
          <w:numId w:val="31"/>
        </w:numPr>
        <w:suppressAutoHyphens/>
        <w:autoSpaceDE w:val="0"/>
        <w:jc w:val="both"/>
        <w:rPr>
          <w:rFonts w:asciiTheme="minorHAnsi" w:hAnsiTheme="minorHAnsi" w:cstheme="minorHAnsi"/>
          <w:sz w:val="20"/>
          <w:szCs w:val="20"/>
          <w:lang w:eastAsia="ar-SA"/>
        </w:rPr>
      </w:pPr>
      <w:r w:rsidRPr="00474BFE">
        <w:rPr>
          <w:rFonts w:asciiTheme="minorHAnsi" w:hAnsiTheme="minorHAnsi" w:cstheme="minorHAnsi"/>
          <w:sz w:val="20"/>
          <w:szCs w:val="20"/>
          <w:lang w:eastAsia="ar-SA"/>
        </w:rPr>
        <w:t>Sprzątanie terenu wokół budynku , z uwzględnieniem n/w zadań i wymagań:</w:t>
      </w:r>
      <w:r w:rsidR="00474BFE" w:rsidRPr="00474BFE">
        <w:rPr>
          <w:rFonts w:asciiTheme="minorHAnsi" w:hAnsiTheme="minorHAnsi" w:cstheme="minorHAnsi"/>
          <w:sz w:val="20"/>
          <w:szCs w:val="20"/>
          <w:lang w:eastAsia="ar-SA"/>
        </w:rPr>
        <w:t xml:space="preserve"> </w:t>
      </w:r>
      <w:r w:rsidRPr="00474BFE">
        <w:rPr>
          <w:rFonts w:asciiTheme="minorHAnsi" w:hAnsiTheme="minorHAnsi" w:cstheme="minorHAnsi"/>
          <w:sz w:val="20"/>
          <w:szCs w:val="20"/>
          <w:lang w:eastAsia="ar-SA"/>
        </w:rPr>
        <w:t xml:space="preserve">utrzymanie porządku </w:t>
      </w:r>
      <w:r w:rsidR="00474BFE">
        <w:rPr>
          <w:rFonts w:asciiTheme="minorHAnsi" w:hAnsiTheme="minorHAnsi" w:cstheme="minorHAnsi"/>
          <w:sz w:val="20"/>
          <w:szCs w:val="20"/>
          <w:lang w:eastAsia="ar-SA"/>
        </w:rPr>
        <w:t xml:space="preserve">               </w:t>
      </w:r>
      <w:r w:rsidRPr="00474BFE">
        <w:rPr>
          <w:rFonts w:asciiTheme="minorHAnsi" w:hAnsiTheme="minorHAnsi" w:cstheme="minorHAnsi"/>
          <w:sz w:val="20"/>
          <w:szCs w:val="20"/>
          <w:lang w:eastAsia="ar-SA"/>
        </w:rPr>
        <w:t>i czystości chodników, parkingów, położonych na terenie obiektu Zamawiającego - poprzez zbieranie śmieci, zamiatanie, zmywanie zanieczyszczeń, koszenie trawników,</w:t>
      </w:r>
      <w:r w:rsidR="00474BFE" w:rsidRPr="00474BFE">
        <w:rPr>
          <w:rFonts w:asciiTheme="minorHAnsi" w:hAnsiTheme="minorHAnsi" w:cstheme="minorHAnsi"/>
          <w:sz w:val="20"/>
          <w:szCs w:val="20"/>
          <w:lang w:eastAsia="ar-SA"/>
        </w:rPr>
        <w:t xml:space="preserve"> </w:t>
      </w:r>
      <w:r w:rsidRPr="00474BFE">
        <w:rPr>
          <w:rFonts w:asciiTheme="minorHAnsi" w:hAnsiTheme="minorHAnsi" w:cstheme="minorHAnsi"/>
          <w:sz w:val="20"/>
          <w:szCs w:val="20"/>
          <w:lang w:eastAsia="ar-SA"/>
        </w:rPr>
        <w:t>likwidacja i łagodzenie negatywnych skutków zimy, utrzymanie komunikacyjności i</w:t>
      </w:r>
      <w:r w:rsidR="00474BFE" w:rsidRPr="00474BFE">
        <w:rPr>
          <w:rFonts w:asciiTheme="minorHAnsi" w:hAnsiTheme="minorHAnsi" w:cstheme="minorHAnsi"/>
          <w:sz w:val="20"/>
          <w:szCs w:val="20"/>
          <w:lang w:eastAsia="ar-SA"/>
        </w:rPr>
        <w:t xml:space="preserve"> </w:t>
      </w:r>
      <w:r w:rsidRPr="00474BFE">
        <w:rPr>
          <w:rFonts w:asciiTheme="minorHAnsi" w:hAnsiTheme="minorHAnsi" w:cstheme="minorHAnsi"/>
          <w:sz w:val="20"/>
          <w:szCs w:val="20"/>
          <w:lang w:eastAsia="ar-SA"/>
        </w:rPr>
        <w:t>bezpieczeństwa dróg dojazdowych, parkingów oraz schodów poprzez:</w:t>
      </w:r>
      <w:r w:rsidR="00474BFE" w:rsidRPr="00474BFE">
        <w:rPr>
          <w:rFonts w:asciiTheme="minorHAnsi" w:hAnsiTheme="minorHAnsi" w:cstheme="minorHAnsi"/>
          <w:sz w:val="20"/>
          <w:szCs w:val="20"/>
          <w:lang w:eastAsia="ar-SA"/>
        </w:rPr>
        <w:t xml:space="preserve"> </w:t>
      </w:r>
      <w:r w:rsidRPr="00474BFE">
        <w:rPr>
          <w:rFonts w:asciiTheme="minorHAnsi" w:hAnsiTheme="minorHAnsi" w:cstheme="minorHAnsi"/>
          <w:sz w:val="20"/>
          <w:szCs w:val="20"/>
          <w:lang w:eastAsia="ar-SA"/>
        </w:rPr>
        <w:t>oczyszczanie ze śniegu, lodu i błota, posypywanie materiałem ciernym / piasek, sól / schodów i</w:t>
      </w:r>
      <w:r w:rsidR="00474BFE" w:rsidRPr="00474BFE">
        <w:rPr>
          <w:rFonts w:asciiTheme="minorHAnsi" w:hAnsiTheme="minorHAnsi" w:cstheme="minorHAnsi"/>
          <w:sz w:val="20"/>
          <w:szCs w:val="20"/>
          <w:lang w:eastAsia="ar-SA"/>
        </w:rPr>
        <w:t xml:space="preserve"> </w:t>
      </w:r>
      <w:r w:rsidRPr="00474BFE">
        <w:rPr>
          <w:rFonts w:asciiTheme="minorHAnsi" w:hAnsiTheme="minorHAnsi" w:cstheme="minorHAnsi"/>
          <w:sz w:val="20"/>
          <w:szCs w:val="20"/>
          <w:lang w:eastAsia="ar-SA"/>
        </w:rPr>
        <w:t>likwidacja / z zachowaniem ostrożności i wymogów bhp/ sopli lodowych i nawisów śnieżnych z zadaszeń i drzew,</w:t>
      </w:r>
      <w:r w:rsidR="00474BFE" w:rsidRPr="00474BFE">
        <w:rPr>
          <w:rFonts w:asciiTheme="minorHAnsi" w:hAnsiTheme="minorHAnsi" w:cstheme="minorHAnsi"/>
          <w:sz w:val="20"/>
          <w:szCs w:val="20"/>
          <w:lang w:eastAsia="ar-SA"/>
        </w:rPr>
        <w:t xml:space="preserve"> </w:t>
      </w:r>
      <w:r w:rsidRPr="00474BFE">
        <w:rPr>
          <w:rFonts w:asciiTheme="minorHAnsi" w:hAnsiTheme="minorHAnsi" w:cstheme="minorHAnsi"/>
          <w:sz w:val="20"/>
          <w:szCs w:val="20"/>
          <w:lang w:eastAsia="ar-SA"/>
        </w:rPr>
        <w:t>niezbędny sprzęt (np. kosiarka, łopaty) i materiały (np. piasek, sól) do wykonania zadania</w:t>
      </w:r>
      <w:r w:rsidR="00474BFE" w:rsidRPr="00474BFE">
        <w:rPr>
          <w:rFonts w:asciiTheme="minorHAnsi" w:hAnsiTheme="minorHAnsi" w:cstheme="minorHAnsi"/>
          <w:sz w:val="20"/>
          <w:szCs w:val="20"/>
          <w:lang w:eastAsia="ar-SA"/>
        </w:rPr>
        <w:t xml:space="preserve"> </w:t>
      </w:r>
      <w:r w:rsidRPr="00474BFE">
        <w:rPr>
          <w:rFonts w:asciiTheme="minorHAnsi" w:hAnsiTheme="minorHAnsi" w:cstheme="minorHAnsi"/>
          <w:sz w:val="20"/>
          <w:szCs w:val="20"/>
          <w:lang w:eastAsia="ar-SA"/>
        </w:rPr>
        <w:t>zabezpiecza Zamawiający.</w:t>
      </w:r>
    </w:p>
    <w:p w:rsidR="00474BFE" w:rsidRPr="00193E1B" w:rsidRDefault="00474BFE" w:rsidP="00474BFE">
      <w:pPr>
        <w:widowControl w:val="0"/>
        <w:suppressAutoHyphens/>
        <w:autoSpaceDE w:val="0"/>
        <w:jc w:val="both"/>
        <w:rPr>
          <w:rFonts w:asciiTheme="minorHAnsi" w:hAnsiTheme="minorHAnsi" w:cstheme="minorHAnsi"/>
          <w:b/>
          <w:color w:val="FF0000"/>
          <w:sz w:val="20"/>
          <w:szCs w:val="20"/>
        </w:rPr>
      </w:pPr>
    </w:p>
    <w:p w:rsidR="00CC6000" w:rsidRPr="00193E1B" w:rsidRDefault="00CC6000" w:rsidP="00474BFE">
      <w:pPr>
        <w:widowControl w:val="0"/>
        <w:suppressAutoHyphens/>
        <w:autoSpaceDE w:val="0"/>
        <w:jc w:val="both"/>
        <w:rPr>
          <w:rFonts w:asciiTheme="minorHAnsi" w:hAnsiTheme="minorHAnsi" w:cstheme="minorHAnsi"/>
          <w:b/>
          <w:sz w:val="20"/>
          <w:szCs w:val="20"/>
        </w:rPr>
      </w:pPr>
      <w:r w:rsidRPr="00193E1B">
        <w:rPr>
          <w:rFonts w:asciiTheme="minorHAnsi" w:hAnsiTheme="minorHAnsi" w:cstheme="minorHAnsi"/>
          <w:b/>
          <w:sz w:val="20"/>
          <w:szCs w:val="20"/>
        </w:rPr>
        <w:t xml:space="preserve">Usługa ochrony w formie monitoringu czterech stacji uzdatniania wody w miejscowości Niemcz, Żołędowo, </w:t>
      </w:r>
      <w:r w:rsidRPr="00193E1B">
        <w:rPr>
          <w:rFonts w:asciiTheme="minorHAnsi" w:hAnsiTheme="minorHAnsi" w:cstheme="minorHAnsi"/>
          <w:b/>
          <w:sz w:val="20"/>
          <w:szCs w:val="20"/>
        </w:rPr>
        <w:lastRenderedPageBreak/>
        <w:t>Niwy i Bożenkowo</w:t>
      </w:r>
    </w:p>
    <w:p w:rsidR="00CC6000" w:rsidRPr="00474BFE" w:rsidRDefault="00CC6000" w:rsidP="00474BFE">
      <w:pPr>
        <w:widowControl w:val="0"/>
        <w:numPr>
          <w:ilvl w:val="0"/>
          <w:numId w:val="29"/>
        </w:numPr>
        <w:suppressAutoHyphens/>
        <w:autoSpaceDE w:val="0"/>
        <w:jc w:val="both"/>
        <w:rPr>
          <w:rFonts w:asciiTheme="minorHAnsi" w:hAnsiTheme="minorHAnsi" w:cstheme="minorHAnsi"/>
          <w:sz w:val="20"/>
          <w:szCs w:val="20"/>
        </w:rPr>
      </w:pPr>
      <w:r w:rsidRPr="00474BFE">
        <w:rPr>
          <w:rFonts w:asciiTheme="minorHAnsi" w:hAnsiTheme="minorHAnsi" w:cstheme="minorHAnsi"/>
          <w:sz w:val="20"/>
          <w:szCs w:val="20"/>
        </w:rPr>
        <w:t xml:space="preserve"> Podłączenie pod swój system monitorowania w celu szybkiej reakcji grup interwencyjnych. Czas dojazdu w przypadku alarmu do 15 minut. </w:t>
      </w:r>
    </w:p>
    <w:p w:rsidR="00CC6000" w:rsidRPr="00474BFE" w:rsidRDefault="00CC6000" w:rsidP="00474BFE">
      <w:pPr>
        <w:widowControl w:val="0"/>
        <w:numPr>
          <w:ilvl w:val="0"/>
          <w:numId w:val="29"/>
        </w:numPr>
        <w:suppressAutoHyphens/>
        <w:autoSpaceDE w:val="0"/>
        <w:jc w:val="both"/>
        <w:rPr>
          <w:rFonts w:asciiTheme="minorHAnsi" w:hAnsiTheme="minorHAnsi" w:cstheme="minorHAnsi"/>
          <w:sz w:val="20"/>
          <w:szCs w:val="20"/>
        </w:rPr>
      </w:pPr>
      <w:r w:rsidRPr="00474BFE">
        <w:rPr>
          <w:rFonts w:asciiTheme="minorHAnsi" w:hAnsiTheme="minorHAnsi" w:cstheme="minorHAnsi"/>
          <w:sz w:val="20"/>
          <w:szCs w:val="20"/>
        </w:rPr>
        <w:t xml:space="preserve">Konserwacja nie rzadziej niż raz na kwartał i naprawa w przypadku uszkodzenia nie z winy Zamawiającego na koszt Wykonawcy urządzeń i systemów alarmowych zainstalowanych </w:t>
      </w:r>
      <w:r w:rsidR="00474BFE">
        <w:rPr>
          <w:rFonts w:asciiTheme="minorHAnsi" w:hAnsiTheme="minorHAnsi" w:cstheme="minorHAnsi"/>
          <w:sz w:val="20"/>
          <w:szCs w:val="20"/>
        </w:rPr>
        <w:t xml:space="preserve">                              </w:t>
      </w:r>
      <w:r w:rsidRPr="00474BFE">
        <w:rPr>
          <w:rFonts w:asciiTheme="minorHAnsi" w:hAnsiTheme="minorHAnsi" w:cstheme="minorHAnsi"/>
          <w:sz w:val="20"/>
          <w:szCs w:val="20"/>
        </w:rPr>
        <w:t>u Zamawiającego.</w:t>
      </w:r>
    </w:p>
    <w:p w:rsidR="00CC6000" w:rsidRPr="00474BFE" w:rsidRDefault="00CC6000" w:rsidP="00474BFE">
      <w:pPr>
        <w:widowControl w:val="0"/>
        <w:numPr>
          <w:ilvl w:val="0"/>
          <w:numId w:val="29"/>
        </w:numPr>
        <w:suppressAutoHyphens/>
        <w:autoSpaceDE w:val="0"/>
        <w:jc w:val="both"/>
        <w:rPr>
          <w:rFonts w:asciiTheme="minorHAnsi" w:hAnsiTheme="minorHAnsi" w:cstheme="minorHAnsi"/>
          <w:sz w:val="20"/>
          <w:szCs w:val="20"/>
        </w:rPr>
      </w:pPr>
      <w:r w:rsidRPr="00474BFE">
        <w:rPr>
          <w:rFonts w:asciiTheme="minorHAnsi" w:hAnsiTheme="minorHAnsi" w:cstheme="minorHAnsi"/>
          <w:sz w:val="20"/>
          <w:szCs w:val="20"/>
        </w:rPr>
        <w:t>Monitorowanie całodobowe systemu alarmowego</w:t>
      </w:r>
    </w:p>
    <w:p w:rsidR="00CC6000" w:rsidRPr="00474BFE" w:rsidRDefault="00CC6000" w:rsidP="00474BFE">
      <w:pPr>
        <w:widowControl w:val="0"/>
        <w:numPr>
          <w:ilvl w:val="0"/>
          <w:numId w:val="29"/>
        </w:numPr>
        <w:suppressAutoHyphens/>
        <w:autoSpaceDE w:val="0"/>
        <w:jc w:val="both"/>
        <w:rPr>
          <w:rFonts w:asciiTheme="minorHAnsi" w:hAnsiTheme="minorHAnsi" w:cstheme="minorHAnsi"/>
          <w:sz w:val="20"/>
          <w:szCs w:val="20"/>
        </w:rPr>
      </w:pPr>
      <w:r w:rsidRPr="00474BFE">
        <w:rPr>
          <w:rFonts w:asciiTheme="minorHAnsi" w:hAnsiTheme="minorHAnsi" w:cstheme="minorHAnsi"/>
          <w:sz w:val="20"/>
          <w:szCs w:val="20"/>
        </w:rPr>
        <w:t>Zapewnienie całodobowej gotowości do interwencji patrolu interwencyjnego</w:t>
      </w:r>
    </w:p>
    <w:p w:rsidR="00CC6000" w:rsidRPr="00474BFE" w:rsidRDefault="00CC6000" w:rsidP="00474BFE">
      <w:pPr>
        <w:widowControl w:val="0"/>
        <w:numPr>
          <w:ilvl w:val="0"/>
          <w:numId w:val="29"/>
        </w:numPr>
        <w:suppressAutoHyphens/>
        <w:autoSpaceDE w:val="0"/>
        <w:jc w:val="both"/>
        <w:rPr>
          <w:rFonts w:asciiTheme="minorHAnsi" w:hAnsiTheme="minorHAnsi" w:cstheme="minorHAnsi"/>
          <w:sz w:val="20"/>
          <w:szCs w:val="20"/>
        </w:rPr>
      </w:pPr>
      <w:r w:rsidRPr="00474BFE">
        <w:rPr>
          <w:rFonts w:asciiTheme="minorHAnsi" w:hAnsiTheme="minorHAnsi" w:cstheme="minorHAnsi"/>
          <w:sz w:val="20"/>
          <w:szCs w:val="20"/>
        </w:rPr>
        <w:t>Podejmowanie natychmiastowych czynności ochrony obiektu z którego nadszedł sygnał alarmowy</w:t>
      </w:r>
    </w:p>
    <w:p w:rsidR="00CC6000" w:rsidRPr="00474BFE" w:rsidRDefault="00CC6000" w:rsidP="00474BFE">
      <w:pPr>
        <w:widowControl w:val="0"/>
        <w:numPr>
          <w:ilvl w:val="0"/>
          <w:numId w:val="29"/>
        </w:numPr>
        <w:suppressAutoHyphens/>
        <w:autoSpaceDE w:val="0"/>
        <w:jc w:val="both"/>
        <w:rPr>
          <w:rFonts w:asciiTheme="minorHAnsi" w:hAnsiTheme="minorHAnsi" w:cstheme="minorHAnsi"/>
          <w:sz w:val="20"/>
          <w:szCs w:val="20"/>
        </w:rPr>
      </w:pPr>
      <w:r w:rsidRPr="00474BFE">
        <w:rPr>
          <w:rFonts w:asciiTheme="minorHAnsi" w:hAnsiTheme="minorHAnsi" w:cstheme="minorHAnsi"/>
          <w:sz w:val="20"/>
          <w:szCs w:val="20"/>
        </w:rPr>
        <w:t>Informowanie zamawiającego o każdych nieprawidłowościach w działaniu systemów alarmowych.</w:t>
      </w:r>
    </w:p>
    <w:p w:rsidR="00CC6000" w:rsidRPr="00474BFE" w:rsidRDefault="00CC6000" w:rsidP="00474BFE">
      <w:pPr>
        <w:widowControl w:val="0"/>
        <w:numPr>
          <w:ilvl w:val="0"/>
          <w:numId w:val="29"/>
        </w:numPr>
        <w:suppressAutoHyphens/>
        <w:autoSpaceDE w:val="0"/>
        <w:jc w:val="both"/>
        <w:rPr>
          <w:rFonts w:asciiTheme="minorHAnsi" w:hAnsiTheme="minorHAnsi" w:cstheme="minorHAnsi"/>
          <w:sz w:val="20"/>
          <w:szCs w:val="20"/>
        </w:rPr>
      </w:pPr>
      <w:r w:rsidRPr="00474BFE">
        <w:rPr>
          <w:rFonts w:asciiTheme="minorHAnsi" w:hAnsiTheme="minorHAnsi" w:cstheme="minorHAnsi"/>
          <w:sz w:val="20"/>
          <w:szCs w:val="20"/>
        </w:rPr>
        <w:t xml:space="preserve">Pracownik ochrony w trakcie pełnienia  dyżuru zobowiązany jest do obserwacji obrazu z kamer </w:t>
      </w:r>
    </w:p>
    <w:p w:rsidR="00CC6000" w:rsidRDefault="00CC6000" w:rsidP="00474BFE">
      <w:pPr>
        <w:spacing w:line="276" w:lineRule="auto"/>
        <w:contextualSpacing/>
        <w:jc w:val="both"/>
        <w:rPr>
          <w:rFonts w:eastAsia="Calibri"/>
          <w:b/>
          <w:bCs/>
          <w:color w:val="FF0000"/>
          <w:lang w:eastAsia="en-US"/>
        </w:rPr>
      </w:pPr>
    </w:p>
    <w:p w:rsidR="00886699" w:rsidRPr="00474BFE" w:rsidRDefault="00886699" w:rsidP="00474BFE">
      <w:pPr>
        <w:spacing w:line="276" w:lineRule="auto"/>
        <w:contextualSpacing/>
        <w:jc w:val="both"/>
        <w:rPr>
          <w:rFonts w:asciiTheme="minorHAnsi" w:hAnsiTheme="minorHAnsi" w:cstheme="minorHAnsi"/>
          <w:bCs/>
          <w:kern w:val="1"/>
          <w:sz w:val="20"/>
          <w:szCs w:val="20"/>
        </w:rPr>
      </w:pPr>
      <w:r w:rsidRPr="00474BFE">
        <w:rPr>
          <w:rFonts w:asciiTheme="minorHAnsi" w:hAnsiTheme="minorHAnsi" w:cstheme="minorHAnsi"/>
          <w:b/>
          <w:bCs/>
          <w:sz w:val="20"/>
          <w:szCs w:val="20"/>
        </w:rPr>
        <w:t>Pozostałe warunki realizacji usług</w:t>
      </w:r>
      <w:r w:rsidRPr="00474BFE">
        <w:rPr>
          <w:rFonts w:asciiTheme="minorHAnsi" w:hAnsiTheme="minorHAnsi" w:cstheme="minorHAnsi"/>
          <w:bCs/>
          <w:sz w:val="20"/>
          <w:szCs w:val="20"/>
        </w:rPr>
        <w:t xml:space="preserve">:     </w:t>
      </w:r>
    </w:p>
    <w:p w:rsidR="00886699" w:rsidRPr="00474BFE" w:rsidRDefault="00886699" w:rsidP="00474BFE">
      <w:pPr>
        <w:numPr>
          <w:ilvl w:val="0"/>
          <w:numId w:val="27"/>
        </w:numPr>
        <w:spacing w:line="276" w:lineRule="auto"/>
        <w:contextualSpacing/>
        <w:jc w:val="both"/>
        <w:rPr>
          <w:rFonts w:asciiTheme="minorHAnsi" w:eastAsia="Calibri" w:hAnsiTheme="minorHAnsi" w:cstheme="minorHAnsi"/>
          <w:bCs/>
          <w:sz w:val="20"/>
          <w:szCs w:val="20"/>
          <w:lang w:eastAsia="en-US"/>
        </w:rPr>
      </w:pPr>
      <w:r w:rsidRPr="00474BFE">
        <w:rPr>
          <w:rFonts w:asciiTheme="minorHAnsi" w:eastAsia="Calibri" w:hAnsiTheme="minorHAnsi" w:cstheme="minorHAnsi"/>
          <w:bCs/>
          <w:sz w:val="20"/>
          <w:szCs w:val="20"/>
          <w:lang w:eastAsia="en-US"/>
        </w:rPr>
        <w:t xml:space="preserve">Załącznikiem do umowy będzie lista pracowników ochrony przedstawiona przez Wykonawcę </w:t>
      </w:r>
      <w:r w:rsidR="00474BFE">
        <w:rPr>
          <w:rFonts w:asciiTheme="minorHAnsi" w:eastAsia="Calibri" w:hAnsiTheme="minorHAnsi" w:cstheme="minorHAnsi"/>
          <w:bCs/>
          <w:sz w:val="20"/>
          <w:szCs w:val="20"/>
          <w:lang w:eastAsia="en-US"/>
        </w:rPr>
        <w:t xml:space="preserve">                               </w:t>
      </w:r>
      <w:r w:rsidRPr="00474BFE">
        <w:rPr>
          <w:rFonts w:asciiTheme="minorHAnsi" w:eastAsia="Calibri" w:hAnsiTheme="minorHAnsi" w:cstheme="minorHAnsi"/>
          <w:bCs/>
          <w:sz w:val="20"/>
          <w:szCs w:val="20"/>
          <w:lang w:eastAsia="en-US"/>
        </w:rPr>
        <w:t xml:space="preserve">i zaakceptowana przez Zamawiającego. </w:t>
      </w:r>
    </w:p>
    <w:p w:rsidR="00886699" w:rsidRPr="00474BFE" w:rsidRDefault="00886699" w:rsidP="00474BFE">
      <w:pPr>
        <w:numPr>
          <w:ilvl w:val="0"/>
          <w:numId w:val="27"/>
        </w:numPr>
        <w:spacing w:line="276" w:lineRule="auto"/>
        <w:contextualSpacing/>
        <w:jc w:val="both"/>
        <w:rPr>
          <w:rFonts w:asciiTheme="minorHAnsi" w:eastAsia="Calibri" w:hAnsiTheme="minorHAnsi" w:cstheme="minorHAnsi"/>
          <w:bCs/>
          <w:sz w:val="20"/>
          <w:szCs w:val="20"/>
          <w:lang w:eastAsia="en-US"/>
        </w:rPr>
      </w:pPr>
      <w:r w:rsidRPr="00474BFE">
        <w:rPr>
          <w:rFonts w:asciiTheme="minorHAnsi" w:eastAsia="Calibri" w:hAnsiTheme="minorHAnsi" w:cstheme="minorHAnsi"/>
          <w:bCs/>
          <w:sz w:val="20"/>
          <w:szCs w:val="20"/>
          <w:lang w:eastAsia="en-US"/>
        </w:rPr>
        <w:t>Lista pracowników ochrony będzie zawierać:</w:t>
      </w:r>
    </w:p>
    <w:p w:rsidR="00886699" w:rsidRPr="00474BFE" w:rsidRDefault="00886699" w:rsidP="00474BFE">
      <w:pPr>
        <w:numPr>
          <w:ilvl w:val="0"/>
          <w:numId w:val="28"/>
        </w:numPr>
        <w:spacing w:line="276" w:lineRule="auto"/>
        <w:contextualSpacing/>
        <w:jc w:val="both"/>
        <w:rPr>
          <w:rFonts w:asciiTheme="minorHAnsi" w:eastAsia="Calibri" w:hAnsiTheme="minorHAnsi" w:cstheme="minorHAnsi"/>
          <w:bCs/>
          <w:sz w:val="20"/>
          <w:szCs w:val="20"/>
          <w:lang w:eastAsia="en-US"/>
        </w:rPr>
      </w:pPr>
      <w:r w:rsidRPr="00474BFE">
        <w:rPr>
          <w:rFonts w:asciiTheme="minorHAnsi" w:eastAsia="Calibri" w:hAnsiTheme="minorHAnsi" w:cstheme="minorHAnsi"/>
          <w:bCs/>
          <w:sz w:val="20"/>
          <w:szCs w:val="20"/>
          <w:lang w:eastAsia="en-US"/>
        </w:rPr>
        <w:t xml:space="preserve">Imiona i nazwiska pracowników ochrony, </w:t>
      </w:r>
    </w:p>
    <w:p w:rsidR="00886699" w:rsidRPr="00474BFE" w:rsidRDefault="00886699" w:rsidP="00474BFE">
      <w:pPr>
        <w:numPr>
          <w:ilvl w:val="0"/>
          <w:numId w:val="28"/>
        </w:numPr>
        <w:spacing w:line="276" w:lineRule="auto"/>
        <w:contextualSpacing/>
        <w:jc w:val="both"/>
        <w:rPr>
          <w:rFonts w:asciiTheme="minorHAnsi" w:eastAsia="Calibri" w:hAnsiTheme="minorHAnsi" w:cstheme="minorHAnsi"/>
          <w:bCs/>
          <w:sz w:val="20"/>
          <w:szCs w:val="20"/>
          <w:lang w:eastAsia="en-US"/>
        </w:rPr>
      </w:pPr>
      <w:r w:rsidRPr="00474BFE">
        <w:rPr>
          <w:rFonts w:asciiTheme="minorHAnsi" w:eastAsia="Calibri" w:hAnsiTheme="minorHAnsi" w:cstheme="minorHAnsi"/>
          <w:bCs/>
          <w:sz w:val="20"/>
          <w:szCs w:val="20"/>
          <w:lang w:eastAsia="en-US"/>
        </w:rPr>
        <w:t>Informację o ich dotychczasowym doświadczeniu z zakresu ochrony obiektów i mienia wraz z opinią Wykonawcy,</w:t>
      </w:r>
    </w:p>
    <w:p w:rsidR="00886699" w:rsidRPr="00474BFE" w:rsidRDefault="00886699" w:rsidP="00474BFE">
      <w:pPr>
        <w:numPr>
          <w:ilvl w:val="0"/>
          <w:numId w:val="28"/>
        </w:numPr>
        <w:spacing w:line="276" w:lineRule="auto"/>
        <w:contextualSpacing/>
        <w:jc w:val="both"/>
        <w:rPr>
          <w:rFonts w:asciiTheme="minorHAnsi" w:eastAsia="Calibri" w:hAnsiTheme="minorHAnsi" w:cstheme="minorHAnsi"/>
          <w:bCs/>
          <w:sz w:val="20"/>
          <w:szCs w:val="20"/>
          <w:lang w:eastAsia="en-US"/>
        </w:rPr>
      </w:pPr>
      <w:r w:rsidRPr="00474BFE">
        <w:rPr>
          <w:rFonts w:asciiTheme="minorHAnsi" w:eastAsia="Calibri" w:hAnsiTheme="minorHAnsi" w:cstheme="minorHAnsi"/>
          <w:bCs/>
          <w:sz w:val="20"/>
          <w:szCs w:val="20"/>
          <w:lang w:eastAsia="en-US"/>
        </w:rPr>
        <w:t>Informację o przeszkoleniu z zakresu udzielenia pierwszej pomocy, bezpieczeństwa i higieny pracy, bezpieczeństwa przeciwpożarowego,</w:t>
      </w:r>
    </w:p>
    <w:p w:rsidR="00886699" w:rsidRPr="00474BFE" w:rsidRDefault="00886699" w:rsidP="00474BFE">
      <w:pPr>
        <w:numPr>
          <w:ilvl w:val="0"/>
          <w:numId w:val="28"/>
        </w:numPr>
        <w:spacing w:line="276" w:lineRule="auto"/>
        <w:contextualSpacing/>
        <w:jc w:val="both"/>
        <w:rPr>
          <w:rFonts w:asciiTheme="minorHAnsi" w:eastAsia="Calibri" w:hAnsiTheme="minorHAnsi" w:cstheme="minorHAnsi"/>
          <w:bCs/>
          <w:sz w:val="20"/>
          <w:szCs w:val="20"/>
          <w:lang w:eastAsia="en-US"/>
        </w:rPr>
      </w:pPr>
      <w:r w:rsidRPr="00474BFE">
        <w:rPr>
          <w:rFonts w:asciiTheme="minorHAnsi" w:eastAsia="Calibri" w:hAnsiTheme="minorHAnsi" w:cstheme="minorHAnsi"/>
          <w:bCs/>
          <w:sz w:val="20"/>
          <w:szCs w:val="20"/>
          <w:lang w:eastAsia="en-US"/>
        </w:rPr>
        <w:t>Informację o sposobie dysponowania pracownikiem ochrony przez Wykonawcę</w:t>
      </w:r>
    </w:p>
    <w:p w:rsidR="00886699" w:rsidRPr="00474BFE" w:rsidRDefault="00886699" w:rsidP="00474BFE">
      <w:pPr>
        <w:numPr>
          <w:ilvl w:val="0"/>
          <w:numId w:val="27"/>
        </w:numPr>
        <w:spacing w:line="276" w:lineRule="auto"/>
        <w:contextualSpacing/>
        <w:jc w:val="both"/>
        <w:rPr>
          <w:rFonts w:asciiTheme="minorHAnsi" w:eastAsia="Calibri" w:hAnsiTheme="minorHAnsi" w:cstheme="minorHAnsi"/>
          <w:bCs/>
          <w:sz w:val="20"/>
          <w:szCs w:val="20"/>
          <w:lang w:eastAsia="en-US"/>
        </w:rPr>
      </w:pPr>
      <w:r w:rsidRPr="00474BFE">
        <w:rPr>
          <w:rFonts w:asciiTheme="minorHAnsi" w:eastAsia="Calibri" w:hAnsiTheme="minorHAnsi" w:cstheme="minorHAnsi"/>
          <w:bCs/>
          <w:sz w:val="20"/>
          <w:szCs w:val="20"/>
          <w:lang w:eastAsia="en-US"/>
        </w:rPr>
        <w:t xml:space="preserve">Wykonawca przed wpisaniem konkretnych osób na listę pracowników ochrony ma obowiązek zorganizować spotkanie kandydata na pracownika ochrony z przedstawicielem Zamawiającego w celu weryfikacji spełniania przez niego wymagań stawianych przez Zamawiającego określonych </w:t>
      </w:r>
      <w:r w:rsidR="00474BFE">
        <w:rPr>
          <w:rFonts w:asciiTheme="minorHAnsi" w:eastAsia="Calibri" w:hAnsiTheme="minorHAnsi" w:cstheme="minorHAnsi"/>
          <w:bCs/>
          <w:sz w:val="20"/>
          <w:szCs w:val="20"/>
          <w:lang w:eastAsia="en-US"/>
        </w:rPr>
        <w:t xml:space="preserve">                              </w:t>
      </w:r>
      <w:r w:rsidRPr="00474BFE">
        <w:rPr>
          <w:rFonts w:asciiTheme="minorHAnsi" w:eastAsia="Calibri" w:hAnsiTheme="minorHAnsi" w:cstheme="minorHAnsi"/>
          <w:bCs/>
          <w:sz w:val="20"/>
          <w:szCs w:val="20"/>
          <w:lang w:eastAsia="en-US"/>
        </w:rPr>
        <w:t xml:space="preserve">w przedmiotowym ogłoszeniu o zamówienie na usługi społeczne. </w:t>
      </w:r>
    </w:p>
    <w:p w:rsidR="00886699" w:rsidRPr="00474BFE" w:rsidRDefault="00886699" w:rsidP="00474BFE">
      <w:pPr>
        <w:numPr>
          <w:ilvl w:val="0"/>
          <w:numId w:val="27"/>
        </w:numPr>
        <w:spacing w:line="276" w:lineRule="auto"/>
        <w:contextualSpacing/>
        <w:jc w:val="both"/>
        <w:rPr>
          <w:rFonts w:asciiTheme="minorHAnsi" w:eastAsia="Calibri" w:hAnsiTheme="minorHAnsi" w:cstheme="minorHAnsi"/>
          <w:bCs/>
          <w:sz w:val="20"/>
          <w:szCs w:val="20"/>
          <w:lang w:eastAsia="en-US"/>
        </w:rPr>
      </w:pPr>
      <w:r w:rsidRPr="00474BFE">
        <w:rPr>
          <w:rFonts w:asciiTheme="minorHAnsi" w:eastAsia="Calibri" w:hAnsiTheme="minorHAnsi" w:cstheme="minorHAnsi"/>
          <w:bCs/>
          <w:sz w:val="20"/>
          <w:szCs w:val="20"/>
          <w:lang w:eastAsia="en-US"/>
        </w:rPr>
        <w:t xml:space="preserve">Zamawiający zastrzega sobie prawo odrzucenia kandydata na stanowisko pracownika ochrony </w:t>
      </w:r>
      <w:r w:rsidR="00474BFE">
        <w:rPr>
          <w:rFonts w:asciiTheme="minorHAnsi" w:eastAsia="Calibri" w:hAnsiTheme="minorHAnsi" w:cstheme="minorHAnsi"/>
          <w:bCs/>
          <w:sz w:val="20"/>
          <w:szCs w:val="20"/>
          <w:lang w:eastAsia="en-US"/>
        </w:rPr>
        <w:t xml:space="preserve">                     </w:t>
      </w:r>
      <w:r w:rsidRPr="00474BFE">
        <w:rPr>
          <w:rFonts w:asciiTheme="minorHAnsi" w:eastAsia="Calibri" w:hAnsiTheme="minorHAnsi" w:cstheme="minorHAnsi"/>
          <w:bCs/>
          <w:sz w:val="20"/>
          <w:szCs w:val="20"/>
          <w:lang w:eastAsia="en-US"/>
        </w:rPr>
        <w:t xml:space="preserve">w przypadku posiadania wątpliwości co do spełniania przez daną osobę stawianych wymagań.  </w:t>
      </w:r>
    </w:p>
    <w:p w:rsidR="00ED1230" w:rsidRPr="00ED1230" w:rsidRDefault="00886699" w:rsidP="00ED1230">
      <w:pPr>
        <w:numPr>
          <w:ilvl w:val="0"/>
          <w:numId w:val="27"/>
        </w:numPr>
        <w:spacing w:line="276" w:lineRule="auto"/>
        <w:contextualSpacing/>
        <w:jc w:val="both"/>
        <w:rPr>
          <w:rFonts w:asciiTheme="minorHAnsi" w:eastAsia="Calibri" w:hAnsiTheme="minorHAnsi" w:cstheme="minorHAnsi"/>
          <w:bCs/>
          <w:sz w:val="20"/>
          <w:szCs w:val="20"/>
          <w:lang w:eastAsia="en-US"/>
        </w:rPr>
      </w:pPr>
      <w:r w:rsidRPr="00474BFE">
        <w:rPr>
          <w:rFonts w:asciiTheme="minorHAnsi" w:eastAsia="Calibri" w:hAnsiTheme="minorHAnsi" w:cstheme="minorHAnsi"/>
          <w:bCs/>
          <w:sz w:val="20"/>
          <w:szCs w:val="20"/>
          <w:lang w:eastAsia="en-US"/>
        </w:rPr>
        <w:t>W przypadku potrzeby wprowadzania zmiany osobowej w trakcie wykonywania umowy, Wykonawca poinformuje o tym Zamawiającego na piśmie i powtórzy procedurę, o której mowa powyżej.</w:t>
      </w:r>
    </w:p>
    <w:p w:rsidR="00A21C3C" w:rsidRPr="00ED1230" w:rsidRDefault="00A21C3C" w:rsidP="00ED1230">
      <w:pPr>
        <w:pStyle w:val="Akapitzlist"/>
        <w:numPr>
          <w:ilvl w:val="0"/>
          <w:numId w:val="30"/>
        </w:numPr>
        <w:spacing w:before="120" w:after="120" w:line="276" w:lineRule="auto"/>
        <w:jc w:val="both"/>
        <w:rPr>
          <w:rFonts w:ascii="Calibri" w:hAnsi="Calibri"/>
          <w:sz w:val="20"/>
          <w:szCs w:val="20"/>
        </w:rPr>
      </w:pPr>
      <w:r w:rsidRPr="00ED1230">
        <w:rPr>
          <w:rFonts w:ascii="Calibri" w:hAnsi="Calibri"/>
          <w:sz w:val="20"/>
          <w:szCs w:val="20"/>
        </w:rPr>
        <w:t>Nazwy i kody opisujące przedmiot zamówienia (CPV):</w:t>
      </w:r>
    </w:p>
    <w:p w:rsidR="00F744CF" w:rsidRPr="00474BFE" w:rsidRDefault="00F744CF" w:rsidP="00F744CF">
      <w:pPr>
        <w:pStyle w:val="Akapitzlist"/>
        <w:ind w:left="720"/>
        <w:jc w:val="both"/>
        <w:rPr>
          <w:rFonts w:cstheme="minorHAnsi"/>
          <w:bCs/>
          <w:sz w:val="20"/>
          <w:szCs w:val="20"/>
        </w:rPr>
      </w:pPr>
      <w:r w:rsidRPr="00474BFE">
        <w:rPr>
          <w:rFonts w:cstheme="minorHAnsi"/>
          <w:bCs/>
          <w:sz w:val="20"/>
          <w:szCs w:val="20"/>
        </w:rPr>
        <w:t>79710000-4 usługi ochroniarskie.</w:t>
      </w:r>
    </w:p>
    <w:p w:rsidR="00F744CF" w:rsidRPr="00F744CF" w:rsidRDefault="00F744CF" w:rsidP="00F744CF">
      <w:pPr>
        <w:pStyle w:val="Akapitzlist"/>
        <w:ind w:left="720"/>
        <w:jc w:val="both"/>
        <w:rPr>
          <w:rFonts w:ascii="Times New Roman" w:hAnsi="Times New Roman" w:cs="Times New Roman"/>
          <w:bCs/>
          <w:color w:val="FF0000"/>
        </w:rPr>
      </w:pPr>
    </w:p>
    <w:p w:rsidR="00A21C3C" w:rsidRDefault="00A21C3C" w:rsidP="00ED1230">
      <w:pPr>
        <w:pStyle w:val="Akapitzlist"/>
        <w:numPr>
          <w:ilvl w:val="0"/>
          <w:numId w:val="30"/>
        </w:numPr>
        <w:jc w:val="both"/>
        <w:rPr>
          <w:rFonts w:cstheme="minorHAnsi"/>
          <w:color w:val="000000" w:themeColor="text1"/>
          <w:sz w:val="20"/>
          <w:szCs w:val="20"/>
        </w:rPr>
      </w:pPr>
      <w:r>
        <w:rPr>
          <w:rFonts w:cstheme="minorHAnsi"/>
          <w:color w:val="000000" w:themeColor="text1"/>
          <w:sz w:val="20"/>
          <w:szCs w:val="20"/>
        </w:rPr>
        <w:t xml:space="preserve">Opis części zamówienia: </w:t>
      </w:r>
    </w:p>
    <w:p w:rsidR="00A21C3C" w:rsidRDefault="00F744CF" w:rsidP="0085376C">
      <w:pPr>
        <w:spacing w:after="200" w:line="276" w:lineRule="auto"/>
        <w:ind w:left="360"/>
        <w:contextualSpacing/>
        <w:jc w:val="both"/>
        <w:rPr>
          <w:rFonts w:asciiTheme="minorHAnsi" w:hAnsiTheme="minorHAnsi" w:cstheme="minorHAnsi"/>
          <w:sz w:val="20"/>
          <w:szCs w:val="20"/>
        </w:rPr>
      </w:pPr>
      <w:r w:rsidRPr="00474BFE">
        <w:rPr>
          <w:rFonts w:asciiTheme="minorHAnsi" w:hAnsiTheme="minorHAnsi" w:cstheme="minorHAnsi"/>
          <w:sz w:val="20"/>
          <w:szCs w:val="20"/>
        </w:rPr>
        <w:t>Zamawiający nie dokonuje podziału przedmiotu zamówienia na części. Tym samym zamawiający nie dopuszcza składania ofert częściowych, o których m</w:t>
      </w:r>
      <w:r w:rsidR="0085376C" w:rsidRPr="00474BFE">
        <w:rPr>
          <w:rFonts w:asciiTheme="minorHAnsi" w:hAnsiTheme="minorHAnsi" w:cstheme="minorHAnsi"/>
          <w:sz w:val="20"/>
          <w:szCs w:val="20"/>
        </w:rPr>
        <w:t xml:space="preserve">owa w art. 7 pkt 15 ustawy </w:t>
      </w:r>
      <w:proofErr w:type="spellStart"/>
      <w:r w:rsidR="0085376C" w:rsidRPr="00474BFE">
        <w:rPr>
          <w:rFonts w:asciiTheme="minorHAnsi" w:hAnsiTheme="minorHAnsi" w:cstheme="minorHAnsi"/>
          <w:sz w:val="20"/>
          <w:szCs w:val="20"/>
        </w:rPr>
        <w:t>Pzp</w:t>
      </w:r>
      <w:proofErr w:type="spellEnd"/>
      <w:r w:rsidR="0085376C" w:rsidRPr="00474BFE">
        <w:rPr>
          <w:rFonts w:asciiTheme="minorHAnsi" w:hAnsiTheme="minorHAnsi" w:cstheme="minorHAnsi"/>
          <w:sz w:val="20"/>
          <w:szCs w:val="20"/>
        </w:rPr>
        <w:t>.</w:t>
      </w:r>
    </w:p>
    <w:p w:rsidR="00ED1230" w:rsidRPr="00474BFE" w:rsidRDefault="00ED1230" w:rsidP="0085376C">
      <w:pPr>
        <w:spacing w:after="200" w:line="276" w:lineRule="auto"/>
        <w:ind w:left="360"/>
        <w:contextualSpacing/>
        <w:jc w:val="both"/>
        <w:rPr>
          <w:rFonts w:asciiTheme="minorHAnsi" w:hAnsiTheme="minorHAnsi" w:cstheme="minorHAnsi"/>
          <w:sz w:val="20"/>
          <w:szCs w:val="20"/>
        </w:rPr>
      </w:pPr>
    </w:p>
    <w:p w:rsidR="00A21C3C" w:rsidRDefault="00A21C3C" w:rsidP="00A21C3C">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III</w:t>
      </w:r>
    </w:p>
    <w:p w:rsidR="00ED1230" w:rsidRDefault="00A21C3C" w:rsidP="00ED1230">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realizacji zamówienia.</w:t>
      </w:r>
    </w:p>
    <w:p w:rsidR="00ED1230" w:rsidRDefault="00ED1230" w:rsidP="00F744CF">
      <w:pPr>
        <w:spacing w:after="200" w:line="276" w:lineRule="auto"/>
        <w:contextualSpacing/>
        <w:jc w:val="both"/>
        <w:rPr>
          <w:rFonts w:asciiTheme="minorHAnsi" w:hAnsiTheme="minorHAnsi" w:cstheme="minorHAnsi"/>
          <w:sz w:val="20"/>
          <w:szCs w:val="20"/>
          <w:lang w:eastAsia="en-US"/>
        </w:rPr>
      </w:pPr>
    </w:p>
    <w:p w:rsidR="00F744CF" w:rsidRDefault="00A21C3C" w:rsidP="00F744CF">
      <w:pPr>
        <w:spacing w:after="200" w:line="276" w:lineRule="auto"/>
        <w:contextualSpacing/>
        <w:jc w:val="both"/>
        <w:rPr>
          <w:rFonts w:asciiTheme="minorHAnsi" w:eastAsia="Calibri" w:hAnsiTheme="minorHAnsi" w:cstheme="minorHAnsi"/>
          <w:bCs/>
          <w:sz w:val="20"/>
          <w:szCs w:val="20"/>
          <w:lang w:eastAsia="en-US"/>
        </w:rPr>
      </w:pPr>
      <w:r w:rsidRPr="00AD6719">
        <w:rPr>
          <w:rFonts w:asciiTheme="minorHAnsi" w:hAnsiTheme="minorHAnsi" w:cstheme="minorHAnsi"/>
          <w:sz w:val="20"/>
          <w:szCs w:val="20"/>
          <w:lang w:eastAsia="en-US"/>
        </w:rPr>
        <w:t xml:space="preserve">Zamawiający wymaga, aby zamówienie zostało wykonane </w:t>
      </w:r>
      <w:r w:rsidRPr="00AD6719">
        <w:rPr>
          <w:rFonts w:asciiTheme="minorHAnsi" w:hAnsiTheme="minorHAnsi" w:cstheme="minorHAnsi"/>
          <w:bCs/>
          <w:sz w:val="20"/>
          <w:szCs w:val="20"/>
          <w:lang w:eastAsia="en-US"/>
        </w:rPr>
        <w:t>w terminie 12 miesięcy tj</w:t>
      </w:r>
      <w:r w:rsidRPr="00AD6719">
        <w:rPr>
          <w:rFonts w:asciiTheme="minorHAnsi" w:hAnsiTheme="minorHAnsi" w:cstheme="minorHAnsi"/>
          <w:b/>
          <w:sz w:val="20"/>
          <w:szCs w:val="20"/>
          <w:lang w:eastAsia="en-US"/>
        </w:rPr>
        <w:t xml:space="preserve">. </w:t>
      </w:r>
      <w:r w:rsidRPr="00AD6719">
        <w:rPr>
          <w:rFonts w:asciiTheme="minorHAnsi" w:eastAsia="Calibri" w:hAnsiTheme="minorHAnsi" w:cstheme="minorHAnsi"/>
          <w:bCs/>
          <w:sz w:val="20"/>
          <w:szCs w:val="20"/>
          <w:lang w:eastAsia="en-US"/>
        </w:rPr>
        <w:t>od 01.07</w:t>
      </w:r>
      <w:r w:rsidR="00F744CF" w:rsidRPr="00AD6719">
        <w:rPr>
          <w:rFonts w:asciiTheme="minorHAnsi" w:eastAsia="Calibri" w:hAnsiTheme="minorHAnsi" w:cstheme="minorHAnsi"/>
          <w:bCs/>
          <w:sz w:val="20"/>
          <w:szCs w:val="20"/>
          <w:lang w:eastAsia="en-US"/>
        </w:rPr>
        <w:t>.2021 r. do 30</w:t>
      </w:r>
      <w:r w:rsidRPr="00AD6719">
        <w:rPr>
          <w:rFonts w:asciiTheme="minorHAnsi" w:eastAsia="Calibri" w:hAnsiTheme="minorHAnsi" w:cstheme="minorHAnsi"/>
          <w:bCs/>
          <w:sz w:val="20"/>
          <w:szCs w:val="20"/>
          <w:lang w:eastAsia="en-US"/>
        </w:rPr>
        <w:t>.0</w:t>
      </w:r>
      <w:r w:rsidR="00F744CF" w:rsidRPr="00AD6719">
        <w:rPr>
          <w:rFonts w:asciiTheme="minorHAnsi" w:eastAsia="Calibri" w:hAnsiTheme="minorHAnsi" w:cstheme="minorHAnsi"/>
          <w:bCs/>
          <w:sz w:val="20"/>
          <w:szCs w:val="20"/>
          <w:lang w:eastAsia="en-US"/>
        </w:rPr>
        <w:t>6</w:t>
      </w:r>
      <w:r w:rsidRPr="00AD6719">
        <w:rPr>
          <w:rFonts w:asciiTheme="minorHAnsi" w:eastAsia="Calibri" w:hAnsiTheme="minorHAnsi" w:cstheme="minorHAnsi"/>
          <w:bCs/>
          <w:sz w:val="20"/>
          <w:szCs w:val="20"/>
          <w:lang w:eastAsia="en-US"/>
        </w:rPr>
        <w:t xml:space="preserve">.2022 r. </w:t>
      </w:r>
    </w:p>
    <w:p w:rsidR="00ED1230" w:rsidRPr="00AD6719" w:rsidRDefault="00ED1230" w:rsidP="00F744CF">
      <w:pPr>
        <w:spacing w:after="200" w:line="276" w:lineRule="auto"/>
        <w:contextualSpacing/>
        <w:jc w:val="both"/>
        <w:rPr>
          <w:rFonts w:asciiTheme="minorHAnsi" w:eastAsia="Calibri" w:hAnsiTheme="minorHAnsi" w:cstheme="minorHAnsi"/>
          <w:bCs/>
          <w:sz w:val="20"/>
          <w:szCs w:val="20"/>
          <w:lang w:eastAsia="en-US"/>
        </w:rPr>
      </w:pPr>
    </w:p>
    <w:p w:rsidR="00A21C3C" w:rsidRPr="00F636D0" w:rsidRDefault="00A21C3C" w:rsidP="00A21C3C">
      <w:pPr>
        <w:shd w:val="clear" w:color="auto" w:fill="A6A6A6"/>
        <w:spacing w:line="276" w:lineRule="auto"/>
        <w:jc w:val="center"/>
        <w:rPr>
          <w:rFonts w:ascii="Calibri" w:hAnsi="Calibri"/>
          <w:b/>
          <w:bCs/>
        </w:rPr>
      </w:pPr>
      <w:r w:rsidRPr="00F636D0">
        <w:rPr>
          <w:rFonts w:ascii="Calibri" w:hAnsi="Calibri"/>
          <w:b/>
          <w:bCs/>
        </w:rPr>
        <w:t>Rozdział IV</w:t>
      </w:r>
    </w:p>
    <w:p w:rsidR="00A21C3C" w:rsidRPr="00F636D0" w:rsidRDefault="00A21C3C" w:rsidP="00A21C3C">
      <w:pPr>
        <w:keepNext/>
        <w:shd w:val="clear" w:color="auto" w:fill="A6A6A6"/>
        <w:spacing w:line="276" w:lineRule="auto"/>
        <w:jc w:val="center"/>
        <w:rPr>
          <w:rFonts w:ascii="Calibri" w:hAnsi="Calibri"/>
          <w:b/>
          <w:bCs/>
        </w:rPr>
      </w:pPr>
      <w:r w:rsidRPr="00F636D0">
        <w:rPr>
          <w:rFonts w:ascii="Calibri" w:hAnsi="Calibri"/>
          <w:b/>
          <w:bCs/>
        </w:rPr>
        <w:t>Warunki udziału w postępowaniu.</w:t>
      </w:r>
    </w:p>
    <w:p w:rsidR="00ED1230" w:rsidRDefault="00ED1230" w:rsidP="00A21C3C">
      <w:pPr>
        <w:autoSpaceDE w:val="0"/>
        <w:autoSpaceDN w:val="0"/>
        <w:adjustRightInd w:val="0"/>
        <w:rPr>
          <w:rFonts w:asciiTheme="minorHAnsi" w:eastAsiaTheme="minorHAnsi" w:hAnsiTheme="minorHAnsi" w:cstheme="minorHAnsi"/>
          <w:color w:val="000000"/>
          <w:sz w:val="20"/>
          <w:szCs w:val="20"/>
          <w:lang w:eastAsia="en-US"/>
        </w:rPr>
      </w:pPr>
    </w:p>
    <w:p w:rsidR="00A21C3C" w:rsidRDefault="00A21C3C" w:rsidP="00A21C3C">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Na podstawie art. 112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xml:space="preserve">, zamawiający określa warunki udziału w postępowaniu </w:t>
      </w:r>
      <w:r>
        <w:rPr>
          <w:rFonts w:asciiTheme="minorHAnsi" w:eastAsiaTheme="minorHAnsi" w:hAnsiTheme="minorHAnsi" w:cstheme="minorHAnsi"/>
          <w:b/>
          <w:bCs/>
          <w:color w:val="000000"/>
          <w:sz w:val="20"/>
          <w:szCs w:val="20"/>
          <w:lang w:eastAsia="en-US"/>
        </w:rPr>
        <w:t>dotyczące:</w:t>
      </w:r>
    </w:p>
    <w:p w:rsidR="00A21C3C" w:rsidRDefault="00A21C3C" w:rsidP="00A21C3C">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1) ZDOLNOŚCI DO WYSTĘPOWANIA W OBROCIE GOSPODARCZYM:</w:t>
      </w:r>
    </w:p>
    <w:p w:rsidR="00A21C3C" w:rsidRDefault="00A21C3C" w:rsidP="00A21C3C">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rsidR="00A21C3C" w:rsidRDefault="00A21C3C" w:rsidP="00A21C3C">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lastRenderedPageBreak/>
        <w:t>2) UPRAWNIEŃ DO PROWADZENIA OKREŚLONEJ DZIAŁALNOŚCI GOSPODARCZEJ LUB ZAWODOWEJ, O ILE WYNIKA TO Z ODRĘBNYCH PRZEPISÓW:</w:t>
      </w:r>
    </w:p>
    <w:p w:rsidR="000F0B56" w:rsidRPr="00F636D0" w:rsidRDefault="000F0B56" w:rsidP="000F0B56">
      <w:pPr>
        <w:keepNext/>
        <w:keepLines/>
        <w:widowControl w:val="0"/>
        <w:numPr>
          <w:ilvl w:val="0"/>
          <w:numId w:val="41"/>
        </w:numPr>
        <w:suppressAutoHyphens/>
        <w:spacing w:before="60" w:after="60" w:line="276" w:lineRule="auto"/>
        <w:jc w:val="both"/>
        <w:outlineLvl w:val="2"/>
        <w:rPr>
          <w:rFonts w:asciiTheme="minorHAnsi" w:hAnsiTheme="minorHAnsi" w:cstheme="minorHAnsi"/>
          <w:bCs/>
          <w:sz w:val="20"/>
          <w:szCs w:val="20"/>
        </w:rPr>
      </w:pPr>
      <w:r w:rsidRPr="00F636D0">
        <w:rPr>
          <w:rFonts w:asciiTheme="minorHAnsi" w:hAnsiTheme="minorHAnsi" w:cstheme="minorHAnsi"/>
          <w:bCs/>
          <w:sz w:val="20"/>
          <w:szCs w:val="20"/>
        </w:rPr>
        <w:t xml:space="preserve">posiadał  koncesje wydaną przez Ministra Spraw Wewnętrznych i Administracji w zakresie usług ochrony i mienia w formie bezpośredniej ochrony fizycznej na podstawie ustawy z dnia 22 sierpnia 1997 roku o ochronie osób i mienia ( Dz.U. z 2005 roku, Nr145, poz.1221 z </w:t>
      </w:r>
      <w:proofErr w:type="spellStart"/>
      <w:r w:rsidRPr="00F636D0">
        <w:rPr>
          <w:rFonts w:asciiTheme="minorHAnsi" w:hAnsiTheme="minorHAnsi" w:cstheme="minorHAnsi"/>
          <w:bCs/>
          <w:sz w:val="20"/>
          <w:szCs w:val="20"/>
        </w:rPr>
        <w:t>późn</w:t>
      </w:r>
      <w:proofErr w:type="spellEnd"/>
      <w:r w:rsidRPr="00F636D0">
        <w:rPr>
          <w:rFonts w:asciiTheme="minorHAnsi" w:hAnsiTheme="minorHAnsi" w:cstheme="minorHAnsi"/>
          <w:bCs/>
          <w:sz w:val="20"/>
          <w:szCs w:val="20"/>
        </w:rPr>
        <w:t>. zm.)</w:t>
      </w:r>
    </w:p>
    <w:p w:rsidR="00A21C3C" w:rsidRPr="00F636D0" w:rsidRDefault="00A21C3C" w:rsidP="00A21C3C">
      <w:pPr>
        <w:autoSpaceDE w:val="0"/>
        <w:autoSpaceDN w:val="0"/>
        <w:adjustRightInd w:val="0"/>
        <w:rPr>
          <w:rFonts w:asciiTheme="minorHAnsi" w:eastAsiaTheme="minorHAnsi" w:hAnsiTheme="minorHAnsi" w:cstheme="minorHAnsi"/>
          <w:sz w:val="20"/>
          <w:szCs w:val="20"/>
          <w:lang w:eastAsia="en-US"/>
        </w:rPr>
      </w:pPr>
      <w:r w:rsidRPr="00F636D0">
        <w:rPr>
          <w:rFonts w:asciiTheme="minorHAnsi" w:eastAsiaTheme="minorHAnsi" w:hAnsiTheme="minorHAnsi" w:cstheme="minorHAnsi"/>
          <w:b/>
          <w:bCs/>
          <w:sz w:val="20"/>
          <w:szCs w:val="20"/>
          <w:lang w:eastAsia="en-US"/>
        </w:rPr>
        <w:t>3) SYTUACJI EKONOMICZNEJ LUB FINANSOWEJ:</w:t>
      </w:r>
    </w:p>
    <w:p w:rsidR="00A21C3C" w:rsidRPr="00F636D0" w:rsidRDefault="00A21C3C" w:rsidP="00A21C3C">
      <w:pPr>
        <w:autoSpaceDE w:val="0"/>
        <w:autoSpaceDN w:val="0"/>
        <w:adjustRightInd w:val="0"/>
        <w:rPr>
          <w:rFonts w:asciiTheme="minorHAnsi" w:eastAsiaTheme="minorHAnsi" w:hAnsiTheme="minorHAnsi" w:cstheme="minorHAnsi"/>
          <w:sz w:val="20"/>
          <w:szCs w:val="20"/>
          <w:lang w:eastAsia="en-US"/>
        </w:rPr>
      </w:pPr>
      <w:r w:rsidRPr="00F636D0">
        <w:rPr>
          <w:rFonts w:asciiTheme="minorHAnsi" w:eastAsiaTheme="minorHAnsi" w:hAnsiTheme="minorHAnsi" w:cstheme="minorHAnsi"/>
          <w:sz w:val="20"/>
          <w:szCs w:val="20"/>
          <w:lang w:eastAsia="en-US"/>
        </w:rPr>
        <w:t>Zamawiający nie precyzuje w tym zakresie żadnych wymagań, których spełnianie Wykonawca zobowiązany jest wykazać w sposób szczególny.</w:t>
      </w:r>
    </w:p>
    <w:p w:rsidR="00A21C3C" w:rsidRPr="00F636D0" w:rsidRDefault="00A21C3C" w:rsidP="00A21C3C">
      <w:pPr>
        <w:autoSpaceDE w:val="0"/>
        <w:autoSpaceDN w:val="0"/>
        <w:adjustRightInd w:val="0"/>
        <w:spacing w:after="4"/>
        <w:rPr>
          <w:rFonts w:asciiTheme="minorHAnsi" w:eastAsiaTheme="minorHAnsi" w:hAnsiTheme="minorHAnsi" w:cstheme="minorHAnsi"/>
          <w:sz w:val="20"/>
          <w:szCs w:val="20"/>
          <w:lang w:eastAsia="en-US"/>
        </w:rPr>
      </w:pPr>
      <w:r w:rsidRPr="00F636D0">
        <w:rPr>
          <w:rFonts w:asciiTheme="minorHAnsi" w:eastAsiaTheme="minorHAnsi" w:hAnsiTheme="minorHAnsi" w:cstheme="minorHAnsi"/>
          <w:b/>
          <w:bCs/>
          <w:sz w:val="20"/>
          <w:szCs w:val="20"/>
          <w:lang w:eastAsia="en-US"/>
        </w:rPr>
        <w:t xml:space="preserve">4) ZDOLNOŚCI TECHNICZNEJ LUB ZAWODOWEJ: </w:t>
      </w:r>
    </w:p>
    <w:p w:rsidR="00A21C3C" w:rsidRPr="00F636D0" w:rsidRDefault="00A21C3C" w:rsidP="00A21C3C">
      <w:pPr>
        <w:autoSpaceDE w:val="0"/>
        <w:autoSpaceDN w:val="0"/>
        <w:adjustRightInd w:val="0"/>
        <w:rPr>
          <w:rFonts w:asciiTheme="minorHAnsi" w:eastAsiaTheme="minorHAnsi" w:hAnsiTheme="minorHAnsi" w:cstheme="minorHAnsi"/>
          <w:sz w:val="20"/>
          <w:szCs w:val="20"/>
          <w:lang w:eastAsia="en-US"/>
        </w:rPr>
      </w:pPr>
      <w:r w:rsidRPr="00F636D0">
        <w:rPr>
          <w:rFonts w:asciiTheme="minorHAnsi" w:eastAsiaTheme="minorHAnsi" w:hAnsiTheme="minorHAnsi" w:cstheme="minorHAnsi"/>
          <w:b/>
          <w:bCs/>
          <w:sz w:val="20"/>
          <w:szCs w:val="20"/>
          <w:lang w:eastAsia="en-US"/>
        </w:rPr>
        <w:t>a) doświadczenie wykonawcy:</w:t>
      </w:r>
    </w:p>
    <w:p w:rsidR="00A21C3C" w:rsidRPr="00F636D0" w:rsidRDefault="00A21C3C" w:rsidP="00A21C3C">
      <w:pPr>
        <w:autoSpaceDE w:val="0"/>
        <w:autoSpaceDN w:val="0"/>
        <w:adjustRightInd w:val="0"/>
        <w:rPr>
          <w:rFonts w:asciiTheme="minorHAnsi" w:eastAsiaTheme="minorHAnsi" w:hAnsiTheme="minorHAnsi" w:cstheme="minorHAnsi"/>
          <w:sz w:val="20"/>
          <w:szCs w:val="20"/>
          <w:lang w:eastAsia="en-US"/>
        </w:rPr>
      </w:pPr>
    </w:p>
    <w:p w:rsidR="00812607" w:rsidRPr="00F636D0" w:rsidRDefault="00812607" w:rsidP="000F0B56">
      <w:pPr>
        <w:pStyle w:val="Akapitzlist"/>
        <w:numPr>
          <w:ilvl w:val="0"/>
          <w:numId w:val="42"/>
        </w:numPr>
        <w:suppressAutoHyphens/>
        <w:jc w:val="both"/>
        <w:rPr>
          <w:rFonts w:cstheme="minorHAnsi"/>
          <w:bCs/>
          <w:spacing w:val="-7"/>
          <w:sz w:val="20"/>
          <w:szCs w:val="20"/>
        </w:rPr>
      </w:pPr>
      <w:r w:rsidRPr="00F636D0">
        <w:rPr>
          <w:rStyle w:val="bold"/>
          <w:rFonts w:cstheme="minorHAnsi"/>
          <w:sz w:val="20"/>
          <w:szCs w:val="20"/>
        </w:rPr>
        <w:t xml:space="preserve">zatrudniał nie miej niż 50% pracowników stanowiących osoby niepełnosprawne </w:t>
      </w:r>
      <w:r w:rsidRPr="00F636D0">
        <w:rPr>
          <w:rStyle w:val="text"/>
          <w:rFonts w:cstheme="minorHAnsi"/>
          <w:sz w:val="20"/>
          <w:szCs w:val="20"/>
        </w:rPr>
        <w:t>w rozumieniu przepisów o rehabilitacji zawodowej i społecznej oraz zatrudnianiu osób niepełnosprawnych, lub w rozumieniu właściwych przepisów państw członkowskich Unii Europejskiej lub Europejskiego Obszaru Gospodarczego – jeżeli wykonawca ma siedzibę lub miejsce zamieszkania w tych państwach</w:t>
      </w:r>
    </w:p>
    <w:p w:rsidR="00A21C3C" w:rsidRPr="00812607" w:rsidRDefault="00A21C3C" w:rsidP="00A21C3C">
      <w:pPr>
        <w:autoSpaceDE w:val="0"/>
        <w:autoSpaceDN w:val="0"/>
        <w:adjustRightInd w:val="0"/>
        <w:rPr>
          <w:rFonts w:asciiTheme="minorHAnsi" w:eastAsiaTheme="minorHAnsi" w:hAnsiTheme="minorHAnsi" w:cstheme="minorHAnsi"/>
          <w:color w:val="FF0000"/>
          <w:sz w:val="20"/>
          <w:szCs w:val="20"/>
          <w:lang w:eastAsia="en-US"/>
        </w:rPr>
      </w:pPr>
    </w:p>
    <w:p w:rsidR="00A21C3C" w:rsidRDefault="00A21C3C" w:rsidP="00A21C3C">
      <w:pPr>
        <w:tabs>
          <w:tab w:val="left" w:pos="540"/>
        </w:tabs>
        <w:rPr>
          <w:rFonts w:ascii="Calibri" w:hAnsi="Calibri" w:cs="Calibri"/>
          <w:sz w:val="20"/>
          <w:szCs w:val="20"/>
        </w:rPr>
      </w:pPr>
      <w:r>
        <w:rPr>
          <w:rFonts w:ascii="Calibri" w:hAnsi="Calibri" w:cs="Calibri"/>
          <w:sz w:val="20"/>
          <w:szCs w:val="20"/>
        </w:rPr>
        <w:t>2.Wykonawcy mogą wspólnie ubiegać się o udzielenie zamówienia.</w:t>
      </w:r>
    </w:p>
    <w:p w:rsidR="00A21C3C" w:rsidRDefault="00A21C3C" w:rsidP="00A21C3C">
      <w:pPr>
        <w:rPr>
          <w:rFonts w:ascii="Calibri" w:hAnsi="Calibri" w:cs="Calibri"/>
          <w:sz w:val="20"/>
          <w:szCs w:val="20"/>
        </w:rPr>
      </w:pPr>
    </w:p>
    <w:p w:rsidR="00A21C3C" w:rsidRDefault="00A21C3C" w:rsidP="00A21C3C">
      <w:pPr>
        <w:widowControl w:val="0"/>
        <w:spacing w:after="43" w:line="274"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W przypadku oferty składanej wspólnie przez kilku Wykonawców ubiegających się o udzielenie zamówienia, ocena warunków określonych w pkt. 1. SWZ będzie dokonana łącznie w stosunku do Wykonawców ubiegających się wspólnie o udzielenie zamówienia. Każdy z warunków może być spełniony wspólnie przez jednego, kilku lub wszystkich wykonawców łącznie.</w:t>
      </w:r>
    </w:p>
    <w:p w:rsidR="00A21C3C" w:rsidRDefault="00A21C3C" w:rsidP="00A21C3C">
      <w:pPr>
        <w:widowControl w:val="0"/>
        <w:spacing w:after="86" w:line="295"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W stosunku do żadnego z wykonawców składających ofertę wspólną nie mogą zajść przesłanki wykluczenia określone w art. 108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i art. 109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(w zakresie określonym przez Zamawiającego)</w:t>
      </w:r>
    </w:p>
    <w:p w:rsidR="00A21C3C" w:rsidRDefault="00A21C3C" w:rsidP="00A21C3C">
      <w:pPr>
        <w:widowControl w:val="0"/>
        <w:tabs>
          <w:tab w:val="left" w:pos="540"/>
        </w:tabs>
        <w:spacing w:after="57" w:line="263" w:lineRule="exact"/>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shd w:val="clear" w:color="auto" w:fill="FFFFFF"/>
          <w:lang w:eastAsia="en-US"/>
        </w:rPr>
        <w:t>3.Wykonawcy wspólnie ubiegający się o udzielenie zamówienia ustanawiają pełnomocnika do reprezentowania ich w postępowaniu o udzielenie zamówienia albo reprezentowania w postępowaniu i zawarcia umowy w sprawie zamówienia publicznego.</w:t>
      </w:r>
    </w:p>
    <w:p w:rsidR="00A21C3C" w:rsidRDefault="00A21C3C" w:rsidP="00A21C3C">
      <w:pPr>
        <w:widowControl w:val="0"/>
        <w:tabs>
          <w:tab w:val="left" w:pos="540"/>
        </w:tabs>
        <w:spacing w:after="63" w:line="266"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4.Przepisy dotyczące Wykonawcy stosuje się odpowiednio do wykonawców wspólnie ubiegających się o udzielenie zamówienia.</w:t>
      </w:r>
    </w:p>
    <w:p w:rsidR="00A21C3C" w:rsidRDefault="00A21C3C" w:rsidP="00A21C3C">
      <w:pPr>
        <w:widowControl w:val="0"/>
        <w:tabs>
          <w:tab w:val="left" w:pos="540"/>
        </w:tabs>
        <w:spacing w:after="230" w:line="263" w:lineRule="exact"/>
        <w:jc w:val="both"/>
        <w:rPr>
          <w:rFonts w:ascii="Calibri" w:eastAsiaTheme="minorHAnsi" w:hAnsi="Calibri" w:cs="Calibri"/>
          <w:color w:val="000000"/>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5.Jeżeli oferta wykonawców wspólnie ubiegających się o udzielenie zamówienia zostanie wybrana, Zamawiający będzie żądać przed zawarciem umowy w sprawie zamówienia publicznego, umowy regulującej współpracę tych wykonawców.</w:t>
      </w:r>
    </w:p>
    <w:p w:rsidR="00A21C3C" w:rsidRDefault="00A21C3C" w:rsidP="00A21C3C">
      <w:pPr>
        <w:ind w:left="400" w:hangingChars="200" w:hanging="400"/>
        <w:jc w:val="both"/>
        <w:rPr>
          <w:rFonts w:ascii="Calibri" w:hAnsi="Calibri" w:cs="Calibri"/>
          <w:sz w:val="20"/>
          <w:szCs w:val="20"/>
        </w:rPr>
      </w:pPr>
      <w:r>
        <w:rPr>
          <w:rFonts w:ascii="Calibri" w:hAnsi="Calibri" w:cs="Calibri"/>
          <w:color w:val="000000"/>
          <w:sz w:val="20"/>
          <w:szCs w:val="20"/>
        </w:rPr>
        <w:t>6.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A21C3C" w:rsidRDefault="00A21C3C" w:rsidP="00A21C3C">
      <w:pPr>
        <w:spacing w:before="26"/>
        <w:ind w:left="400" w:hangingChars="200" w:hanging="400"/>
        <w:jc w:val="both"/>
        <w:rPr>
          <w:rFonts w:ascii="Calibri" w:hAnsi="Calibri" w:cs="Calibri"/>
          <w:sz w:val="20"/>
          <w:szCs w:val="20"/>
        </w:rPr>
      </w:pPr>
      <w:r>
        <w:rPr>
          <w:rFonts w:ascii="Calibri" w:hAnsi="Calibri" w:cs="Calibri"/>
          <w:color w:val="000000"/>
          <w:sz w:val="20"/>
          <w:szCs w:val="20"/>
        </w:rPr>
        <w:t>7.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A21C3C" w:rsidRDefault="00A21C3C" w:rsidP="00A21C3C">
      <w:pPr>
        <w:spacing w:before="26"/>
        <w:ind w:left="400" w:hangingChars="200" w:hanging="400"/>
        <w:jc w:val="both"/>
        <w:rPr>
          <w:rFonts w:ascii="Calibri" w:hAnsi="Calibri" w:cs="Calibri"/>
          <w:sz w:val="20"/>
          <w:szCs w:val="20"/>
        </w:rPr>
      </w:pPr>
      <w:r>
        <w:rPr>
          <w:rFonts w:ascii="Calibri" w:hAnsi="Calibri" w:cs="Calibri"/>
          <w:color w:val="000000"/>
          <w:sz w:val="20"/>
          <w:szCs w:val="20"/>
        </w:rPr>
        <w:t>8.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A21C3C" w:rsidRDefault="00A21C3C" w:rsidP="00A21C3C">
      <w:pPr>
        <w:spacing w:before="26"/>
        <w:ind w:left="400" w:hangingChars="200" w:hanging="400"/>
        <w:jc w:val="both"/>
        <w:rPr>
          <w:rFonts w:ascii="Calibri" w:hAnsi="Calibri" w:cs="Calibri"/>
          <w:sz w:val="20"/>
          <w:szCs w:val="20"/>
        </w:rPr>
      </w:pPr>
      <w:r>
        <w:rPr>
          <w:rFonts w:ascii="Calibri" w:hAnsi="Calibri" w:cs="Calibri"/>
          <w:color w:val="000000"/>
          <w:sz w:val="20"/>
          <w:szCs w:val="20"/>
        </w:rPr>
        <w:t>9</w:t>
      </w:r>
      <w:r>
        <w:rPr>
          <w:rFonts w:ascii="Calibri" w:hAnsi="Calibri" w:cs="Calibri"/>
          <w:sz w:val="20"/>
          <w:szCs w:val="20"/>
        </w:rPr>
        <w:t>.  Zobowiązanie podmiotu udostępniającego zasoby, potwierdza, że stosunek łączący wykonawcę z podmiotami udostępniającymi zasoby gwarantuje rzeczywisty dostęp do tych zasobów oraz określa w szczególności:</w:t>
      </w:r>
    </w:p>
    <w:p w:rsidR="00A21C3C" w:rsidRDefault="00A21C3C" w:rsidP="00A21C3C">
      <w:pPr>
        <w:spacing w:before="26"/>
        <w:ind w:leftChars="198" w:left="475"/>
        <w:jc w:val="both"/>
        <w:rPr>
          <w:rFonts w:ascii="Calibri" w:hAnsi="Calibri" w:cs="Calibri"/>
          <w:sz w:val="20"/>
          <w:szCs w:val="20"/>
        </w:rPr>
      </w:pPr>
      <w:r>
        <w:rPr>
          <w:rFonts w:ascii="Calibri" w:hAnsi="Calibri" w:cs="Calibri"/>
          <w:sz w:val="20"/>
          <w:szCs w:val="20"/>
        </w:rPr>
        <w:t>1) zakres dostępnych wykonawcy zasobów podmiotu udostępniającego zasoby;</w:t>
      </w:r>
    </w:p>
    <w:p w:rsidR="00A21C3C" w:rsidRDefault="00A21C3C" w:rsidP="00A21C3C">
      <w:pPr>
        <w:spacing w:before="26"/>
        <w:ind w:leftChars="198" w:left="475"/>
        <w:jc w:val="both"/>
        <w:rPr>
          <w:rFonts w:ascii="Calibri" w:hAnsi="Calibri" w:cs="Calibri"/>
          <w:sz w:val="20"/>
          <w:szCs w:val="20"/>
        </w:rPr>
      </w:pPr>
      <w:r>
        <w:rPr>
          <w:rFonts w:ascii="Calibri" w:hAnsi="Calibri" w:cs="Calibri"/>
          <w:sz w:val="20"/>
          <w:szCs w:val="20"/>
        </w:rPr>
        <w:t>2) sposób i okres udostępnienia wykonawcy i wykorzystania przez niego zasobów podmiotu udostępniającego te zasoby przy wykonywaniu zamówienia;</w:t>
      </w:r>
    </w:p>
    <w:p w:rsidR="00A21C3C" w:rsidRDefault="00A21C3C" w:rsidP="00A21C3C">
      <w:pPr>
        <w:spacing w:before="26"/>
        <w:ind w:leftChars="198" w:left="475"/>
        <w:jc w:val="both"/>
        <w:rPr>
          <w:rFonts w:ascii="Calibri" w:hAnsi="Calibri" w:cs="Calibri"/>
          <w:sz w:val="20"/>
          <w:szCs w:val="20"/>
        </w:rPr>
      </w:pPr>
      <w:r>
        <w:rPr>
          <w:rFonts w:ascii="Calibri" w:hAnsi="Calibri" w:cs="Calibri"/>
          <w:sz w:val="20"/>
          <w:szCs w:val="20"/>
        </w:rPr>
        <w:lastRenderedPageBreak/>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A21C3C" w:rsidRDefault="00A21C3C" w:rsidP="00A21C3C">
      <w:pPr>
        <w:ind w:left="400" w:hangingChars="200" w:hanging="400"/>
        <w:jc w:val="both"/>
        <w:rPr>
          <w:rFonts w:ascii="Calibri" w:hAnsi="Calibri" w:cs="Calibri"/>
          <w:sz w:val="20"/>
          <w:szCs w:val="20"/>
        </w:rPr>
      </w:pPr>
      <w:r>
        <w:rPr>
          <w:rFonts w:ascii="Calibri" w:hAnsi="Calibri" w:cs="Calibri"/>
          <w:color w:val="000000"/>
          <w:sz w:val="20"/>
          <w:szCs w:val="20"/>
        </w:rPr>
        <w:t>10 Zamawiający ocenia, czy udostępniane wykonawcy przez podmioty udostępniające zasoby zdolności techniczne lub zawodowe lub ich sytuacja finansowa lub ekonomiczna, pozwalają na wykazanie przez wykonawcę spełniania warunków udziału w postępowaniu, o których mowa w pkt 3.4, a także bada, czy nie zachodzą wobec tego podmiotu podstawy wykluczenia, które zostały przewidziane względem wykonawcy.</w:t>
      </w:r>
    </w:p>
    <w:p w:rsidR="00A21C3C" w:rsidRDefault="00A21C3C" w:rsidP="00A21C3C">
      <w:pPr>
        <w:ind w:left="400" w:hangingChars="200" w:hanging="400"/>
        <w:jc w:val="both"/>
        <w:rPr>
          <w:rFonts w:ascii="Calibri" w:hAnsi="Calibri" w:cs="Calibri"/>
          <w:sz w:val="20"/>
          <w:szCs w:val="20"/>
        </w:rPr>
      </w:pPr>
      <w:r>
        <w:rPr>
          <w:rFonts w:ascii="Calibri" w:hAnsi="Calibri" w:cs="Calibri"/>
          <w:color w:val="000000"/>
          <w:sz w:val="20"/>
          <w:szCs w:val="20"/>
        </w:rPr>
        <w:t>11.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A21C3C" w:rsidRDefault="00A21C3C" w:rsidP="00A21C3C">
      <w:pPr>
        <w:ind w:left="400" w:hangingChars="200" w:hanging="400"/>
        <w:jc w:val="both"/>
        <w:rPr>
          <w:rFonts w:ascii="Calibri" w:hAnsi="Calibri" w:cs="Calibri"/>
          <w:sz w:val="20"/>
          <w:szCs w:val="20"/>
        </w:rPr>
      </w:pPr>
      <w:r>
        <w:rPr>
          <w:rFonts w:ascii="Calibri" w:hAnsi="Calibri" w:cs="Calibri"/>
          <w:color w:val="000000"/>
          <w:sz w:val="20"/>
          <w:szCs w:val="20"/>
        </w:rPr>
        <w:t>12. Zamawiający może zastrzec obowiązek osobistego wykonania przez wykonawcę kluczowych zadań dotyczących:</w:t>
      </w:r>
    </w:p>
    <w:p w:rsidR="00A21C3C" w:rsidRDefault="00A21C3C" w:rsidP="00A21C3C">
      <w:pPr>
        <w:spacing w:before="26"/>
        <w:ind w:leftChars="40" w:left="96" w:firstLineChars="159" w:firstLine="318"/>
        <w:jc w:val="both"/>
        <w:rPr>
          <w:rFonts w:ascii="Calibri" w:hAnsi="Calibri" w:cs="Calibri"/>
          <w:sz w:val="20"/>
          <w:szCs w:val="20"/>
        </w:rPr>
      </w:pPr>
      <w:r>
        <w:rPr>
          <w:rFonts w:ascii="Calibri" w:hAnsi="Calibri" w:cs="Calibri"/>
          <w:color w:val="000000"/>
          <w:sz w:val="20"/>
          <w:szCs w:val="20"/>
        </w:rPr>
        <w:t>1) zamówień na roboty budowlane lub usługi lub</w:t>
      </w:r>
    </w:p>
    <w:p w:rsidR="00A21C3C" w:rsidRDefault="00A21C3C" w:rsidP="00A21C3C">
      <w:pPr>
        <w:spacing w:before="26"/>
        <w:ind w:leftChars="40" w:left="96" w:firstLineChars="159" w:firstLine="318"/>
        <w:jc w:val="both"/>
        <w:rPr>
          <w:rFonts w:ascii="Calibri" w:hAnsi="Calibri" w:cs="Calibri"/>
          <w:sz w:val="20"/>
          <w:szCs w:val="20"/>
        </w:rPr>
      </w:pPr>
      <w:r>
        <w:rPr>
          <w:rFonts w:ascii="Calibri" w:hAnsi="Calibri" w:cs="Calibri"/>
          <w:color w:val="000000"/>
          <w:sz w:val="20"/>
          <w:szCs w:val="20"/>
        </w:rPr>
        <w:t>2) prac związanych z rozmieszczeniem i instalacją, w ramach zamówienia na dostawy.</w:t>
      </w:r>
    </w:p>
    <w:p w:rsidR="00A21C3C" w:rsidRDefault="00A21C3C" w:rsidP="00A21C3C">
      <w:pPr>
        <w:ind w:left="400" w:hangingChars="200" w:hanging="400"/>
        <w:jc w:val="both"/>
        <w:rPr>
          <w:rFonts w:ascii="Calibri" w:hAnsi="Calibri" w:cs="Calibri"/>
          <w:sz w:val="20"/>
          <w:szCs w:val="20"/>
        </w:rPr>
      </w:pPr>
      <w:r>
        <w:rPr>
          <w:rFonts w:ascii="Calibri" w:hAnsi="Calibri" w:cs="Calibri"/>
          <w:color w:val="000000"/>
          <w:sz w:val="20"/>
          <w:szCs w:val="20"/>
        </w:rPr>
        <w:t>13.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A21C3C" w:rsidRDefault="00A21C3C" w:rsidP="00A21C3C">
      <w:pPr>
        <w:ind w:left="400" w:hangingChars="200" w:hanging="400"/>
        <w:jc w:val="both"/>
        <w:rPr>
          <w:rFonts w:ascii="Calibri" w:hAnsi="Calibri" w:cs="Calibri"/>
          <w:color w:val="000000"/>
          <w:sz w:val="20"/>
          <w:szCs w:val="20"/>
        </w:rPr>
      </w:pPr>
      <w:r>
        <w:rPr>
          <w:rFonts w:ascii="Calibri" w:hAnsi="Calibri" w:cs="Calibri"/>
          <w:color w:val="000000"/>
          <w:sz w:val="20"/>
          <w:szCs w:val="20"/>
        </w:rPr>
        <w:t>14.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A21C3C" w:rsidRDefault="00A21C3C" w:rsidP="00A21C3C">
      <w:pPr>
        <w:ind w:left="400" w:hangingChars="200" w:hanging="400"/>
        <w:jc w:val="both"/>
        <w:rPr>
          <w:rFonts w:ascii="Calibri" w:hAnsi="Calibri" w:cs="Calibri"/>
          <w:color w:val="000000"/>
          <w:sz w:val="20"/>
          <w:szCs w:val="20"/>
          <w:u w:val="single"/>
        </w:rPr>
      </w:pPr>
      <w:r>
        <w:rPr>
          <w:rFonts w:ascii="Calibri" w:hAnsi="Calibri" w:cs="Calibri"/>
          <w:color w:val="000000"/>
          <w:sz w:val="20"/>
          <w:szCs w:val="20"/>
          <w:u w:val="single"/>
        </w:rPr>
        <w:t>Powyższe dokumenty wykonawca składa wraz z ofertą.</w:t>
      </w:r>
    </w:p>
    <w:p w:rsidR="00A21C3C" w:rsidRDefault="00A21C3C" w:rsidP="00A21C3C">
      <w:pPr>
        <w:ind w:left="400" w:hangingChars="200" w:hanging="400"/>
        <w:jc w:val="both"/>
        <w:rPr>
          <w:rFonts w:ascii="Calibri" w:hAnsi="Calibri" w:cs="Calibri"/>
          <w:color w:val="000000"/>
          <w:sz w:val="20"/>
          <w:szCs w:val="20"/>
          <w:u w:val="single"/>
        </w:rPr>
      </w:pPr>
    </w:p>
    <w:p w:rsidR="00A21C3C" w:rsidRDefault="00A21C3C" w:rsidP="00A21C3C">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Rozdział V</w:t>
      </w:r>
    </w:p>
    <w:p w:rsidR="00A21C3C" w:rsidRDefault="00A21C3C" w:rsidP="00A21C3C">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Podstawy wykluczenia</w:t>
      </w:r>
    </w:p>
    <w:p w:rsidR="0031150F" w:rsidRPr="0031150F" w:rsidRDefault="0031150F" w:rsidP="00920277">
      <w:pPr>
        <w:pStyle w:val="Akapitzlist"/>
        <w:widowControl/>
        <w:numPr>
          <w:ilvl w:val="3"/>
          <w:numId w:val="33"/>
        </w:numPr>
        <w:shd w:val="clear" w:color="auto" w:fill="FFFFFF"/>
        <w:autoSpaceDE/>
        <w:autoSpaceDN/>
        <w:adjustRightInd/>
        <w:spacing w:before="120" w:after="120" w:line="276" w:lineRule="auto"/>
        <w:ind w:left="567" w:hanging="567"/>
        <w:jc w:val="both"/>
        <w:rPr>
          <w:rFonts w:cs="Arial"/>
          <w:iCs/>
          <w:sz w:val="20"/>
          <w:szCs w:val="20"/>
        </w:rPr>
      </w:pPr>
      <w:r w:rsidRPr="0031150F">
        <w:rPr>
          <w:rFonts w:cs="Arial"/>
          <w:iCs/>
          <w:sz w:val="20"/>
          <w:szCs w:val="20"/>
        </w:rPr>
        <w:t>Z postępowania o udzielenie zamówienia wyklucza się wykonawcę w przypadkach określonych w art. 108 ust. 1 Ustawy.</w:t>
      </w:r>
    </w:p>
    <w:p w:rsidR="0031150F" w:rsidRPr="0031150F" w:rsidRDefault="0031150F" w:rsidP="00920277">
      <w:pPr>
        <w:pStyle w:val="Akapitzlist"/>
        <w:widowControl/>
        <w:numPr>
          <w:ilvl w:val="3"/>
          <w:numId w:val="33"/>
        </w:numPr>
        <w:shd w:val="clear" w:color="auto" w:fill="FFFFFF"/>
        <w:autoSpaceDE/>
        <w:autoSpaceDN/>
        <w:adjustRightInd/>
        <w:spacing w:before="120" w:after="120" w:line="276" w:lineRule="auto"/>
        <w:ind w:left="567" w:hanging="567"/>
        <w:jc w:val="both"/>
        <w:rPr>
          <w:rFonts w:cs="Arial"/>
          <w:iCs/>
          <w:sz w:val="20"/>
          <w:szCs w:val="20"/>
        </w:rPr>
      </w:pPr>
      <w:r w:rsidRPr="0031150F">
        <w:rPr>
          <w:rFonts w:cs="Arial"/>
          <w:iCs/>
          <w:sz w:val="20"/>
          <w:szCs w:val="20"/>
        </w:rPr>
        <w:t>Zamawiający nie przewiduje wykluczenia Wykonawcy na podstawie art. 109 ust. 1</w:t>
      </w:r>
      <w:r w:rsidR="000E7BC9">
        <w:rPr>
          <w:rFonts w:cs="Arial"/>
          <w:iCs/>
          <w:sz w:val="20"/>
          <w:szCs w:val="20"/>
        </w:rPr>
        <w:t xml:space="preserve"> pkt.4</w:t>
      </w:r>
      <w:r w:rsidRPr="0031150F">
        <w:rPr>
          <w:rFonts w:cs="Arial"/>
          <w:iCs/>
          <w:sz w:val="20"/>
          <w:szCs w:val="20"/>
        </w:rPr>
        <w:t xml:space="preserve"> Ustawy.</w:t>
      </w:r>
    </w:p>
    <w:p w:rsidR="0031150F" w:rsidRPr="0031150F" w:rsidRDefault="0031150F" w:rsidP="00920277">
      <w:pPr>
        <w:pStyle w:val="Akapitzlist"/>
        <w:widowControl/>
        <w:numPr>
          <w:ilvl w:val="3"/>
          <w:numId w:val="33"/>
        </w:numPr>
        <w:shd w:val="clear" w:color="auto" w:fill="FFFFFF"/>
        <w:autoSpaceDE/>
        <w:autoSpaceDN/>
        <w:adjustRightInd/>
        <w:spacing w:before="120" w:after="120" w:line="276" w:lineRule="auto"/>
        <w:ind w:left="567" w:hanging="567"/>
        <w:jc w:val="both"/>
        <w:rPr>
          <w:rFonts w:cs="Arial"/>
          <w:iCs/>
          <w:sz w:val="20"/>
          <w:szCs w:val="20"/>
        </w:rPr>
      </w:pPr>
      <w:r w:rsidRPr="0031150F">
        <w:rPr>
          <w:rFonts w:cs="Arial"/>
          <w:iCs/>
          <w:sz w:val="20"/>
          <w:szCs w:val="20"/>
        </w:rPr>
        <w:t>Wykluczenie Wykonawcy następuje zgodnie z zasadami określonymi w art. 110-111 Ustawy.</w:t>
      </w:r>
    </w:p>
    <w:p w:rsidR="0031150F" w:rsidRPr="00982B77" w:rsidRDefault="0031150F" w:rsidP="00920277">
      <w:pPr>
        <w:pStyle w:val="Akapitzlist"/>
        <w:widowControl/>
        <w:numPr>
          <w:ilvl w:val="3"/>
          <w:numId w:val="33"/>
        </w:numPr>
        <w:shd w:val="clear" w:color="auto" w:fill="FFFFFF"/>
        <w:autoSpaceDE/>
        <w:autoSpaceDN/>
        <w:adjustRightInd/>
        <w:spacing w:before="120" w:after="120" w:line="276" w:lineRule="auto"/>
        <w:ind w:left="567" w:hanging="567"/>
        <w:jc w:val="both"/>
        <w:rPr>
          <w:rFonts w:cs="Arial"/>
          <w:iCs/>
        </w:rPr>
      </w:pPr>
      <w:r w:rsidRPr="0031150F">
        <w:rPr>
          <w:rFonts w:cs="Arial"/>
          <w:iCs/>
          <w:sz w:val="20"/>
          <w:szCs w:val="20"/>
        </w:rPr>
        <w:t>Wykonawca może zostać wykluczony przez Zamawiającego na każdym etapie postępowania o udzielenie zamówienia.</w:t>
      </w:r>
    </w:p>
    <w:p w:rsidR="00A21C3C" w:rsidRPr="00F636D0" w:rsidRDefault="00A21C3C" w:rsidP="00A21C3C">
      <w:pPr>
        <w:shd w:val="clear" w:color="auto" w:fill="A6A6A6"/>
        <w:spacing w:line="276" w:lineRule="auto"/>
        <w:ind w:left="1276" w:hanging="1276"/>
        <w:jc w:val="center"/>
        <w:rPr>
          <w:rFonts w:ascii="Calibri" w:hAnsi="Calibri"/>
          <w:b/>
          <w:bCs/>
        </w:rPr>
      </w:pPr>
      <w:r w:rsidRPr="00F636D0">
        <w:rPr>
          <w:rFonts w:ascii="Calibri" w:hAnsi="Calibri"/>
          <w:b/>
          <w:bCs/>
        </w:rPr>
        <w:t>Rozdział VI</w:t>
      </w:r>
    </w:p>
    <w:p w:rsidR="00A21C3C" w:rsidRPr="00F636D0" w:rsidRDefault="00A21C3C" w:rsidP="00A21C3C">
      <w:pPr>
        <w:shd w:val="clear" w:color="auto" w:fill="A6A6A6"/>
        <w:spacing w:line="276" w:lineRule="auto"/>
        <w:ind w:left="1276" w:hanging="1276"/>
        <w:jc w:val="center"/>
        <w:rPr>
          <w:rFonts w:ascii="Calibri" w:hAnsi="Calibri"/>
        </w:rPr>
      </w:pPr>
      <w:r w:rsidRPr="00F636D0">
        <w:rPr>
          <w:rFonts w:ascii="Calibri" w:hAnsi="Calibri"/>
          <w:b/>
          <w:bCs/>
        </w:rPr>
        <w:t>Wymagania w zakresie zatrudnienia na umowę o pracę</w:t>
      </w:r>
    </w:p>
    <w:p w:rsidR="00A21C3C" w:rsidRDefault="00A21C3C" w:rsidP="00A21C3C">
      <w:pPr>
        <w:autoSpaceDE w:val="0"/>
        <w:autoSpaceDN w:val="0"/>
        <w:adjustRightInd w:val="0"/>
        <w:spacing w:after="1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Zamawiający działając na podstawie art. 95ust. 1ustawy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xml:space="preserve"> wymaga zatrudnienia na podstawie umowy o pracę przez Wykonawcę lub Podwykonawcę osób wykonujących czynności związane z realizacją przedmiotu zamówienia, których realizacja polega na wykonywaniu pracy w sposób określony w art. 22 §1 ustawy z dnia 26 czerwca 1974 r. –Kodeks pracy (Dz. U. z 2020r., poz. 1320</w:t>
      </w:r>
      <w:r w:rsidR="000F0B56">
        <w:rPr>
          <w:rFonts w:asciiTheme="minorHAnsi" w:eastAsiaTheme="minorHAnsi" w:hAnsiTheme="minorHAnsi" w:cstheme="minorHAnsi"/>
          <w:color w:val="000000"/>
          <w:sz w:val="20"/>
          <w:szCs w:val="20"/>
          <w:lang w:eastAsia="en-US"/>
        </w:rPr>
        <w:t xml:space="preserve"> </w:t>
      </w:r>
      <w:r>
        <w:rPr>
          <w:rFonts w:asciiTheme="minorHAnsi" w:eastAsiaTheme="minorHAnsi" w:hAnsiTheme="minorHAnsi" w:cstheme="minorHAnsi"/>
          <w:color w:val="000000"/>
          <w:sz w:val="20"/>
          <w:szCs w:val="20"/>
          <w:lang w:eastAsia="en-US"/>
        </w:rPr>
        <w:t>ze zm.):</w:t>
      </w:r>
    </w:p>
    <w:p w:rsidR="000F0B56" w:rsidRPr="000F0B56" w:rsidRDefault="000F0B56" w:rsidP="000F0B56">
      <w:pPr>
        <w:pStyle w:val="Akapitzlist"/>
        <w:numPr>
          <w:ilvl w:val="0"/>
          <w:numId w:val="39"/>
        </w:numPr>
        <w:rPr>
          <w:rFonts w:cstheme="minorHAnsi"/>
          <w:color w:val="000000"/>
          <w:sz w:val="20"/>
          <w:szCs w:val="20"/>
        </w:rPr>
      </w:pPr>
      <w:r w:rsidRPr="000F0B56">
        <w:rPr>
          <w:sz w:val="20"/>
          <w:szCs w:val="20"/>
        </w:rPr>
        <w:t>usługa ochrony</w:t>
      </w:r>
      <w:r w:rsidRPr="000F0B56">
        <w:rPr>
          <w:rFonts w:cstheme="minorHAnsi"/>
          <w:color w:val="000000"/>
          <w:sz w:val="20"/>
          <w:szCs w:val="20"/>
        </w:rPr>
        <w:t xml:space="preserve"> </w:t>
      </w:r>
    </w:p>
    <w:p w:rsidR="00A21C3C" w:rsidRDefault="00A21C3C" w:rsidP="00A21C3C">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2) </w:t>
      </w:r>
      <w:r>
        <w:rPr>
          <w:rFonts w:asciiTheme="minorHAnsi" w:eastAsiaTheme="minorHAnsi" w:hAnsiTheme="minorHAnsi" w:cstheme="minorHAnsi"/>
          <w:b/>
          <w:bCs/>
          <w:color w:val="000000"/>
          <w:sz w:val="20"/>
          <w:szCs w:val="20"/>
          <w:lang w:eastAsia="en-US"/>
        </w:rPr>
        <w:t xml:space="preserve">Zamawiający określa wymóg zatrudnienia na podstawie umowy o pracę przez Wykonawcę lub Podwykonawcę osób wykonujących czynności związane z </w:t>
      </w:r>
      <w:r w:rsidR="000F0B56">
        <w:rPr>
          <w:rFonts w:asciiTheme="minorHAnsi" w:eastAsiaTheme="minorHAnsi" w:hAnsiTheme="minorHAnsi" w:cstheme="minorHAnsi"/>
          <w:b/>
          <w:bCs/>
          <w:color w:val="000000"/>
          <w:sz w:val="20"/>
          <w:szCs w:val="20"/>
          <w:lang w:eastAsia="en-US"/>
        </w:rPr>
        <w:t>ochroną mienia</w:t>
      </w:r>
      <w:r>
        <w:rPr>
          <w:rFonts w:asciiTheme="minorHAnsi" w:eastAsiaTheme="minorHAnsi" w:hAnsiTheme="minorHAnsi" w:cstheme="minorHAnsi"/>
          <w:b/>
          <w:bCs/>
          <w:color w:val="000000"/>
          <w:sz w:val="20"/>
          <w:szCs w:val="20"/>
          <w:lang w:eastAsia="en-US"/>
        </w:rPr>
        <w:t>.</w:t>
      </w:r>
    </w:p>
    <w:p w:rsidR="00A21C3C" w:rsidRDefault="00A21C3C" w:rsidP="00A21C3C">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3) W trakcie realizacji zamówienia zamawiający uprawniony jest do wykonywania czynności kontrolnych wobec wykonawcy odnośnie spełniania przez wykonawcę lub podwykonawcę wymogu zatrudnienia na podstawie umowy o pracę osób realizujących przedmiot zamówienia. Zamawiający uprawniony jest w szczególności do: </w:t>
      </w:r>
    </w:p>
    <w:p w:rsidR="00A21C3C" w:rsidRDefault="00A21C3C" w:rsidP="00A21C3C">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a) żądania oświadczeń i dokumentów w zakresie potwierdzenia spełniania ww. wymogów i dokonywania ich oceny,</w:t>
      </w:r>
    </w:p>
    <w:p w:rsidR="00A21C3C" w:rsidRDefault="00A21C3C" w:rsidP="00A21C3C">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b) żądania wyjaśnień w przypadku wątpliwości w zakresie potwierdzenia spełniania ww. wymogów,</w:t>
      </w:r>
    </w:p>
    <w:p w:rsidR="00A21C3C" w:rsidRDefault="00A21C3C" w:rsidP="00A21C3C">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c) przeprowadzania kontroli na miejscu wykonywania świadczenia.</w:t>
      </w:r>
    </w:p>
    <w:p w:rsidR="00A21C3C" w:rsidRDefault="00A21C3C" w:rsidP="00A21C3C">
      <w:pPr>
        <w:autoSpaceDE w:val="0"/>
        <w:autoSpaceDN w:val="0"/>
        <w:adjustRightInd w:val="0"/>
        <w:spacing w:after="12"/>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lastRenderedPageBreak/>
        <w:t xml:space="preserve">4) W trakcie realizacji zamówienia na każde wezwanie Zamawiającego, w wyznaczonym w tym wezwaniu terminie, Wykonawca w celu potwierdzenia spełnienia wymogu zatrudnienia na podstawie umowy o pracę przez Wykonawcę lub Podwykonawcę osób realizujących przedmiot zamówienia, przedłoży Zamawiającemu: </w:t>
      </w:r>
    </w:p>
    <w:p w:rsidR="00A21C3C" w:rsidRDefault="00A21C3C" w:rsidP="00920277">
      <w:pPr>
        <w:pStyle w:val="Akapitzlist"/>
        <w:numPr>
          <w:ilvl w:val="0"/>
          <w:numId w:val="3"/>
        </w:numPr>
        <w:spacing w:after="12"/>
        <w:rPr>
          <w:rFonts w:cstheme="minorHAnsi"/>
          <w:color w:val="000000"/>
          <w:sz w:val="20"/>
          <w:szCs w:val="20"/>
        </w:rPr>
      </w:pPr>
      <w:r>
        <w:rPr>
          <w:rFonts w:cstheme="minorHAnsi"/>
          <w:color w:val="000000"/>
          <w:sz w:val="20"/>
          <w:szCs w:val="20"/>
        </w:rPr>
        <w:t>oświadczenie własne lub podwykonawcy o zatrudnieniu osób realizujących przedmiot zamówienia na podstawie umowy. Oświadczenie to powinno zawierać w szczególności: dokładne określenie podmiotu składającego oświadczenie, datę złożenia oświadczenia, wskazanie, że osoby wykonujące pracę związaną z realizacją zamówienia są zatrudnione na podstawie umowy o pracę wraz ze wskazaniem liczby tych osób, rodzaju umowy o pracę i wymiaru etatu oraz podpis osoby uprawnionej do złożenia oświadczenia w imieniu Wykonawcy lub Podwykonawcy. Zamawiający zastrzega sobie prawo żądania od Wykonawcy przedstawienia zanonimizowanych kopii umów o pracę (zawierających imię i pierwszą literę nazwiska pracownika, okres obowiązywania umowy o pracę, stanowisko pracy wraz z ukryciem pozostałych informacji odnoszących się do pracownika).</w:t>
      </w:r>
    </w:p>
    <w:p w:rsidR="00A21C3C" w:rsidRDefault="00A21C3C" w:rsidP="00A21C3C">
      <w:pPr>
        <w:autoSpaceDE w:val="0"/>
        <w:autoSpaceDN w:val="0"/>
        <w:adjustRightInd w:val="0"/>
        <w:spacing w:after="12"/>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5) Z tytułu niespełnienia przez Wykonawcę lub Podwykonawcę wymogu zatrudnienia na podstawie umowy o pracę osób realizujących przedmiot zamówienia,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w:t>
      </w:r>
    </w:p>
    <w:p w:rsidR="00A21C3C" w:rsidRDefault="00A21C3C" w:rsidP="00A21C3C">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6) W przypadku uzasadnionych wątpliwości co do przestrzegania prawa pracy przez Wykonawcę lub Podwykonawcę, Zamawiający może zwrócić się o przeprowadzenie kontroli przez Państwową Inspekcję Pracy.</w:t>
      </w:r>
    </w:p>
    <w:p w:rsidR="00A21C3C" w:rsidRDefault="00A21C3C" w:rsidP="00A21C3C">
      <w:pPr>
        <w:autoSpaceDE w:val="0"/>
        <w:autoSpaceDN w:val="0"/>
        <w:adjustRightInd w:val="0"/>
        <w:ind w:left="360"/>
        <w:rPr>
          <w:rFonts w:ascii="Cambria" w:eastAsiaTheme="minorHAnsi" w:hAnsi="Cambria" w:cs="Cambria"/>
          <w:color w:val="000000"/>
          <w:sz w:val="22"/>
          <w:szCs w:val="22"/>
          <w:lang w:eastAsia="en-US"/>
        </w:rPr>
      </w:pPr>
    </w:p>
    <w:p w:rsidR="00A21C3C" w:rsidRDefault="00A21C3C" w:rsidP="00A21C3C">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w:t>
      </w:r>
    </w:p>
    <w:p w:rsidR="00A21C3C" w:rsidRDefault="00A21C3C" w:rsidP="00A21C3C">
      <w:pPr>
        <w:shd w:val="clear" w:color="auto" w:fill="A6A6A6"/>
        <w:spacing w:line="276" w:lineRule="auto"/>
        <w:jc w:val="center"/>
        <w:rPr>
          <w:rFonts w:ascii="Calibri" w:hAnsi="Calibri"/>
          <w:color w:val="000000" w:themeColor="text1"/>
        </w:rPr>
      </w:pPr>
      <w:r>
        <w:rPr>
          <w:rFonts w:ascii="Calibri" w:hAnsi="Calibri"/>
          <w:b/>
          <w:bCs/>
          <w:color w:val="000000" w:themeColor="text1"/>
        </w:rPr>
        <w:t>Wykaz oświadczeń lub dokumentów wymaganych do złożenia wraz z ofertą</w:t>
      </w:r>
    </w:p>
    <w:p w:rsidR="00A21C3C" w:rsidRDefault="00A21C3C" w:rsidP="00A21C3C">
      <w:pPr>
        <w:tabs>
          <w:tab w:val="left" w:pos="5880"/>
        </w:tabs>
        <w:jc w:val="center"/>
        <w:rPr>
          <w:rFonts w:ascii="Calibri" w:hAnsi="Calibri"/>
          <w:color w:val="000000" w:themeColor="text1"/>
          <w:sz w:val="20"/>
          <w:szCs w:val="20"/>
        </w:rPr>
      </w:pPr>
    </w:p>
    <w:p w:rsidR="00A21C3C" w:rsidRDefault="00A21C3C" w:rsidP="00920277">
      <w:pPr>
        <w:widowControl w:val="0"/>
        <w:numPr>
          <w:ilvl w:val="0"/>
          <w:numId w:val="4"/>
        </w:numPr>
        <w:tabs>
          <w:tab w:val="left" w:pos="360"/>
        </w:tabs>
        <w:spacing w:line="263" w:lineRule="exact"/>
        <w:ind w:left="360"/>
        <w:jc w:val="both"/>
        <w:rPr>
          <w:rFonts w:ascii="Calibri" w:eastAsiaTheme="minorHAnsi" w:hAnsi="Calibri" w:cs="Calibri"/>
          <w:sz w:val="22"/>
          <w:szCs w:val="22"/>
          <w:lang w:eastAsia="en-US"/>
        </w:rPr>
      </w:pPr>
      <w:r>
        <w:rPr>
          <w:rFonts w:ascii="Calibri" w:eastAsiaTheme="minorHAnsi" w:hAnsi="Calibri" w:cs="Calibri"/>
          <w:color w:val="000000"/>
          <w:sz w:val="22"/>
          <w:szCs w:val="22"/>
          <w:shd w:val="clear" w:color="auto" w:fill="FFFFFF"/>
          <w:lang w:eastAsia="en-US"/>
        </w:rPr>
        <w:t xml:space="preserve">W celu potwierdzenia, że wykonawca nie podlega wykluczeniu z postępowania oraz spełnia warunki udziału w postępowaniu </w:t>
      </w:r>
      <w:r>
        <w:rPr>
          <w:rFonts w:ascii="Calibri" w:eastAsiaTheme="minorHAnsi" w:hAnsi="Calibri" w:cs="Calibri"/>
          <w:b/>
          <w:bCs/>
          <w:color w:val="000000"/>
          <w:sz w:val="20"/>
          <w:szCs w:val="20"/>
          <w:lang w:eastAsia="en-US"/>
        </w:rPr>
        <w:t xml:space="preserve">do oferty każdy wykonawca </w:t>
      </w:r>
      <w:r>
        <w:rPr>
          <w:rFonts w:ascii="Calibri" w:eastAsiaTheme="minorHAnsi" w:hAnsi="Calibri" w:cs="Calibri"/>
          <w:color w:val="000000"/>
          <w:sz w:val="22"/>
          <w:szCs w:val="22"/>
          <w:shd w:val="clear" w:color="auto" w:fill="FFFFFF"/>
          <w:lang w:eastAsia="en-US"/>
        </w:rPr>
        <w:t xml:space="preserve">musi dołączyć </w:t>
      </w:r>
      <w:r>
        <w:rPr>
          <w:rFonts w:ascii="Calibri" w:eastAsiaTheme="minorHAnsi" w:hAnsi="Calibri" w:cs="Calibri"/>
          <w:b/>
          <w:bCs/>
          <w:color w:val="000000"/>
          <w:sz w:val="20"/>
          <w:szCs w:val="20"/>
          <w:lang w:eastAsia="en-US"/>
        </w:rPr>
        <w:t xml:space="preserve">aktualne na dzień składania ofert oświadczenie z art. 125 </w:t>
      </w:r>
      <w:r>
        <w:rPr>
          <w:rFonts w:ascii="Calibri" w:eastAsiaTheme="minorHAnsi" w:hAnsi="Calibri" w:cs="Calibri"/>
          <w:sz w:val="22"/>
          <w:szCs w:val="22"/>
          <w:shd w:val="clear" w:color="auto" w:fill="FFFFFF"/>
          <w:lang w:eastAsia="en-US"/>
        </w:rPr>
        <w:t xml:space="preserve">w zakresie </w:t>
      </w:r>
    </w:p>
    <w:p w:rsidR="00A21C3C" w:rsidRDefault="00A21C3C" w:rsidP="00920277">
      <w:pPr>
        <w:numPr>
          <w:ilvl w:val="0"/>
          <w:numId w:val="5"/>
        </w:numPr>
        <w:suppressAutoHyphens/>
        <w:autoSpaceDE w:val="0"/>
        <w:autoSpaceDN w:val="0"/>
        <w:adjustRightInd w:val="0"/>
        <w:spacing w:line="276" w:lineRule="auto"/>
        <w:jc w:val="both"/>
        <w:rPr>
          <w:rFonts w:ascii="Calibri" w:hAnsi="Calibri" w:cs="Arial"/>
          <w:sz w:val="20"/>
          <w:szCs w:val="20"/>
        </w:rPr>
      </w:pPr>
      <w:r>
        <w:rPr>
          <w:rFonts w:ascii="Calibri" w:hAnsi="Calibri" w:cs="Arial"/>
          <w:sz w:val="20"/>
          <w:szCs w:val="20"/>
        </w:rPr>
        <w:t xml:space="preserve">nie podlega wykluczeniu </w:t>
      </w:r>
      <w:r>
        <w:rPr>
          <w:rFonts w:ascii="Calibri" w:hAnsi="Calibri" w:cs="Arial"/>
          <w:b/>
          <w:sz w:val="20"/>
          <w:szCs w:val="20"/>
        </w:rPr>
        <w:t>(załącznik nr 2 do SIWZ)</w:t>
      </w:r>
    </w:p>
    <w:p w:rsidR="00A21C3C" w:rsidRDefault="00A21C3C" w:rsidP="00920277">
      <w:pPr>
        <w:numPr>
          <w:ilvl w:val="0"/>
          <w:numId w:val="5"/>
        </w:numPr>
        <w:suppressAutoHyphens/>
        <w:autoSpaceDE w:val="0"/>
        <w:autoSpaceDN w:val="0"/>
        <w:adjustRightInd w:val="0"/>
        <w:spacing w:line="276" w:lineRule="auto"/>
        <w:jc w:val="both"/>
        <w:rPr>
          <w:rFonts w:ascii="Calibri" w:hAnsi="Calibri" w:cs="Arial"/>
          <w:b/>
          <w:sz w:val="20"/>
          <w:szCs w:val="20"/>
        </w:rPr>
      </w:pPr>
      <w:r>
        <w:rPr>
          <w:rFonts w:ascii="Calibri" w:hAnsi="Calibri" w:cs="Arial"/>
          <w:sz w:val="20"/>
          <w:szCs w:val="20"/>
        </w:rPr>
        <w:t xml:space="preserve">spełnia warunki udziału w postępowaniu </w:t>
      </w:r>
      <w:r>
        <w:rPr>
          <w:rFonts w:ascii="Calibri" w:hAnsi="Calibri" w:cs="Arial"/>
          <w:b/>
          <w:sz w:val="20"/>
          <w:szCs w:val="20"/>
        </w:rPr>
        <w:t>(załącznik nr 3 do SIWZ)</w:t>
      </w:r>
    </w:p>
    <w:p w:rsidR="00A21C3C" w:rsidRDefault="00A21C3C" w:rsidP="00A21C3C">
      <w:pPr>
        <w:widowControl w:val="0"/>
        <w:spacing w:line="263" w:lineRule="exact"/>
        <w:jc w:val="both"/>
        <w:rPr>
          <w:rFonts w:ascii="Calibri" w:eastAsiaTheme="minorHAnsi" w:hAnsi="Calibri" w:cs="Calibri"/>
          <w:sz w:val="22"/>
          <w:szCs w:val="22"/>
          <w:lang w:eastAsia="en-US"/>
        </w:rPr>
      </w:pPr>
    </w:p>
    <w:p w:rsidR="00A21C3C" w:rsidRDefault="00A21C3C" w:rsidP="00920277">
      <w:pPr>
        <w:widowControl w:val="0"/>
        <w:numPr>
          <w:ilvl w:val="0"/>
          <w:numId w:val="4"/>
        </w:numPr>
        <w:tabs>
          <w:tab w:val="left" w:pos="360"/>
        </w:tabs>
        <w:spacing w:line="263" w:lineRule="exact"/>
        <w:jc w:val="both"/>
        <w:rPr>
          <w:rFonts w:ascii="Calibri" w:eastAsiaTheme="minorHAnsi" w:hAnsi="Calibri" w:cs="Calibri"/>
          <w:sz w:val="22"/>
          <w:szCs w:val="22"/>
          <w:lang w:eastAsia="en-US"/>
        </w:rPr>
      </w:pPr>
      <w:r>
        <w:rPr>
          <w:rFonts w:ascii="Calibri" w:eastAsiaTheme="minorHAnsi" w:hAnsi="Calibri" w:cs="Calibri"/>
          <w:b/>
          <w:bCs/>
          <w:color w:val="000000"/>
          <w:sz w:val="20"/>
          <w:szCs w:val="20"/>
          <w:lang w:eastAsia="en-US"/>
        </w:rPr>
        <w:t xml:space="preserve">Wykonawca, który powołuje się na zasoby innych podmiotów, </w:t>
      </w:r>
      <w:r>
        <w:rPr>
          <w:rFonts w:ascii="Calibri" w:eastAsiaTheme="minorHAnsi" w:hAnsi="Calibri" w:cs="Calibri"/>
          <w:color w:val="000000"/>
          <w:sz w:val="22"/>
          <w:szCs w:val="22"/>
          <w:shd w:val="clear" w:color="auto" w:fill="FFFFFF"/>
          <w:lang w:eastAsia="en-US"/>
        </w:rPr>
        <w:t>w celu wykazania braku istnienia wobec nich podstaw wykluczenia oraz spełniania, w zakresie, w jakim powołuje się na ich zasoby, warunków udziału w postępowaniu, zamieszcza informacje o tych podmiotach w oświadczeniu, o którym mowa w pkt 1 Rozdział VII SWZ.</w:t>
      </w:r>
    </w:p>
    <w:p w:rsidR="00A21C3C" w:rsidRDefault="00A21C3C" w:rsidP="00920277">
      <w:pPr>
        <w:widowControl w:val="0"/>
        <w:numPr>
          <w:ilvl w:val="0"/>
          <w:numId w:val="4"/>
        </w:numPr>
        <w:tabs>
          <w:tab w:val="left" w:pos="360"/>
        </w:tabs>
        <w:spacing w:after="66" w:line="263" w:lineRule="exact"/>
        <w:jc w:val="both"/>
        <w:rPr>
          <w:rFonts w:ascii="Calibri" w:eastAsiaTheme="minorHAnsi" w:hAnsi="Calibri" w:cs="Calibri"/>
          <w:sz w:val="22"/>
          <w:szCs w:val="22"/>
          <w:lang w:eastAsia="en-US"/>
        </w:rPr>
      </w:pPr>
      <w:r>
        <w:rPr>
          <w:rFonts w:ascii="Calibri" w:eastAsiaTheme="minorHAnsi" w:hAnsi="Calibri" w:cs="Calibri"/>
          <w:b/>
          <w:bCs/>
          <w:color w:val="000000"/>
          <w:sz w:val="20"/>
          <w:szCs w:val="20"/>
          <w:lang w:eastAsia="en-US"/>
        </w:rPr>
        <w:t xml:space="preserve">W przypadku wspólnego ubiegania się o zamówienie przez wykonawców, </w:t>
      </w:r>
      <w:r>
        <w:rPr>
          <w:rFonts w:ascii="Calibri" w:eastAsiaTheme="minorHAnsi" w:hAnsi="Calibri" w:cs="Calibri"/>
          <w:color w:val="000000"/>
          <w:sz w:val="22"/>
          <w:szCs w:val="22"/>
          <w:shd w:val="clear" w:color="auto" w:fill="FFFFFF"/>
          <w:lang w:eastAsia="en-US"/>
        </w:rPr>
        <w:t>oświadczenie składa każdy z wykonawców wspólnie ubiegających się o zamówienie. Oświadczenie to musi potwierdzać spełnianie warunków udziału w postępowaniu oraz brak podstaw wykluczenia w zakresie, w którym każdy z wykonawców wykazuje spełnianie warunków udziału w postępowaniu oraz brak podstaw wykluczenia.</w:t>
      </w:r>
    </w:p>
    <w:p w:rsidR="00A21C3C" w:rsidRDefault="00A21C3C" w:rsidP="00920277">
      <w:pPr>
        <w:widowControl w:val="0"/>
        <w:numPr>
          <w:ilvl w:val="0"/>
          <w:numId w:val="4"/>
        </w:numPr>
        <w:tabs>
          <w:tab w:val="left" w:pos="360"/>
        </w:tabs>
        <w:spacing w:after="105" w:line="256" w:lineRule="exact"/>
        <w:jc w:val="both"/>
        <w:rPr>
          <w:rFonts w:ascii="Calibri" w:eastAsiaTheme="minorHAnsi" w:hAnsi="Calibri" w:cs="Calibri"/>
          <w:sz w:val="20"/>
          <w:szCs w:val="20"/>
          <w:lang w:eastAsia="en-US"/>
        </w:rPr>
      </w:pPr>
      <w:r>
        <w:rPr>
          <w:rFonts w:ascii="Calibri" w:eastAsiaTheme="minorHAnsi" w:hAnsi="Calibri" w:cs="Calibri"/>
          <w:b/>
          <w:bCs/>
          <w:color w:val="000000"/>
          <w:sz w:val="20"/>
          <w:szCs w:val="20"/>
          <w:lang w:eastAsia="en-US"/>
        </w:rPr>
        <w:t xml:space="preserve">Oprócz oświadczenia, o których mowa w pkt. 1 </w:t>
      </w:r>
      <w:r>
        <w:rPr>
          <w:rFonts w:ascii="Calibri" w:eastAsiaTheme="minorHAnsi" w:hAnsi="Calibri" w:cs="Calibri"/>
          <w:color w:val="000000"/>
          <w:sz w:val="22"/>
          <w:szCs w:val="22"/>
          <w:shd w:val="clear" w:color="auto" w:fill="FFFFFF"/>
          <w:lang w:eastAsia="en-US"/>
        </w:rPr>
        <w:t>wykonawca do oferty zobowiązany jest załączyć m.</w:t>
      </w:r>
      <w:r>
        <w:rPr>
          <w:rFonts w:ascii="Calibri" w:eastAsiaTheme="minorHAnsi" w:hAnsi="Calibri" w:cs="Calibri"/>
          <w:color w:val="000000"/>
          <w:sz w:val="20"/>
          <w:szCs w:val="20"/>
          <w:shd w:val="clear" w:color="auto" w:fill="FFFFFF"/>
          <w:lang w:eastAsia="en-US"/>
        </w:rPr>
        <w:t>in:</w:t>
      </w:r>
    </w:p>
    <w:p w:rsidR="00A21C3C" w:rsidRDefault="00A21C3C" w:rsidP="00920277">
      <w:pPr>
        <w:widowControl w:val="0"/>
        <w:numPr>
          <w:ilvl w:val="1"/>
          <w:numId w:val="4"/>
        </w:numPr>
        <w:tabs>
          <w:tab w:val="left" w:pos="1130"/>
        </w:tabs>
        <w:spacing w:after="81" w:line="200" w:lineRule="exact"/>
        <w:ind w:left="7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formularz oferty - </w:t>
      </w:r>
      <w:r>
        <w:rPr>
          <w:rFonts w:ascii="Calibri" w:eastAsiaTheme="minorHAnsi" w:hAnsi="Calibri" w:cs="Calibri"/>
          <w:i/>
          <w:iCs/>
          <w:color w:val="000000"/>
          <w:sz w:val="20"/>
          <w:szCs w:val="20"/>
          <w:lang w:eastAsia="en-US"/>
        </w:rPr>
        <w:t>załącznik nr 1 do SIWZ</w:t>
      </w:r>
    </w:p>
    <w:p w:rsidR="00A21C3C" w:rsidRDefault="00A21C3C" w:rsidP="00920277">
      <w:pPr>
        <w:widowControl w:val="0"/>
        <w:numPr>
          <w:ilvl w:val="1"/>
          <w:numId w:val="4"/>
        </w:numPr>
        <w:tabs>
          <w:tab w:val="left" w:pos="1130"/>
        </w:tabs>
        <w:spacing w:after="63" w:line="263" w:lineRule="exact"/>
        <w:ind w:left="720"/>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pełnomocnictwo do reprezentowania wykonawcy w przypadku wykonawców składających ofertę wspólną</w:t>
      </w:r>
    </w:p>
    <w:p w:rsidR="00A21C3C" w:rsidRDefault="00A21C3C" w:rsidP="00920277">
      <w:pPr>
        <w:widowControl w:val="0"/>
        <w:numPr>
          <w:ilvl w:val="1"/>
          <w:numId w:val="4"/>
        </w:numPr>
        <w:tabs>
          <w:tab w:val="left" w:pos="1130"/>
        </w:tabs>
        <w:spacing w:after="57" w:line="259" w:lineRule="exact"/>
        <w:ind w:left="7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zobowiązanie do udostępnienia zasobów podmiotu trzeciego, jeżeli wykonawca w toku postępowania na takie zasoby powołuje się (jeżeli dotyczy)</w:t>
      </w:r>
    </w:p>
    <w:p w:rsidR="00A21C3C" w:rsidRDefault="00A21C3C" w:rsidP="00920277">
      <w:pPr>
        <w:widowControl w:val="0"/>
        <w:numPr>
          <w:ilvl w:val="1"/>
          <w:numId w:val="4"/>
        </w:numPr>
        <w:tabs>
          <w:tab w:val="left" w:pos="1130"/>
        </w:tabs>
        <w:spacing w:after="57" w:line="259" w:lineRule="exact"/>
        <w:ind w:left="720"/>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 xml:space="preserve">dokumenty, o których mowa w </w:t>
      </w:r>
      <w:r>
        <w:rPr>
          <w:rFonts w:ascii="Calibri" w:eastAsiaTheme="minorHAnsi" w:hAnsi="Calibri" w:cs="Calibri"/>
          <w:sz w:val="20"/>
          <w:szCs w:val="20"/>
          <w:shd w:val="clear" w:color="auto" w:fill="FFFFFF"/>
          <w:lang w:eastAsia="en-US"/>
        </w:rPr>
        <w:t xml:space="preserve">Rozdział IV ust. 9. SWZ </w:t>
      </w:r>
      <w:r>
        <w:rPr>
          <w:rFonts w:ascii="Calibri" w:eastAsiaTheme="minorHAnsi" w:hAnsi="Calibri" w:cs="Calibri"/>
          <w:color w:val="000000"/>
          <w:sz w:val="20"/>
          <w:szCs w:val="20"/>
          <w:shd w:val="clear" w:color="auto" w:fill="FFFFFF"/>
          <w:lang w:eastAsia="en-US"/>
        </w:rPr>
        <w:t>(zobowiązanie podmiotu udostępniającego zasoby)</w:t>
      </w:r>
    </w:p>
    <w:p w:rsidR="00A21C3C" w:rsidRDefault="00A21C3C" w:rsidP="00A21C3C">
      <w:pPr>
        <w:tabs>
          <w:tab w:val="left" w:pos="540"/>
        </w:tabs>
        <w:jc w:val="both"/>
        <w:rPr>
          <w:rFonts w:ascii="Calibri" w:eastAsia="Calibri" w:hAnsi="Calibri" w:cs="Calibri"/>
          <w:color w:val="7030A0"/>
          <w:sz w:val="20"/>
          <w:szCs w:val="20"/>
          <w:lang w:eastAsia="en-US"/>
        </w:rPr>
      </w:pPr>
    </w:p>
    <w:p w:rsidR="00A21C3C" w:rsidRDefault="00A21C3C" w:rsidP="00A21C3C">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VIII</w:t>
      </w:r>
    </w:p>
    <w:p w:rsidR="00A21C3C" w:rsidRDefault="00A21C3C" w:rsidP="00A21C3C">
      <w:pPr>
        <w:shd w:val="clear" w:color="auto" w:fill="A6A6A6"/>
        <w:jc w:val="center"/>
        <w:rPr>
          <w:rFonts w:ascii="Calibri" w:hAnsi="Calibri"/>
          <w:color w:val="000000" w:themeColor="text1"/>
        </w:rPr>
      </w:pPr>
      <w:r>
        <w:rPr>
          <w:rFonts w:ascii="Calibri" w:hAnsi="Calibri"/>
          <w:b/>
          <w:bCs/>
          <w:color w:val="000000" w:themeColor="text1"/>
        </w:rPr>
        <w:t>Wykaz oświadczeń lub dokumentów składane w postępowaniu na wezwanie zamawiającego</w:t>
      </w:r>
    </w:p>
    <w:p w:rsidR="00A21C3C" w:rsidRDefault="00A21C3C" w:rsidP="00A21C3C">
      <w:pPr>
        <w:tabs>
          <w:tab w:val="left" w:pos="5880"/>
        </w:tabs>
        <w:rPr>
          <w:rFonts w:ascii="Calibri" w:hAnsi="Calibri"/>
          <w:sz w:val="20"/>
          <w:szCs w:val="20"/>
        </w:rPr>
      </w:pPr>
    </w:p>
    <w:p w:rsidR="00A21C3C" w:rsidRDefault="00A21C3C" w:rsidP="00A21C3C">
      <w:pPr>
        <w:widowControl w:val="0"/>
        <w:spacing w:line="240" w:lineRule="atLeast"/>
        <w:jc w:val="both"/>
        <w:rPr>
          <w:rFonts w:asciiTheme="minorHAnsi" w:eastAsiaTheme="minorHAnsi" w:hAnsiTheme="minorHAnsi" w:cstheme="minorHAnsi"/>
          <w:bCs/>
          <w:color w:val="000000"/>
          <w:sz w:val="20"/>
          <w:szCs w:val="20"/>
          <w:lang w:eastAsia="en-US"/>
        </w:rPr>
      </w:pPr>
      <w:r>
        <w:rPr>
          <w:rFonts w:asciiTheme="minorHAnsi" w:hAnsiTheme="minorHAnsi" w:cstheme="minorHAnsi"/>
          <w:sz w:val="20"/>
          <w:szCs w:val="20"/>
        </w:rPr>
        <w:t xml:space="preserve">1. Zgodnie z art. 274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rsidR="00A21C3C" w:rsidRDefault="00A21C3C" w:rsidP="00A21C3C">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Cs/>
          <w:color w:val="000000"/>
          <w:sz w:val="20"/>
          <w:szCs w:val="20"/>
          <w:lang w:eastAsia="en-US"/>
        </w:rPr>
        <w:t>1.1)</w:t>
      </w:r>
      <w:r>
        <w:rPr>
          <w:rFonts w:asciiTheme="minorHAnsi" w:eastAsiaTheme="minorHAnsi" w:hAnsiTheme="minorHAnsi" w:cstheme="minorHAnsi"/>
          <w:b/>
          <w:bCs/>
          <w:color w:val="000000"/>
          <w:sz w:val="20"/>
          <w:szCs w:val="20"/>
          <w:lang w:eastAsia="en-US"/>
        </w:rPr>
        <w:t xml:space="preserve"> potwierdzających brak podstaw wykluczenia:</w:t>
      </w:r>
    </w:p>
    <w:p w:rsidR="00A21C3C" w:rsidRDefault="00A21C3C" w:rsidP="00920277">
      <w:pPr>
        <w:numPr>
          <w:ilvl w:val="0"/>
          <w:numId w:val="6"/>
        </w:num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a) oświadczenia wykonawcy, w zakresie art. 108 ust. 1 pkt 5 ustawy, o braku przynależności do tej samej grupy kapitałowej w rozumieniu ustawy z dnia 16 lutego 2007 r. o ochronie konkurencji i konsumentów (Dz. U. z 2020 r. poz. 1076ze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A21C3C" w:rsidRDefault="00A21C3C" w:rsidP="00920277">
      <w:pPr>
        <w:numPr>
          <w:ilvl w:val="0"/>
          <w:numId w:val="7"/>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b) odpisu lub informacji z Krajowego Rejestru Sądowego lub z Centralnej Ewidencji i Informacji o Działalności Gospodarczej, w zakresie art. 109 ust. 1 pkt 4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sporządzonych nie wcześniej niż 3 miesiące przed jej złożeniem, jeżeli odrębne przepisy wymagają wpisu do rejestru lub ewidencji;</w:t>
      </w:r>
    </w:p>
    <w:p w:rsidR="00A21C3C" w:rsidRDefault="00A21C3C" w:rsidP="00920277">
      <w:pPr>
        <w:numPr>
          <w:ilvl w:val="0"/>
          <w:numId w:val="7"/>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c) informacji z Krajowego Rejestru Karnego w zakresie art. 108 ust. 1 pkt 1 i 2, 4 oraz art. 109 ust. 1 pkt 2 lit. a i b oraz pkt 3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-sporządzonej nie wcześniej niż 6 miesięcy przed jej złożeniem;</w:t>
      </w:r>
    </w:p>
    <w:p w:rsidR="00A21C3C" w:rsidRDefault="00A21C3C" w:rsidP="00920277">
      <w:pPr>
        <w:numPr>
          <w:ilvl w:val="0"/>
          <w:numId w:val="7"/>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d) 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rsidR="00A21C3C" w:rsidRDefault="00A21C3C" w:rsidP="00920277">
      <w:pPr>
        <w:numPr>
          <w:ilvl w:val="0"/>
          <w:numId w:val="7"/>
        </w:num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e)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rsidR="00A21C3C" w:rsidRDefault="00A21C3C" w:rsidP="00A21C3C">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Jeżeli wykonawca ma siedzibę lub miejsce zamieszkania poza granicami Rzeczypospolitej Polskiej, zamiast: </w:t>
      </w:r>
    </w:p>
    <w:p w:rsidR="00A21C3C" w:rsidRDefault="00A21C3C" w:rsidP="00A21C3C">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i 2, 4 oraz art. 109 ust. 1 pkt 2 lit. a i b oraz pkt 3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Dokument ten powinien być wystawiony nie wcześniej niż6 miesięcy przed jego złożeniem.</w:t>
      </w:r>
    </w:p>
    <w:p w:rsidR="00A21C3C" w:rsidRDefault="00A21C3C" w:rsidP="00A21C3C">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2) zaświadczenia właściwego naczelnika urzędu skarbowego, zaświadczenia albo innego dokumentu potwierdzającego, że wykonawca nie zalega z opłacaniem składek na ubezpieczenia społeczne lub zdrowotne lub odpisu albo informacji z Krajowego Rejestru Sądowego lub z Centralnej Ewidencji i Informacji o Działalności Gospodarczej–składa dokument lub dokumenty wystawione w kraju, w którym wykonawca ma siedzibę lub miejsce zamieszkania, potwierdzające odpowiednio, że: </w:t>
      </w:r>
    </w:p>
    <w:p w:rsidR="00A21C3C" w:rsidRDefault="00A21C3C" w:rsidP="00A21C3C">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a) nie naruszył obowiązków dotyczących płatności podatków, opłat lub składek na ubezpieczenie społeczne lub zdrowotne, </w:t>
      </w:r>
    </w:p>
    <w:p w:rsidR="00A21C3C" w:rsidRDefault="00A21C3C" w:rsidP="00A21C3C">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A21C3C" w:rsidRDefault="00A21C3C" w:rsidP="00A21C3C">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Dokumenty potwierdzające w/w okoliczności powinny być wystawione nie wcześniej niż 3 miesiące przed ich złożeniem. </w:t>
      </w:r>
    </w:p>
    <w:p w:rsidR="00A21C3C" w:rsidRDefault="00A21C3C" w:rsidP="00A21C3C">
      <w:pPr>
        <w:widowControl w:val="0"/>
        <w:tabs>
          <w:tab w:val="left" w:pos="720"/>
        </w:tabs>
        <w:spacing w:line="240" w:lineRule="atLeast"/>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lang w:eastAsia="en-US"/>
        </w:rPr>
        <w:t xml:space="preserve">3)Jeżeli w kraju, w którym wykonawca ma siedzibę lub miejsce zamieszkania, nie wydaje się w/w dokumentów, lub gdy dokumenty te nie odnoszą się do wszystkich przypadków, o </w:t>
      </w:r>
      <w:r>
        <w:rPr>
          <w:rFonts w:asciiTheme="minorHAnsi" w:hAnsiTheme="minorHAnsi" w:cstheme="minorHAnsi"/>
          <w:sz w:val="20"/>
          <w:szCs w:val="20"/>
        </w:rPr>
        <w:t xml:space="preserve">których mowa w art. 108 ust. 1 pkt 1, 2i 4, art. 109 ust. 1 pkt 1, 2 lit. a i b oraz pkt 3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zastępuje się je odpowiednio w całości lub w części dokumentem zawierającym odpowiednio oświadczenie wykonawcy, ze wskazaniem osoby albo osób </w:t>
      </w:r>
      <w:r>
        <w:rPr>
          <w:rFonts w:asciiTheme="minorHAnsi" w:hAnsiTheme="minorHAnsi" w:cstheme="minorHAnsi"/>
          <w:sz w:val="20"/>
          <w:szCs w:val="20"/>
        </w:rPr>
        <w:lastRenderedPageBreak/>
        <w:t>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A21C3C" w:rsidRDefault="00A21C3C" w:rsidP="00A21C3C">
      <w:pPr>
        <w:widowControl w:val="0"/>
        <w:tabs>
          <w:tab w:val="left" w:pos="720"/>
        </w:tabs>
        <w:spacing w:line="240" w:lineRule="atLeast"/>
        <w:jc w:val="both"/>
        <w:rPr>
          <w:rFonts w:ascii="Calibri" w:eastAsiaTheme="minorHAnsi" w:hAnsi="Calibri" w:cs="Calibri"/>
          <w:sz w:val="20"/>
          <w:szCs w:val="20"/>
          <w:lang w:eastAsia="en-US"/>
        </w:rPr>
      </w:pPr>
      <w:r>
        <w:rPr>
          <w:rFonts w:asciiTheme="minorHAnsi" w:eastAsiaTheme="minorHAnsi" w:hAnsiTheme="minorHAnsi" w:cstheme="minorHAnsi"/>
          <w:bCs/>
          <w:color w:val="000000"/>
          <w:sz w:val="20"/>
          <w:szCs w:val="20"/>
          <w:lang w:eastAsia="en-US"/>
        </w:rPr>
        <w:t xml:space="preserve">1.2) </w:t>
      </w:r>
      <w:r>
        <w:rPr>
          <w:b/>
          <w:bCs/>
          <w:sz w:val="20"/>
          <w:szCs w:val="20"/>
        </w:rPr>
        <w:t>potwierdzających spełnianie warunków udziału w postępowaniu dotyczących zdolności technicznej lub zawodowej (doświadczenie, kwalifikacje zawodowe kadry technicznej):</w:t>
      </w:r>
    </w:p>
    <w:p w:rsidR="00A21C3C" w:rsidRPr="00F636D0" w:rsidRDefault="0085376C" w:rsidP="0085376C">
      <w:pPr>
        <w:pStyle w:val="Nagwek3"/>
        <w:widowControl w:val="0"/>
        <w:numPr>
          <w:ilvl w:val="0"/>
          <w:numId w:val="8"/>
        </w:numPr>
        <w:suppressAutoHyphens/>
        <w:spacing w:before="60" w:after="60" w:line="276" w:lineRule="auto"/>
        <w:jc w:val="both"/>
        <w:rPr>
          <w:rStyle w:val="text"/>
          <w:rFonts w:asciiTheme="minorHAnsi" w:hAnsiTheme="minorHAnsi" w:cstheme="minorHAnsi"/>
          <w:b w:val="0"/>
          <w:color w:val="auto"/>
          <w:sz w:val="20"/>
          <w:szCs w:val="20"/>
        </w:rPr>
      </w:pPr>
      <w:r w:rsidRPr="00F636D0">
        <w:rPr>
          <w:rStyle w:val="text"/>
          <w:rFonts w:asciiTheme="minorHAnsi" w:hAnsiTheme="minorHAnsi" w:cstheme="minorHAnsi"/>
          <w:b w:val="0"/>
          <w:color w:val="auto"/>
          <w:sz w:val="20"/>
          <w:szCs w:val="20"/>
        </w:rPr>
        <w:t>oświadczenie wykonawcy o zatrudnianiu nie mniej niż 50% osób niepełnosprawnych w rozumieniu przepisów o rehabilitacji zawodowej i społecznej oraz zatrudnianiu osób niepełnosprawnych, lub w rozumieniu właściwych przepisów państw członkowskich Unii Europejskiej lub Europejskiego Obszaru Gospodarczego – jeżeli wykonawca ma siedzibę lub miejsce zamieszkania w tych państwach oraz oświadczenie o możliwości dołączenia do każdej faktury informacji o wysokości odpisu z należności na PFRON.</w:t>
      </w:r>
    </w:p>
    <w:p w:rsidR="00A21C3C" w:rsidRPr="00F636D0" w:rsidRDefault="0085376C" w:rsidP="0085376C">
      <w:pPr>
        <w:keepNext/>
        <w:keepLines/>
        <w:widowControl w:val="0"/>
        <w:numPr>
          <w:ilvl w:val="0"/>
          <w:numId w:val="8"/>
        </w:numPr>
        <w:suppressAutoHyphens/>
        <w:spacing w:before="60" w:after="60" w:line="276" w:lineRule="auto"/>
        <w:jc w:val="both"/>
        <w:outlineLvl w:val="2"/>
        <w:rPr>
          <w:rFonts w:asciiTheme="minorHAnsi" w:hAnsiTheme="minorHAnsi" w:cstheme="minorHAnsi"/>
          <w:bCs/>
          <w:sz w:val="20"/>
          <w:szCs w:val="20"/>
        </w:rPr>
      </w:pPr>
      <w:r w:rsidRPr="00F636D0">
        <w:rPr>
          <w:rFonts w:asciiTheme="minorHAnsi" w:hAnsiTheme="minorHAnsi" w:cstheme="minorHAnsi"/>
          <w:bCs/>
          <w:sz w:val="20"/>
          <w:szCs w:val="20"/>
        </w:rPr>
        <w:t xml:space="preserve">posiadał  koncesje wydaną przez Ministra Spraw Wewnętrznych i Administracji w zakresie usług ochrony i mienia w formie bezpośredniej ochrony fizycznej na podstawie ustawy z dnia 22 sierpnia 1997 roku o ochronie osób i mienia ( Dz.U. z 2005 roku, Nr145, poz.1221 z </w:t>
      </w:r>
      <w:proofErr w:type="spellStart"/>
      <w:r w:rsidRPr="00F636D0">
        <w:rPr>
          <w:rFonts w:asciiTheme="minorHAnsi" w:hAnsiTheme="minorHAnsi" w:cstheme="minorHAnsi"/>
          <w:bCs/>
          <w:sz w:val="20"/>
          <w:szCs w:val="20"/>
        </w:rPr>
        <w:t>późn</w:t>
      </w:r>
      <w:proofErr w:type="spellEnd"/>
      <w:r w:rsidRPr="00F636D0">
        <w:rPr>
          <w:rFonts w:asciiTheme="minorHAnsi" w:hAnsiTheme="minorHAnsi" w:cstheme="minorHAnsi"/>
          <w:bCs/>
          <w:sz w:val="20"/>
          <w:szCs w:val="20"/>
        </w:rPr>
        <w:t>. zm.)</w:t>
      </w:r>
    </w:p>
    <w:p w:rsidR="00A21C3C" w:rsidRDefault="00A21C3C" w:rsidP="00A21C3C">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IX</w:t>
      </w:r>
    </w:p>
    <w:p w:rsidR="00A21C3C" w:rsidRDefault="00A21C3C" w:rsidP="00A21C3C">
      <w:pPr>
        <w:keepNext/>
        <w:shd w:val="clear" w:color="auto" w:fill="A6A6A6"/>
        <w:spacing w:line="276" w:lineRule="auto"/>
        <w:ind w:left="1276" w:hanging="1276"/>
        <w:jc w:val="center"/>
        <w:rPr>
          <w:rFonts w:ascii="Calibri" w:hAnsi="Calibri"/>
          <w:b/>
          <w:bCs/>
          <w:color w:val="000000" w:themeColor="text1"/>
        </w:rPr>
      </w:pPr>
      <w:r>
        <w:rPr>
          <w:rFonts w:ascii="Calibri" w:hAnsi="Calibri"/>
          <w:b/>
          <w:bCs/>
          <w:color w:val="000000" w:themeColor="text1"/>
        </w:rPr>
        <w:t>Sposób porozumiewania się Zamawiającego z Wykonawcami oraz przekazywania oświadczeń i dokumentów.</w:t>
      </w:r>
    </w:p>
    <w:p w:rsidR="00A21C3C" w:rsidRDefault="00A21C3C" w:rsidP="00920277">
      <w:pPr>
        <w:widowControl w:val="0"/>
        <w:numPr>
          <w:ilvl w:val="0"/>
          <w:numId w:val="9"/>
        </w:numPr>
        <w:tabs>
          <w:tab w:val="left" w:pos="360"/>
        </w:tabs>
        <w:spacing w:after="57" w:line="259"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W postępowaniu o udzielenie zamówienia komunikacja między Zamawiającym a Wykonawcami</w:t>
      </w:r>
      <w:r>
        <w:rPr>
          <w:rFonts w:asciiTheme="minorHAnsi" w:eastAsiaTheme="minorHAnsi" w:hAnsiTheme="minorHAnsi" w:cstheme="minorHAnsi"/>
          <w:color w:val="000000"/>
          <w:sz w:val="20"/>
          <w:szCs w:val="20"/>
          <w:lang w:eastAsia="en-US"/>
        </w:rPr>
        <w:t>,</w:t>
      </w:r>
      <w:r>
        <w:rPr>
          <w:rFonts w:asciiTheme="minorHAnsi" w:eastAsiaTheme="minorHAnsi" w:hAnsiTheme="minorHAnsi" w:cstheme="minorHAnsi"/>
          <w:color w:val="000000"/>
          <w:sz w:val="20"/>
          <w:szCs w:val="20"/>
          <w:shd w:val="clear" w:color="auto" w:fill="FFFFFF"/>
          <w:lang w:eastAsia="en-US"/>
        </w:rPr>
        <w:t xml:space="preserve"> odbywa się przy użyciu środków komunikacji elektronicznej -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0" w:history="1">
        <w:r>
          <w:rPr>
            <w:rStyle w:val="Hipercze"/>
            <w:rFonts w:asciiTheme="minorHAnsi" w:eastAsiaTheme="minorHAnsi" w:hAnsiTheme="minorHAnsi" w:cstheme="minorHAnsi"/>
            <w:sz w:val="20"/>
            <w:szCs w:val="20"/>
            <w:lang w:eastAsia="en-US"/>
          </w:rPr>
          <w:t>https://miniportal.uzp.gov.pl/</w:t>
        </w:r>
      </w:hyperlink>
      <w:r>
        <w:rPr>
          <w:rFonts w:asciiTheme="minorHAnsi" w:eastAsiaTheme="minorHAnsi" w:hAnsiTheme="minorHAnsi" w:cstheme="minorHAnsi"/>
          <w:color w:val="000000"/>
          <w:sz w:val="20"/>
          <w:szCs w:val="20"/>
          <w:shd w:val="clear" w:color="auto" w:fill="FFFFFF"/>
          <w:lang w:eastAsia="en-US"/>
        </w:rPr>
        <w:t xml:space="preserve">, </w:t>
      </w:r>
      <w:proofErr w:type="spellStart"/>
      <w:r>
        <w:rPr>
          <w:rFonts w:asciiTheme="minorHAnsi" w:eastAsiaTheme="minorHAnsi" w:hAnsiTheme="minorHAnsi" w:cstheme="minorHAnsi"/>
          <w:color w:val="000000"/>
          <w:sz w:val="20"/>
          <w:szCs w:val="20"/>
          <w:shd w:val="clear" w:color="auto" w:fill="FFFFFF"/>
          <w:lang w:eastAsia="en-US"/>
        </w:rPr>
        <w:t>ePUAPu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1" w:history="1">
        <w:r>
          <w:rPr>
            <w:rStyle w:val="Hipercze"/>
            <w:rFonts w:asciiTheme="minorHAnsi" w:eastAsiaTheme="minorHAnsi" w:hAnsiTheme="minorHAnsi" w:cstheme="minorHAnsi"/>
            <w:sz w:val="20"/>
            <w:szCs w:val="20"/>
            <w:lang w:eastAsia="en-US"/>
          </w:rPr>
          <w:t>https://epuap.gov.pl/wps/portal</w:t>
        </w:r>
      </w:hyperlink>
      <w:r>
        <w:rPr>
          <w:rFonts w:asciiTheme="minorHAnsi" w:eastAsiaTheme="minorHAnsi" w:hAnsiTheme="minorHAnsi" w:cstheme="minorHAnsi"/>
          <w:color w:val="000000"/>
          <w:sz w:val="20"/>
          <w:szCs w:val="20"/>
          <w:shd w:val="clear" w:color="auto" w:fill="FFFFFF"/>
          <w:lang w:eastAsia="en-US"/>
        </w:rPr>
        <w:t xml:space="preserve">  oraz poczty elektronicznej, w rozumieniu ustawy z</w:t>
      </w:r>
      <w:r>
        <w:rPr>
          <w:rFonts w:asciiTheme="minorHAnsi" w:eastAsiaTheme="minorHAnsi" w:hAnsiTheme="minorHAnsi" w:cstheme="minorHAnsi"/>
          <w:sz w:val="20"/>
          <w:szCs w:val="20"/>
          <w:shd w:val="clear" w:color="auto" w:fill="FFFFFF"/>
          <w:lang w:eastAsia="en-US"/>
        </w:rPr>
        <w:t xml:space="preserve"> dnia 18 lipca 2002 r. o </w:t>
      </w:r>
      <w:r>
        <w:rPr>
          <w:rFonts w:asciiTheme="minorHAnsi" w:eastAsiaTheme="minorHAnsi" w:hAnsiTheme="minorHAnsi" w:cstheme="minorHAnsi"/>
          <w:color w:val="000000"/>
          <w:sz w:val="20"/>
          <w:szCs w:val="20"/>
          <w:shd w:val="clear" w:color="auto" w:fill="FFFFFF"/>
          <w:lang w:eastAsia="en-US"/>
        </w:rPr>
        <w:t>świadczeniu usług drogą elektroniczną. Zamawiający zastrzega sobie możliwość komunikowania się z Wykonawcami za pomocą poczty elektronicznej, na adres podany przez nich w złożonej ofercie.</w:t>
      </w:r>
    </w:p>
    <w:p w:rsidR="00A21C3C" w:rsidRDefault="00A21C3C" w:rsidP="00A21C3C">
      <w:pPr>
        <w:tabs>
          <w:tab w:val="left" w:pos="360"/>
          <w:tab w:val="left" w:pos="540"/>
        </w:tabs>
        <w:ind w:left="180"/>
        <w:jc w:val="both"/>
        <w:rPr>
          <w:rFonts w:asciiTheme="minorHAnsi" w:hAnsiTheme="minorHAnsi" w:cstheme="minorHAnsi"/>
          <w:b/>
          <w:sz w:val="20"/>
          <w:szCs w:val="20"/>
          <w:lang w:val="en-US"/>
        </w:rPr>
      </w:pPr>
      <w:r>
        <w:rPr>
          <w:rFonts w:asciiTheme="minorHAnsi" w:hAnsiTheme="minorHAnsi" w:cstheme="minorHAnsi"/>
          <w:b/>
          <w:sz w:val="20"/>
          <w:szCs w:val="20"/>
        </w:rPr>
        <w:tab/>
      </w:r>
      <w:proofErr w:type="spellStart"/>
      <w:r>
        <w:rPr>
          <w:rFonts w:asciiTheme="minorHAnsi" w:hAnsiTheme="minorHAnsi" w:cstheme="minorHAnsi"/>
          <w:b/>
          <w:sz w:val="20"/>
          <w:szCs w:val="20"/>
          <w:lang w:val="en-US"/>
        </w:rPr>
        <w:t>adres</w:t>
      </w:r>
      <w:proofErr w:type="spellEnd"/>
      <w:r>
        <w:rPr>
          <w:rFonts w:asciiTheme="minorHAnsi" w:hAnsiTheme="minorHAnsi" w:cstheme="minorHAnsi"/>
          <w:b/>
          <w:sz w:val="20"/>
          <w:szCs w:val="20"/>
          <w:lang w:val="en-US"/>
        </w:rPr>
        <w:t xml:space="preserve"> e-mail: </w:t>
      </w:r>
      <w:hyperlink r:id="rId12" w:history="1">
        <w:r>
          <w:rPr>
            <w:rStyle w:val="Hipercze"/>
            <w:rFonts w:asciiTheme="minorHAnsi" w:eastAsiaTheme="majorEastAsia" w:hAnsiTheme="minorHAnsi" w:cstheme="minorHAnsi"/>
            <w:sz w:val="20"/>
            <w:szCs w:val="20"/>
            <w:lang w:val="en-US"/>
          </w:rPr>
          <w:t>zp@gzk-zoledowo.pl</w:t>
        </w:r>
      </w:hyperlink>
      <w:r>
        <w:rPr>
          <w:rFonts w:asciiTheme="minorHAnsi" w:hAnsiTheme="minorHAnsi" w:cstheme="minorHAnsi"/>
          <w:b/>
          <w:sz w:val="20"/>
          <w:szCs w:val="20"/>
          <w:lang w:val="en-US"/>
        </w:rPr>
        <w:t xml:space="preserve"> </w:t>
      </w:r>
    </w:p>
    <w:p w:rsidR="00A21C3C" w:rsidRDefault="00A21C3C" w:rsidP="00A21C3C">
      <w:pPr>
        <w:tabs>
          <w:tab w:val="left" w:pos="360"/>
          <w:tab w:val="left" w:pos="540"/>
        </w:tabs>
        <w:ind w:left="180"/>
        <w:jc w:val="both"/>
        <w:rPr>
          <w:rFonts w:asciiTheme="minorHAnsi" w:hAnsiTheme="minorHAnsi" w:cstheme="minorHAnsi"/>
          <w:b/>
          <w:sz w:val="20"/>
          <w:szCs w:val="20"/>
          <w:lang w:val="en-US"/>
        </w:rPr>
      </w:pPr>
    </w:p>
    <w:p w:rsidR="00A21C3C" w:rsidRDefault="00A21C3C" w:rsidP="00920277">
      <w:pPr>
        <w:numPr>
          <w:ilvl w:val="0"/>
          <w:numId w:val="9"/>
        </w:numPr>
        <w:ind w:left="360"/>
        <w:jc w:val="both"/>
        <w:rPr>
          <w:rFonts w:asciiTheme="minorHAnsi" w:eastAsia="CIDFont" w:hAnsiTheme="minorHAnsi" w:cstheme="minorHAnsi"/>
          <w:color w:val="000000"/>
          <w:sz w:val="20"/>
          <w:szCs w:val="20"/>
          <w:lang w:val="en-US" w:eastAsia="zh-CN" w:bidi="ar"/>
        </w:rPr>
      </w:pPr>
      <w:proofErr w:type="spellStart"/>
      <w:r>
        <w:rPr>
          <w:rFonts w:asciiTheme="minorHAnsi" w:eastAsia="CIDFont" w:hAnsiTheme="minorHAnsi" w:cstheme="minorHAnsi"/>
          <w:color w:val="000000"/>
          <w:sz w:val="20"/>
          <w:szCs w:val="20"/>
          <w:lang w:val="en-US" w:eastAsia="zh-CN" w:bidi="ar"/>
        </w:rPr>
        <w:t>Dokumenty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składane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są</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przez</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Wykonawcę</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za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pośrednictwem</w:t>
      </w:r>
      <w:proofErr w:type="spellEnd"/>
      <w:r>
        <w:rPr>
          <w:rFonts w:asciiTheme="minorHAnsi" w:eastAsia="CIDFont" w:hAnsiTheme="minorHAnsi" w:cstheme="minorHAnsi"/>
          <w:color w:val="000000"/>
          <w:sz w:val="20"/>
          <w:szCs w:val="20"/>
          <w:lang w:val="en-US" w:eastAsia="zh-CN" w:bidi="ar"/>
        </w:rPr>
        <w:t xml:space="preserve"> </w:t>
      </w:r>
      <w:r>
        <w:rPr>
          <w:rFonts w:asciiTheme="minorHAnsi" w:eastAsia="CIDFont" w:hAnsiTheme="minorHAnsi" w:cstheme="minorHAnsi"/>
          <w:b/>
          <w:bCs/>
          <w:i/>
          <w:iCs/>
          <w:color w:val="000000"/>
          <w:sz w:val="20"/>
          <w:szCs w:val="20"/>
          <w:lang w:val="en-US" w:eastAsia="zh-CN" w:bidi="ar"/>
        </w:rPr>
        <w:t>„</w:t>
      </w:r>
      <w:proofErr w:type="spellStart"/>
      <w:r>
        <w:rPr>
          <w:rFonts w:asciiTheme="minorHAnsi" w:eastAsia="CIDFont" w:hAnsiTheme="minorHAnsi" w:cstheme="minorHAnsi"/>
          <w:b/>
          <w:bCs/>
          <w:i/>
          <w:iCs/>
          <w:color w:val="000000"/>
          <w:sz w:val="20"/>
          <w:szCs w:val="20"/>
          <w:lang w:val="en-US" w:eastAsia="zh-CN" w:bidi="ar"/>
        </w:rPr>
        <w:t>Formularza</w:t>
      </w:r>
      <w:proofErr w:type="spellEnd"/>
      <w:r>
        <w:rPr>
          <w:rFonts w:asciiTheme="minorHAnsi" w:eastAsia="CIDFont" w:hAnsiTheme="minorHAnsi" w:cstheme="minorHAnsi"/>
          <w:b/>
          <w:bCs/>
          <w:i/>
          <w:iCs/>
          <w:color w:val="000000"/>
          <w:sz w:val="20"/>
          <w:szCs w:val="20"/>
          <w:lang w:val="en-US" w:eastAsia="zh-CN" w:bidi="ar"/>
        </w:rPr>
        <w:t xml:space="preserve"> do </w:t>
      </w:r>
      <w:proofErr w:type="spellStart"/>
      <w:r>
        <w:rPr>
          <w:rFonts w:asciiTheme="minorHAnsi" w:eastAsia="CIDFont" w:hAnsiTheme="minorHAnsi" w:cstheme="minorHAnsi"/>
          <w:b/>
          <w:bCs/>
          <w:i/>
          <w:iCs/>
          <w:color w:val="000000"/>
          <w:sz w:val="20"/>
          <w:szCs w:val="20"/>
          <w:lang w:val="en-US" w:eastAsia="zh-CN" w:bidi="ar"/>
        </w:rPr>
        <w:t>komunikacji</w:t>
      </w:r>
      <w:proofErr w:type="spellEnd"/>
      <w:r>
        <w:rPr>
          <w:rFonts w:asciiTheme="minorHAnsi" w:eastAsia="CIDFont" w:hAnsiTheme="minorHAnsi" w:cstheme="minorHAnsi"/>
          <w:b/>
          <w:bCs/>
          <w:i/>
          <w:iCs/>
          <w:color w:val="000000"/>
          <w:sz w:val="20"/>
          <w:szCs w:val="20"/>
          <w:lang w:val="en-US" w:eastAsia="zh-CN" w:bidi="ar"/>
        </w:rPr>
        <w:t>”</w:t>
      </w:r>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jako</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załączniki</w:t>
      </w:r>
      <w:proofErr w:type="spellEnd"/>
      <w:r>
        <w:rPr>
          <w:rFonts w:asciiTheme="minorHAnsi" w:eastAsia="CIDFont" w:hAnsiTheme="minorHAnsi" w:cstheme="minorHAnsi"/>
          <w:color w:val="000000"/>
          <w:sz w:val="20"/>
          <w:szCs w:val="20"/>
          <w:lang w:val="en-US" w:eastAsia="zh-CN" w:bidi="ar"/>
        </w:rPr>
        <w:t xml:space="preserve">. </w:t>
      </w:r>
    </w:p>
    <w:p w:rsidR="00A21C3C" w:rsidRDefault="00A21C3C" w:rsidP="00A21C3C">
      <w:pPr>
        <w:jc w:val="both"/>
        <w:rPr>
          <w:rFonts w:asciiTheme="minorHAnsi" w:eastAsia="CIDFont" w:hAnsiTheme="minorHAnsi" w:cstheme="minorHAnsi"/>
          <w:color w:val="000000"/>
          <w:sz w:val="20"/>
          <w:szCs w:val="20"/>
          <w:lang w:val="en-US" w:eastAsia="zh-CN" w:bidi="ar"/>
        </w:rPr>
      </w:pPr>
    </w:p>
    <w:p w:rsidR="00A21C3C" w:rsidRDefault="00A21C3C" w:rsidP="00920277">
      <w:pPr>
        <w:numPr>
          <w:ilvl w:val="0"/>
          <w:numId w:val="9"/>
        </w:numPr>
        <w:ind w:left="360"/>
        <w:jc w:val="both"/>
        <w:rPr>
          <w:rFonts w:asciiTheme="minorHAnsi" w:hAnsiTheme="minorHAnsi" w:cstheme="minorHAnsi"/>
          <w:sz w:val="20"/>
          <w:szCs w:val="20"/>
        </w:rPr>
      </w:pPr>
      <w:proofErr w:type="spellStart"/>
      <w:r>
        <w:rPr>
          <w:rFonts w:asciiTheme="minorHAnsi" w:eastAsia="CIDFont" w:hAnsiTheme="minorHAnsi" w:cstheme="minorHAnsi"/>
          <w:color w:val="000000"/>
          <w:sz w:val="20"/>
          <w:szCs w:val="20"/>
          <w:lang w:val="en-US" w:eastAsia="zh-CN" w:bidi="ar"/>
        </w:rPr>
        <w:t>Zamawiający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dopuszcza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również</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możliwość</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składania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dokumentów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elektronicznych</w:t>
      </w:r>
      <w:proofErr w:type="spellEnd"/>
      <w:r>
        <w:rPr>
          <w:rFonts w:asciiTheme="minorHAnsi" w:eastAsia="CIDFont" w:hAnsiTheme="minorHAnsi" w:cstheme="minorHAnsi"/>
          <w:color w:val="000000"/>
          <w:sz w:val="20"/>
          <w:szCs w:val="20"/>
          <w:lang w:val="en-US" w:eastAsia="zh-CN" w:bidi="ar"/>
        </w:rPr>
        <w:t xml:space="preserve"> </w:t>
      </w:r>
      <w:r>
        <w:rPr>
          <w:rFonts w:asciiTheme="minorHAnsi" w:eastAsia="CIDFont" w:hAnsiTheme="minorHAnsi" w:cstheme="minorHAnsi"/>
          <w:color w:val="000000"/>
          <w:sz w:val="20"/>
          <w:szCs w:val="20"/>
          <w:lang w:eastAsia="zh-CN" w:bidi="ar"/>
        </w:rPr>
        <w:t xml:space="preserve">(z wyłączeniem oferty) </w:t>
      </w:r>
      <w:proofErr w:type="spellStart"/>
      <w:r>
        <w:rPr>
          <w:rFonts w:asciiTheme="minorHAnsi" w:eastAsia="CIDFont" w:hAnsiTheme="minorHAnsi" w:cstheme="minorHAnsi"/>
          <w:color w:val="000000"/>
          <w:sz w:val="20"/>
          <w:szCs w:val="20"/>
          <w:lang w:val="en-US" w:eastAsia="zh-CN" w:bidi="ar"/>
        </w:rPr>
        <w:t>za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pomocą</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poczty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elektronicznej</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hAnsiTheme="minorHAnsi" w:cstheme="minorHAnsi"/>
          <w:sz w:val="20"/>
          <w:szCs w:val="20"/>
          <w:lang w:val="en-US"/>
        </w:rPr>
        <w:t>adres</w:t>
      </w:r>
      <w:proofErr w:type="spellEnd"/>
      <w:r>
        <w:rPr>
          <w:rFonts w:asciiTheme="minorHAnsi" w:hAnsiTheme="minorHAnsi" w:cstheme="minorHAnsi"/>
          <w:sz w:val="20"/>
          <w:szCs w:val="20"/>
          <w:lang w:val="en-US"/>
        </w:rPr>
        <w:t xml:space="preserve"> e-mail: </w:t>
      </w:r>
      <w:hyperlink r:id="rId13" w:history="1">
        <w:r>
          <w:rPr>
            <w:rStyle w:val="Hipercze"/>
            <w:rFonts w:asciiTheme="minorHAnsi" w:eastAsiaTheme="majorEastAsia" w:hAnsiTheme="minorHAnsi" w:cstheme="minorHAnsi"/>
            <w:sz w:val="20"/>
            <w:szCs w:val="20"/>
            <w:lang w:val="en-US"/>
          </w:rPr>
          <w:t>zp@gzk-zoledowo.pl</w:t>
        </w:r>
      </w:hyperlink>
      <w:r>
        <w:rPr>
          <w:rFonts w:asciiTheme="minorHAnsi" w:eastAsiaTheme="majorEastAsia" w:hAnsiTheme="minorHAnsi" w:cstheme="minorHAnsi"/>
          <w:color w:val="0000FF"/>
          <w:sz w:val="20"/>
          <w:szCs w:val="20"/>
          <w:u w:val="single"/>
          <w:lang w:val="en-US"/>
        </w:rPr>
        <w:t xml:space="preserve"> </w:t>
      </w:r>
      <w:proofErr w:type="spellStart"/>
      <w:r>
        <w:rPr>
          <w:rFonts w:asciiTheme="minorHAnsi" w:eastAsia="CIDFont" w:hAnsiTheme="minorHAnsi" w:cstheme="minorHAnsi"/>
          <w:color w:val="000000"/>
          <w:sz w:val="20"/>
          <w:szCs w:val="20"/>
          <w:lang w:val="en-US" w:eastAsia="zh-CN" w:bidi="ar"/>
        </w:rPr>
        <w:t>Sposób</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sporządzenia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dokumentów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musi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być</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zgody</w:t>
      </w:r>
      <w:proofErr w:type="spellEnd"/>
      <w:r>
        <w:rPr>
          <w:rFonts w:asciiTheme="minorHAnsi" w:eastAsia="CIDFont" w:hAnsiTheme="minorHAnsi" w:cstheme="minorHAnsi"/>
          <w:color w:val="000000"/>
          <w:sz w:val="20"/>
          <w:szCs w:val="20"/>
          <w:lang w:val="en-US" w:eastAsia="zh-CN" w:bidi="ar"/>
        </w:rPr>
        <w:t xml:space="preserve"> z </w:t>
      </w:r>
      <w:proofErr w:type="spellStart"/>
      <w:r>
        <w:rPr>
          <w:rFonts w:asciiTheme="minorHAnsi" w:eastAsia="CIDFont" w:hAnsiTheme="minorHAnsi" w:cstheme="minorHAnsi"/>
          <w:color w:val="000000"/>
          <w:sz w:val="20"/>
          <w:szCs w:val="20"/>
          <w:lang w:val="en-US" w:eastAsia="zh-CN" w:bidi="ar"/>
        </w:rPr>
        <w:t>wymaganiami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określonymi</w:t>
      </w:r>
      <w:proofErr w:type="spellEnd"/>
      <w:r>
        <w:rPr>
          <w:rFonts w:asciiTheme="minorHAnsi" w:eastAsia="CIDFont" w:hAnsiTheme="minorHAnsi" w:cstheme="minorHAnsi"/>
          <w:color w:val="000000"/>
          <w:sz w:val="20"/>
          <w:szCs w:val="20"/>
          <w:lang w:val="en-US" w:eastAsia="zh-CN" w:bidi="ar"/>
        </w:rPr>
        <w:t xml:space="preserve"> w </w:t>
      </w:r>
      <w:proofErr w:type="spellStart"/>
      <w:r>
        <w:rPr>
          <w:rFonts w:asciiTheme="minorHAnsi" w:eastAsia="CIDFont" w:hAnsiTheme="minorHAnsi" w:cstheme="minorHAnsi"/>
          <w:color w:val="000000"/>
          <w:sz w:val="20"/>
          <w:szCs w:val="20"/>
          <w:lang w:val="en-US" w:eastAsia="zh-CN" w:bidi="ar"/>
        </w:rPr>
        <w:t>rozporządzeniu</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Prezesa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Rady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Ministrów</w:t>
      </w:r>
      <w:proofErr w:type="spellEnd"/>
      <w:r>
        <w:rPr>
          <w:rFonts w:asciiTheme="minorHAnsi" w:eastAsia="CIDFont" w:hAnsiTheme="minorHAnsi" w:cstheme="minorHAnsi"/>
          <w:color w:val="000000"/>
          <w:sz w:val="20"/>
          <w:szCs w:val="20"/>
          <w:lang w:val="en-US" w:eastAsia="zh-CN" w:bidi="ar"/>
        </w:rPr>
        <w:t xml:space="preserve"> z </w:t>
      </w:r>
      <w:proofErr w:type="spellStart"/>
      <w:r>
        <w:rPr>
          <w:rFonts w:asciiTheme="minorHAnsi" w:eastAsia="CIDFont" w:hAnsiTheme="minorHAnsi" w:cstheme="minorHAnsi"/>
          <w:color w:val="000000"/>
          <w:sz w:val="20"/>
          <w:szCs w:val="20"/>
          <w:lang w:val="en-US" w:eastAsia="zh-CN" w:bidi="ar"/>
        </w:rPr>
        <w:t>dnia</w:t>
      </w:r>
      <w:proofErr w:type="spellEnd"/>
      <w:r>
        <w:rPr>
          <w:rFonts w:asciiTheme="minorHAnsi" w:eastAsia="CIDFont" w:hAnsiTheme="minorHAnsi" w:cstheme="minorHAnsi"/>
          <w:color w:val="000000"/>
          <w:sz w:val="20"/>
          <w:szCs w:val="20"/>
          <w:lang w:val="en-US" w:eastAsia="zh-CN" w:bidi="ar"/>
        </w:rPr>
        <w:t xml:space="preserve"> 30 </w:t>
      </w:r>
      <w:proofErr w:type="spellStart"/>
      <w:r>
        <w:rPr>
          <w:rFonts w:asciiTheme="minorHAnsi" w:eastAsia="CIDFont" w:hAnsiTheme="minorHAnsi" w:cstheme="minorHAnsi"/>
          <w:color w:val="000000"/>
          <w:sz w:val="20"/>
          <w:szCs w:val="20"/>
          <w:lang w:val="en-US" w:eastAsia="zh-CN" w:bidi="ar"/>
        </w:rPr>
        <w:t>grudnia</w:t>
      </w:r>
      <w:proofErr w:type="spellEnd"/>
      <w:r>
        <w:rPr>
          <w:rFonts w:asciiTheme="minorHAnsi" w:eastAsia="CIDFont" w:hAnsiTheme="minorHAnsi" w:cstheme="minorHAnsi"/>
          <w:color w:val="000000"/>
          <w:sz w:val="20"/>
          <w:szCs w:val="20"/>
          <w:lang w:val="en-US" w:eastAsia="zh-CN" w:bidi="ar"/>
        </w:rPr>
        <w:t xml:space="preserve"> 2020 r. w </w:t>
      </w:r>
      <w:proofErr w:type="spellStart"/>
      <w:r>
        <w:rPr>
          <w:rFonts w:asciiTheme="minorHAnsi" w:eastAsia="CIDFont" w:hAnsiTheme="minorHAnsi" w:cstheme="minorHAnsi"/>
          <w:color w:val="000000"/>
          <w:sz w:val="20"/>
          <w:szCs w:val="20"/>
          <w:lang w:val="en-US" w:eastAsia="zh-CN" w:bidi="ar"/>
        </w:rPr>
        <w:t>sprawie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sposobu</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sporządzania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przekazywania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informacji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oraz</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wymagań</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technicznych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dla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dokumentów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oraz</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środków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komunikacji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elektronicznej</w:t>
      </w:r>
      <w:proofErr w:type="spellEnd"/>
      <w:r>
        <w:rPr>
          <w:rFonts w:asciiTheme="minorHAnsi" w:eastAsia="CIDFont" w:hAnsiTheme="minorHAnsi" w:cstheme="minorHAnsi"/>
          <w:color w:val="000000"/>
          <w:sz w:val="20"/>
          <w:szCs w:val="20"/>
          <w:lang w:val="en-US" w:eastAsia="zh-CN" w:bidi="ar"/>
        </w:rPr>
        <w:t xml:space="preserve"> w </w:t>
      </w:r>
      <w:proofErr w:type="spellStart"/>
      <w:r>
        <w:rPr>
          <w:rFonts w:asciiTheme="minorHAnsi" w:eastAsia="CIDFont" w:hAnsiTheme="minorHAnsi" w:cstheme="minorHAnsi"/>
          <w:color w:val="000000"/>
          <w:sz w:val="20"/>
          <w:szCs w:val="20"/>
          <w:lang w:val="en-US" w:eastAsia="zh-CN" w:bidi="ar"/>
        </w:rPr>
        <w:t>postępowaniu</w:t>
      </w:r>
      <w:proofErr w:type="spellEnd"/>
      <w:r>
        <w:rPr>
          <w:rFonts w:asciiTheme="minorHAnsi" w:eastAsia="CIDFont" w:hAnsiTheme="minorHAnsi" w:cstheme="minorHAnsi"/>
          <w:color w:val="000000"/>
          <w:sz w:val="20"/>
          <w:szCs w:val="20"/>
          <w:lang w:val="en-US" w:eastAsia="zh-CN" w:bidi="ar"/>
        </w:rPr>
        <w:t xml:space="preserve"> o </w:t>
      </w:r>
      <w:proofErr w:type="spellStart"/>
      <w:r>
        <w:rPr>
          <w:rFonts w:asciiTheme="minorHAnsi" w:eastAsia="CIDFont" w:hAnsiTheme="minorHAnsi" w:cstheme="minorHAnsi"/>
          <w:color w:val="000000"/>
          <w:sz w:val="20"/>
          <w:szCs w:val="20"/>
          <w:lang w:val="en-US" w:eastAsia="zh-CN" w:bidi="ar"/>
        </w:rPr>
        <w:t>udzielenie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zamówienia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publicznego</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lub</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konkursie</w:t>
      </w:r>
      <w:proofErr w:type="spellEnd"/>
      <w:r>
        <w:rPr>
          <w:rFonts w:asciiTheme="minorHAnsi" w:eastAsia="CIDFont" w:hAnsiTheme="minorHAnsi" w:cstheme="minorHAnsi"/>
          <w:color w:val="000000"/>
          <w:sz w:val="20"/>
          <w:szCs w:val="20"/>
          <w:lang w:val="en-US" w:eastAsia="zh-CN" w:bidi="ar"/>
        </w:rPr>
        <w:t xml:space="preserve"> (Dz. U. z 2020 </w:t>
      </w:r>
      <w:proofErr w:type="spellStart"/>
      <w:r>
        <w:rPr>
          <w:rFonts w:asciiTheme="minorHAnsi" w:eastAsia="CIDFont" w:hAnsiTheme="minorHAnsi" w:cstheme="minorHAnsi"/>
          <w:color w:val="000000"/>
          <w:sz w:val="20"/>
          <w:szCs w:val="20"/>
          <w:lang w:val="en-US" w:eastAsia="zh-CN" w:bidi="ar"/>
        </w:rPr>
        <w:t>poz</w:t>
      </w:r>
      <w:proofErr w:type="spellEnd"/>
      <w:r>
        <w:rPr>
          <w:rFonts w:asciiTheme="minorHAnsi" w:eastAsia="CIDFont" w:hAnsiTheme="minorHAnsi" w:cstheme="minorHAnsi"/>
          <w:color w:val="000000"/>
          <w:sz w:val="20"/>
          <w:szCs w:val="20"/>
          <w:lang w:val="en-US" w:eastAsia="zh-CN" w:bidi="ar"/>
        </w:rPr>
        <w:t xml:space="preserve">. 2452) </w:t>
      </w:r>
      <w:proofErr w:type="spellStart"/>
      <w:r>
        <w:rPr>
          <w:rFonts w:asciiTheme="minorHAnsi" w:eastAsia="CIDFont" w:hAnsiTheme="minorHAnsi" w:cstheme="minorHAnsi"/>
          <w:color w:val="000000"/>
          <w:sz w:val="20"/>
          <w:szCs w:val="20"/>
          <w:lang w:val="en-US" w:eastAsia="zh-CN" w:bidi="ar"/>
        </w:rPr>
        <w:t>oraz</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rozporządzeniu</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Ministra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Rozwoju</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Pracy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Technologii</w:t>
      </w:r>
      <w:proofErr w:type="spellEnd"/>
      <w:r>
        <w:rPr>
          <w:rFonts w:asciiTheme="minorHAnsi" w:eastAsia="CIDFont" w:hAnsiTheme="minorHAnsi" w:cstheme="minorHAnsi"/>
          <w:color w:val="000000"/>
          <w:sz w:val="20"/>
          <w:szCs w:val="20"/>
          <w:lang w:val="en-US" w:eastAsia="zh-CN" w:bidi="ar"/>
        </w:rPr>
        <w:t xml:space="preserve"> z </w:t>
      </w:r>
      <w:proofErr w:type="spellStart"/>
      <w:r>
        <w:rPr>
          <w:rFonts w:asciiTheme="minorHAnsi" w:eastAsia="CIDFont" w:hAnsiTheme="minorHAnsi" w:cstheme="minorHAnsi"/>
          <w:color w:val="000000"/>
          <w:sz w:val="20"/>
          <w:szCs w:val="20"/>
          <w:lang w:val="en-US" w:eastAsia="zh-CN" w:bidi="ar"/>
        </w:rPr>
        <w:t>dnia</w:t>
      </w:r>
      <w:proofErr w:type="spellEnd"/>
      <w:r>
        <w:rPr>
          <w:rFonts w:asciiTheme="minorHAnsi" w:eastAsia="CIDFont" w:hAnsiTheme="minorHAnsi" w:cstheme="minorHAnsi"/>
          <w:color w:val="000000"/>
          <w:sz w:val="20"/>
          <w:szCs w:val="20"/>
          <w:lang w:val="en-US" w:eastAsia="zh-CN" w:bidi="ar"/>
        </w:rPr>
        <w:t xml:space="preserve"> 23 </w:t>
      </w:r>
      <w:proofErr w:type="spellStart"/>
      <w:r>
        <w:rPr>
          <w:rFonts w:asciiTheme="minorHAnsi" w:eastAsia="CIDFont" w:hAnsiTheme="minorHAnsi" w:cstheme="minorHAnsi"/>
          <w:color w:val="000000"/>
          <w:sz w:val="20"/>
          <w:szCs w:val="20"/>
          <w:lang w:val="en-US" w:eastAsia="zh-CN" w:bidi="ar"/>
        </w:rPr>
        <w:t>grudnia</w:t>
      </w:r>
      <w:proofErr w:type="spellEnd"/>
      <w:r>
        <w:rPr>
          <w:rFonts w:asciiTheme="minorHAnsi" w:eastAsia="CIDFont" w:hAnsiTheme="minorHAnsi" w:cstheme="minorHAnsi"/>
          <w:color w:val="000000"/>
          <w:sz w:val="20"/>
          <w:szCs w:val="20"/>
          <w:lang w:val="en-US" w:eastAsia="zh-CN" w:bidi="ar"/>
        </w:rPr>
        <w:t xml:space="preserve"> 2020 r. w </w:t>
      </w:r>
      <w:proofErr w:type="spellStart"/>
      <w:r>
        <w:rPr>
          <w:rFonts w:asciiTheme="minorHAnsi" w:eastAsia="CIDFont" w:hAnsiTheme="minorHAnsi" w:cstheme="minorHAnsi"/>
          <w:color w:val="000000"/>
          <w:sz w:val="20"/>
          <w:szCs w:val="20"/>
          <w:lang w:val="en-US" w:eastAsia="zh-CN" w:bidi="ar"/>
        </w:rPr>
        <w:t>sprawie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podmiotowych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środków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dowodowych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oraz</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innych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dokumentów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lub</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oświadczeń</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jakich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może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żądać</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zamawiający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od</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wykonawcy</w:t>
      </w:r>
      <w:proofErr w:type="spellEnd"/>
      <w:r>
        <w:rPr>
          <w:rFonts w:asciiTheme="minorHAnsi" w:eastAsia="CIDFont" w:hAnsiTheme="minorHAnsi" w:cstheme="minorHAnsi"/>
          <w:color w:val="000000"/>
          <w:sz w:val="20"/>
          <w:szCs w:val="20"/>
          <w:lang w:val="en-US" w:eastAsia="zh-CN" w:bidi="ar"/>
        </w:rPr>
        <w:t xml:space="preserve"> (Dz. U. z 2020 </w:t>
      </w:r>
      <w:proofErr w:type="spellStart"/>
      <w:r>
        <w:rPr>
          <w:rFonts w:asciiTheme="minorHAnsi" w:eastAsia="CIDFont" w:hAnsiTheme="minorHAnsi" w:cstheme="minorHAnsi"/>
          <w:color w:val="000000"/>
          <w:sz w:val="20"/>
          <w:szCs w:val="20"/>
          <w:lang w:val="en-US" w:eastAsia="zh-CN" w:bidi="ar"/>
        </w:rPr>
        <w:t>poz</w:t>
      </w:r>
      <w:proofErr w:type="spellEnd"/>
      <w:r>
        <w:rPr>
          <w:rFonts w:asciiTheme="minorHAnsi" w:eastAsia="CIDFont" w:hAnsiTheme="minorHAnsi" w:cstheme="minorHAnsi"/>
          <w:color w:val="000000"/>
          <w:sz w:val="20"/>
          <w:szCs w:val="20"/>
          <w:lang w:val="en-US" w:eastAsia="zh-CN" w:bidi="ar"/>
        </w:rPr>
        <w:t xml:space="preserve">. 2415). </w:t>
      </w:r>
    </w:p>
    <w:p w:rsidR="00A21C3C" w:rsidRDefault="00A21C3C" w:rsidP="00A21C3C">
      <w:pPr>
        <w:tabs>
          <w:tab w:val="left" w:pos="360"/>
          <w:tab w:val="left" w:pos="540"/>
        </w:tabs>
        <w:jc w:val="both"/>
        <w:rPr>
          <w:rFonts w:asciiTheme="minorHAnsi" w:hAnsiTheme="minorHAnsi" w:cstheme="minorHAnsi"/>
          <w:b/>
          <w:sz w:val="20"/>
          <w:szCs w:val="20"/>
          <w:lang w:val="en-US"/>
        </w:rPr>
      </w:pPr>
    </w:p>
    <w:p w:rsidR="00A21C3C" w:rsidRDefault="00A21C3C" w:rsidP="00920277">
      <w:pPr>
        <w:widowControl w:val="0"/>
        <w:numPr>
          <w:ilvl w:val="0"/>
          <w:numId w:val="9"/>
        </w:numPr>
        <w:tabs>
          <w:tab w:val="left" w:pos="360"/>
        </w:tabs>
        <w:spacing w:after="110" w:line="263" w:lineRule="exact"/>
        <w:ind w:left="360"/>
        <w:jc w:val="both"/>
        <w:rPr>
          <w:rFonts w:asciiTheme="minorHAnsi" w:eastAsiaTheme="minorHAnsi" w:hAnsiTheme="minorHAnsi" w:cstheme="minorHAnsi"/>
          <w:b/>
          <w:bCs/>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Wykonawca zamierzający wziąć udział w postępowaniu o udzielenie zamówienia publicznego, musi posiadać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Wykonawca posiadający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ma dostęp do </w:t>
      </w:r>
      <w:r>
        <w:rPr>
          <w:rFonts w:asciiTheme="minorHAnsi" w:eastAsiaTheme="minorHAnsi" w:hAnsiTheme="minorHAnsi" w:cstheme="minorHAnsi"/>
          <w:b/>
          <w:bCs/>
          <w:color w:val="000000"/>
          <w:sz w:val="20"/>
          <w:szCs w:val="20"/>
          <w:shd w:val="clear" w:color="auto" w:fill="FFFFFF"/>
          <w:lang w:eastAsia="en-US"/>
        </w:rPr>
        <w:t>formularzy: złożenia, zmiany, wycofania oferty lub wniosku oraz do formularza do komunikacji.</w:t>
      </w:r>
    </w:p>
    <w:p w:rsidR="00A21C3C" w:rsidRDefault="00A21C3C" w:rsidP="00920277">
      <w:pPr>
        <w:widowControl w:val="0"/>
        <w:numPr>
          <w:ilvl w:val="0"/>
          <w:numId w:val="9"/>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oraz Regulaminu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rsidR="00A21C3C" w:rsidRDefault="00A21C3C" w:rsidP="00920277">
      <w:pPr>
        <w:widowControl w:val="0"/>
        <w:numPr>
          <w:ilvl w:val="0"/>
          <w:numId w:val="9"/>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Maksymalny rozmiar plików przesyłanych za pośrednictwem dedykowanych formularzy do złożenia, zmiany, wycofania oferty lub wniosku oraz do komunikacji wynosi 150 MB.</w:t>
      </w:r>
    </w:p>
    <w:p w:rsidR="00A21C3C" w:rsidRDefault="00A21C3C" w:rsidP="00920277">
      <w:pPr>
        <w:widowControl w:val="0"/>
        <w:numPr>
          <w:ilvl w:val="0"/>
          <w:numId w:val="9"/>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rsidR="00A21C3C" w:rsidRDefault="00A21C3C" w:rsidP="00920277">
      <w:pPr>
        <w:widowControl w:val="0"/>
        <w:numPr>
          <w:ilvl w:val="0"/>
          <w:numId w:val="9"/>
        </w:numPr>
        <w:tabs>
          <w:tab w:val="left" w:pos="360"/>
        </w:tabs>
        <w:spacing w:after="110" w:line="263" w:lineRule="exact"/>
        <w:ind w:left="360"/>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lastRenderedPageBreak/>
        <w:t xml:space="preserve">Zamawiający przekazuje link do postępowania oraz ID postępowania jako załącznik do niniejszej SWZ. Dane postępowanie można wyszukać również na Liście wszystkich postępowań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klikając wcześniej opcję „Dla Wykonawców” lub ze strony głównej z zakładki Postępowania.</w:t>
      </w:r>
    </w:p>
    <w:p w:rsidR="00A21C3C" w:rsidRDefault="00A21C3C" w:rsidP="00920277">
      <w:pPr>
        <w:widowControl w:val="0"/>
        <w:numPr>
          <w:ilvl w:val="0"/>
          <w:numId w:val="9"/>
        </w:numPr>
        <w:tabs>
          <w:tab w:val="left" w:pos="360"/>
        </w:tabs>
        <w:spacing w:after="22" w:line="200"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Osobami uprawnionymi do porozumiewania się z wykonawcami są:</w:t>
      </w:r>
    </w:p>
    <w:p w:rsidR="00A21C3C" w:rsidRDefault="00A21C3C" w:rsidP="00A21C3C">
      <w:pPr>
        <w:spacing w:before="120"/>
        <w:ind w:left="181"/>
        <w:jc w:val="both"/>
        <w:rPr>
          <w:rFonts w:asciiTheme="minorHAnsi" w:hAnsiTheme="minorHAnsi" w:cstheme="minorHAnsi"/>
          <w:b/>
          <w:sz w:val="20"/>
          <w:szCs w:val="20"/>
        </w:rPr>
      </w:pPr>
      <w:r>
        <w:rPr>
          <w:rFonts w:asciiTheme="minorHAnsi" w:hAnsiTheme="minorHAnsi" w:cstheme="minorHAnsi"/>
          <w:sz w:val="20"/>
          <w:szCs w:val="20"/>
        </w:rPr>
        <w:t xml:space="preserve">    </w:t>
      </w:r>
      <w:r>
        <w:rPr>
          <w:rFonts w:asciiTheme="minorHAnsi" w:hAnsiTheme="minorHAnsi" w:cstheme="minorHAnsi"/>
          <w:b/>
          <w:i/>
          <w:sz w:val="20"/>
          <w:szCs w:val="20"/>
          <w:u w:val="single"/>
        </w:rPr>
        <w:t>sprawy proceduralne</w:t>
      </w:r>
      <w:r>
        <w:rPr>
          <w:rFonts w:asciiTheme="minorHAnsi" w:hAnsiTheme="minorHAnsi" w:cstheme="minorHAnsi"/>
          <w:b/>
          <w:sz w:val="20"/>
          <w:szCs w:val="20"/>
        </w:rPr>
        <w:t xml:space="preserve"> –  </w:t>
      </w:r>
      <w:r>
        <w:rPr>
          <w:rFonts w:asciiTheme="minorHAnsi" w:hAnsiTheme="minorHAnsi" w:cstheme="minorHAnsi"/>
          <w:sz w:val="20"/>
          <w:szCs w:val="20"/>
        </w:rPr>
        <w:t xml:space="preserve">Beata </w:t>
      </w:r>
      <w:proofErr w:type="spellStart"/>
      <w:r>
        <w:rPr>
          <w:rFonts w:asciiTheme="minorHAnsi" w:hAnsiTheme="minorHAnsi" w:cstheme="minorHAnsi"/>
          <w:sz w:val="20"/>
          <w:szCs w:val="20"/>
        </w:rPr>
        <w:t>Jerzewska</w:t>
      </w:r>
      <w:proofErr w:type="spellEnd"/>
      <w:r>
        <w:rPr>
          <w:rFonts w:asciiTheme="minorHAnsi" w:hAnsiTheme="minorHAnsi" w:cstheme="minorHAnsi"/>
          <w:sz w:val="20"/>
          <w:szCs w:val="20"/>
        </w:rPr>
        <w:t xml:space="preserve"> - tel. (52) 328 26 00</w:t>
      </w:r>
    </w:p>
    <w:p w:rsidR="00A21C3C" w:rsidRDefault="00A21C3C" w:rsidP="00A21C3C">
      <w:pPr>
        <w:jc w:val="both"/>
        <w:rPr>
          <w:rFonts w:asciiTheme="minorHAnsi" w:hAnsiTheme="minorHAnsi" w:cstheme="minorHAnsi"/>
          <w:b/>
          <w:bCs/>
          <w:sz w:val="20"/>
          <w:szCs w:val="20"/>
        </w:rPr>
      </w:pPr>
    </w:p>
    <w:p w:rsidR="00A21C3C" w:rsidRDefault="00A21C3C" w:rsidP="00A21C3C">
      <w:pPr>
        <w:widowControl w:val="0"/>
        <w:spacing w:after="4" w:line="200" w:lineRule="exact"/>
        <w:ind w:left="360" w:hanging="360"/>
        <w:rPr>
          <w:rFonts w:asciiTheme="minorHAnsi" w:eastAsiaTheme="minorHAnsi" w:hAnsiTheme="minorHAnsi" w:cstheme="minorHAnsi"/>
          <w:bCs/>
          <w:sz w:val="20"/>
          <w:szCs w:val="20"/>
          <w:lang w:eastAsia="en-US"/>
        </w:rPr>
      </w:pPr>
      <w:r>
        <w:rPr>
          <w:rFonts w:asciiTheme="minorHAnsi" w:eastAsiaTheme="minorHAnsi" w:hAnsiTheme="minorHAnsi" w:cstheme="minorHAnsi"/>
          <w:bCs/>
          <w:sz w:val="20"/>
          <w:szCs w:val="20"/>
          <w:lang w:eastAsia="en-US"/>
        </w:rPr>
        <w:t xml:space="preserve">10. </w:t>
      </w:r>
      <w:r>
        <w:rPr>
          <w:rFonts w:asciiTheme="minorHAnsi" w:eastAsiaTheme="minorHAnsi" w:hAnsiTheme="minorHAnsi" w:cstheme="minorHAnsi"/>
          <w:bCs/>
          <w:sz w:val="20"/>
          <w:szCs w:val="20"/>
          <w:lang w:eastAsia="en-US"/>
        </w:rPr>
        <w:tab/>
        <w:t>Opis sposobu udzielenia wyjaśnień.</w:t>
      </w:r>
    </w:p>
    <w:p w:rsidR="00A21C3C" w:rsidRDefault="00A21C3C" w:rsidP="00A21C3C">
      <w:pPr>
        <w:widowControl w:val="0"/>
        <w:spacing w:after="4" w:line="200" w:lineRule="exact"/>
        <w:ind w:left="240" w:hanging="240"/>
        <w:rPr>
          <w:rFonts w:asciiTheme="minorHAnsi" w:eastAsiaTheme="minorHAnsi" w:hAnsiTheme="minorHAnsi" w:cstheme="minorHAnsi"/>
          <w:bCs/>
          <w:sz w:val="20"/>
          <w:szCs w:val="20"/>
          <w:lang w:eastAsia="en-US"/>
        </w:rPr>
      </w:pPr>
    </w:p>
    <w:p w:rsidR="00A21C3C" w:rsidRDefault="00A21C3C" w:rsidP="00A21C3C">
      <w:pPr>
        <w:widowControl w:val="0"/>
        <w:tabs>
          <w:tab w:val="left" w:pos="540"/>
        </w:tabs>
        <w:spacing w:after="60" w:line="240" w:lineRule="exact"/>
        <w:ind w:left="539" w:hanging="54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10.1. </w:t>
      </w:r>
      <w:r>
        <w:rPr>
          <w:rFonts w:asciiTheme="minorHAnsi" w:eastAsiaTheme="minorHAnsi" w:hAnsiTheme="minorHAnsi" w:cstheme="minorHAnsi"/>
          <w:color w:val="000000"/>
          <w:sz w:val="20"/>
          <w:szCs w:val="20"/>
          <w:shd w:val="clear" w:color="auto" w:fill="FFFFFF"/>
          <w:lang w:eastAsia="en-US"/>
        </w:rPr>
        <w:tab/>
        <w:t>Każdy Wykonawca może zwrócić się do Zamawiającego o wyjaśnienie treści specyfikacji  warunków zamówienia.</w:t>
      </w:r>
    </w:p>
    <w:p w:rsidR="00A21C3C" w:rsidRDefault="00A21C3C" w:rsidP="00A21C3C">
      <w:pPr>
        <w:widowControl w:val="0"/>
        <w:spacing w:after="60" w:line="240" w:lineRule="exact"/>
        <w:ind w:left="539"/>
        <w:jc w:val="both"/>
        <w:rPr>
          <w:rFonts w:asciiTheme="minorHAnsi" w:eastAsiaTheme="minorHAnsi" w:hAnsiTheme="minorHAnsi" w:cstheme="minorHAnsi"/>
          <w:b/>
          <w:bCs/>
          <w:sz w:val="20"/>
          <w:szCs w:val="20"/>
          <w:u w:val="single"/>
          <w:lang w:eastAsia="en-US"/>
        </w:rPr>
      </w:pPr>
      <w:r>
        <w:rPr>
          <w:rFonts w:asciiTheme="minorHAnsi" w:eastAsiaTheme="minorHAnsi" w:hAnsiTheme="minorHAnsi" w:cstheme="minorHAnsi"/>
          <w:b/>
          <w:bCs/>
          <w:color w:val="000000"/>
          <w:sz w:val="20"/>
          <w:szCs w:val="20"/>
          <w:u w:val="single"/>
          <w:lang w:eastAsia="en-US"/>
        </w:rPr>
        <w:t xml:space="preserve">Zaleca </w:t>
      </w:r>
      <w:proofErr w:type="spellStart"/>
      <w:r>
        <w:rPr>
          <w:rFonts w:asciiTheme="minorHAnsi" w:eastAsiaTheme="minorHAnsi" w:hAnsiTheme="minorHAnsi" w:cstheme="minorHAnsi"/>
          <w:b/>
          <w:bCs/>
          <w:color w:val="000000"/>
          <w:sz w:val="20"/>
          <w:szCs w:val="20"/>
          <w:u w:val="single"/>
          <w:lang w:eastAsia="en-US"/>
        </w:rPr>
        <w:t>sie</w:t>
      </w:r>
      <w:proofErr w:type="spellEnd"/>
      <w:r>
        <w:rPr>
          <w:rFonts w:asciiTheme="minorHAnsi" w:eastAsiaTheme="minorHAnsi" w:hAnsiTheme="minorHAnsi" w:cstheme="minorHAnsi"/>
          <w:b/>
          <w:bCs/>
          <w:color w:val="000000"/>
          <w:sz w:val="20"/>
          <w:szCs w:val="20"/>
          <w:u w:val="single"/>
          <w:lang w:eastAsia="en-US"/>
        </w:rPr>
        <w:t xml:space="preserve"> aby zapytania w formie mailowej przesyłać na wskazany adres mailowy również w wersji edytowalnej (np. Word, Excel)</w:t>
      </w:r>
    </w:p>
    <w:p w:rsidR="00A21C3C" w:rsidRDefault="00A21C3C" w:rsidP="00A21C3C">
      <w:pPr>
        <w:widowControl w:val="0"/>
        <w:spacing w:after="60" w:line="240" w:lineRule="exact"/>
        <w:ind w:left="490" w:hangingChars="245" w:hanging="490"/>
        <w:jc w:val="both"/>
        <w:rPr>
          <w:rFonts w:asciiTheme="minorHAnsi" w:eastAsiaTheme="minorHAnsi" w:hAnsiTheme="minorHAnsi" w:cstheme="minorHAnsi"/>
          <w:color w:val="000000"/>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10.2.  Zamawiający udzieli odpowiedzi niezwłocznie, jednak nie później niż na 2 dni przed upływem   terminu składania ofert, pod warunkiem, że wniosek o wyjaśnienie treści SWZ wpłynie do Zamawiającego nie później niż na 4 dni przed upływem terminu składania ofert.</w:t>
      </w:r>
    </w:p>
    <w:p w:rsidR="00A21C3C" w:rsidRDefault="00A21C3C" w:rsidP="00A21C3C">
      <w:pPr>
        <w:widowControl w:val="0"/>
        <w:spacing w:after="60" w:line="240" w:lineRule="exact"/>
        <w:ind w:left="490" w:hangingChars="245" w:hanging="49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10.3. Przedłużenie terminu składania ofert nie wpływa na bieg terminu składania wniosku, o którym</w:t>
      </w:r>
      <w:r>
        <w:rPr>
          <w:rFonts w:asciiTheme="minorHAnsi" w:eastAsiaTheme="minorHAnsi" w:hAnsiTheme="minorHAnsi" w:cstheme="minorHAnsi"/>
          <w:sz w:val="20"/>
          <w:szCs w:val="20"/>
          <w:lang w:eastAsia="en-US"/>
        </w:rPr>
        <w:t xml:space="preserve"> </w:t>
      </w:r>
      <w:r>
        <w:rPr>
          <w:rFonts w:asciiTheme="minorHAnsi" w:eastAsiaTheme="minorHAnsi" w:hAnsiTheme="minorHAnsi" w:cstheme="minorHAnsi"/>
          <w:color w:val="000000"/>
          <w:sz w:val="20"/>
          <w:szCs w:val="20"/>
          <w:shd w:val="clear" w:color="auto" w:fill="FFFFFF"/>
          <w:lang w:eastAsia="en-US"/>
        </w:rPr>
        <w:t>mowa powyżej.</w:t>
      </w:r>
    </w:p>
    <w:p w:rsidR="00A21C3C" w:rsidRDefault="00A21C3C" w:rsidP="00A21C3C">
      <w:pPr>
        <w:widowControl w:val="0"/>
        <w:spacing w:line="263" w:lineRule="exact"/>
        <w:ind w:left="400" w:hangingChars="200" w:hanging="400"/>
        <w:jc w:val="both"/>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10.4. Treść zapytań wraz z wyjaśnieniami zamawiający udostępnia, bez ujawniania źródła zapytania, na stronie internetowej prowadzonego postępowania, a w przypadkach, o których mowa w art. 280 ust. 2 i 3, przekazuje wykonawcom, którym udostępnił odpowiednio SWZ.</w:t>
      </w:r>
    </w:p>
    <w:p w:rsidR="00A21C3C" w:rsidRDefault="00A21C3C" w:rsidP="00A21C3C">
      <w:pPr>
        <w:shd w:val="clear" w:color="auto" w:fill="A6A6A6"/>
        <w:spacing w:line="360" w:lineRule="auto"/>
        <w:jc w:val="center"/>
        <w:rPr>
          <w:rFonts w:ascii="Calibri" w:hAnsi="Calibri"/>
          <w:b/>
          <w:bCs/>
          <w:color w:val="000000" w:themeColor="text1"/>
        </w:rPr>
      </w:pPr>
      <w:r>
        <w:rPr>
          <w:rFonts w:ascii="Calibri" w:hAnsi="Calibri"/>
          <w:b/>
          <w:bCs/>
          <w:color w:val="000000" w:themeColor="text1"/>
        </w:rPr>
        <w:t>Rozdział X</w:t>
      </w:r>
    </w:p>
    <w:p w:rsidR="00A21C3C" w:rsidRDefault="00A21C3C" w:rsidP="00A21C3C">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Termin związania ofertą.</w:t>
      </w:r>
    </w:p>
    <w:p w:rsidR="00A21C3C" w:rsidRDefault="00A21C3C" w:rsidP="00920277">
      <w:pPr>
        <w:widowControl w:val="0"/>
        <w:numPr>
          <w:ilvl w:val="0"/>
          <w:numId w:val="10"/>
        </w:numPr>
        <w:tabs>
          <w:tab w:val="left" w:pos="284"/>
        </w:tabs>
        <w:autoSpaceDE w:val="0"/>
        <w:autoSpaceDN w:val="0"/>
        <w:adjustRightInd w:val="0"/>
        <w:spacing w:before="120" w:line="276" w:lineRule="auto"/>
        <w:jc w:val="both"/>
        <w:rPr>
          <w:rFonts w:ascii="Calibri" w:eastAsiaTheme="minorHAnsi" w:hAnsi="Calibri" w:cstheme="minorBidi"/>
          <w:sz w:val="20"/>
          <w:szCs w:val="20"/>
          <w:lang w:eastAsia="en-US"/>
        </w:rPr>
      </w:pPr>
      <w:r>
        <w:rPr>
          <w:rFonts w:ascii="Calibri" w:eastAsiaTheme="minorHAnsi" w:hAnsi="Calibri" w:cstheme="minorBidi"/>
          <w:sz w:val="20"/>
          <w:szCs w:val="20"/>
          <w:lang w:eastAsia="en-US"/>
        </w:rPr>
        <w:t xml:space="preserve">Wykonawca jest związany ofertą przez okres </w:t>
      </w:r>
      <w:r>
        <w:rPr>
          <w:rFonts w:ascii="Calibri" w:eastAsiaTheme="minorHAnsi" w:hAnsi="Calibri" w:cstheme="minorBidi"/>
          <w:b/>
          <w:sz w:val="20"/>
          <w:szCs w:val="20"/>
          <w:lang w:eastAsia="en-US"/>
        </w:rPr>
        <w:t xml:space="preserve">30 </w:t>
      </w:r>
      <w:r>
        <w:rPr>
          <w:rFonts w:ascii="Calibri" w:eastAsiaTheme="minorHAnsi" w:hAnsi="Calibri" w:cstheme="minorBidi"/>
          <w:b/>
          <w:bCs/>
          <w:sz w:val="20"/>
          <w:szCs w:val="20"/>
          <w:lang w:eastAsia="en-US"/>
        </w:rPr>
        <w:t>dni</w:t>
      </w:r>
      <w:r>
        <w:rPr>
          <w:rFonts w:ascii="Calibri" w:eastAsiaTheme="minorHAnsi" w:hAnsi="Calibri" w:cstheme="minorBidi"/>
          <w:sz w:val="20"/>
          <w:szCs w:val="20"/>
          <w:lang w:eastAsia="en-US"/>
        </w:rPr>
        <w:t xml:space="preserve">. </w:t>
      </w:r>
      <w:r>
        <w:rPr>
          <w:rStyle w:val="Teksttreci2"/>
          <w:rFonts w:ascii="Calibri" w:eastAsiaTheme="majorEastAsia" w:hAnsi="Calibri" w:cs="Calibri"/>
          <w:color w:val="000000"/>
          <w:sz w:val="20"/>
          <w:szCs w:val="20"/>
        </w:rPr>
        <w:t xml:space="preserve">Bieg terminu związania ofertą rozpoczyna się wraz z upływem terminu składania ofert </w:t>
      </w:r>
      <w:r>
        <w:rPr>
          <w:rStyle w:val="Teksttreci2"/>
          <w:rFonts w:ascii="Calibri" w:eastAsiaTheme="majorEastAsia" w:hAnsi="Calibri" w:cs="Calibri"/>
          <w:sz w:val="20"/>
          <w:szCs w:val="20"/>
        </w:rPr>
        <w:t xml:space="preserve">i kończy się w dniu </w:t>
      </w:r>
      <w:r w:rsidR="0085376C" w:rsidRPr="00F636D0">
        <w:rPr>
          <w:rStyle w:val="Teksttreci2"/>
          <w:rFonts w:ascii="Calibri" w:eastAsiaTheme="majorEastAsia" w:hAnsi="Calibri" w:cs="Calibri"/>
          <w:b/>
          <w:sz w:val="20"/>
          <w:szCs w:val="20"/>
        </w:rPr>
        <w:t>1</w:t>
      </w:r>
      <w:r w:rsidR="00F636D0" w:rsidRPr="00F636D0">
        <w:rPr>
          <w:rStyle w:val="Teksttreci2"/>
          <w:rFonts w:ascii="Calibri" w:eastAsiaTheme="majorEastAsia" w:hAnsi="Calibri" w:cs="Calibri"/>
          <w:b/>
          <w:sz w:val="20"/>
          <w:szCs w:val="20"/>
        </w:rPr>
        <w:t>7</w:t>
      </w:r>
      <w:r w:rsidRPr="00F636D0">
        <w:rPr>
          <w:rStyle w:val="Teksttreci2"/>
          <w:rFonts w:ascii="Calibri" w:eastAsiaTheme="majorEastAsia" w:hAnsi="Calibri" w:cs="Calibri"/>
          <w:b/>
          <w:sz w:val="20"/>
          <w:szCs w:val="20"/>
        </w:rPr>
        <w:t>.0</w:t>
      </w:r>
      <w:r w:rsidR="0085376C" w:rsidRPr="00F636D0">
        <w:rPr>
          <w:rStyle w:val="Teksttreci2"/>
          <w:rFonts w:ascii="Calibri" w:eastAsiaTheme="majorEastAsia" w:hAnsi="Calibri" w:cs="Calibri"/>
          <w:b/>
          <w:sz w:val="20"/>
          <w:szCs w:val="20"/>
        </w:rPr>
        <w:t>7</w:t>
      </w:r>
      <w:r w:rsidRPr="00F636D0">
        <w:rPr>
          <w:rStyle w:val="Teksttreci2"/>
          <w:rFonts w:ascii="Calibri" w:eastAsiaTheme="majorEastAsia" w:hAnsi="Calibri" w:cs="Calibri"/>
          <w:b/>
          <w:sz w:val="20"/>
          <w:szCs w:val="20"/>
        </w:rPr>
        <w:t xml:space="preserve">.2021 r. </w:t>
      </w:r>
    </w:p>
    <w:p w:rsidR="00A21C3C" w:rsidRDefault="00A21C3C" w:rsidP="00920277">
      <w:pPr>
        <w:widowControl w:val="0"/>
        <w:numPr>
          <w:ilvl w:val="0"/>
          <w:numId w:val="10"/>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W przypadku, gdy wybór najkorzystniejszej oferty nie nastąpi przed upływem terminu związania ofertą, zamawiający zwraca się jednokrotnie do wykonawców o wyrażenie zgody na przedłużenie tego terminu o wskazywany przez niego okres, nie dłuższy niż 30 dni.</w:t>
      </w:r>
    </w:p>
    <w:p w:rsidR="00A21C3C" w:rsidRDefault="00A21C3C" w:rsidP="00920277">
      <w:pPr>
        <w:widowControl w:val="0"/>
        <w:numPr>
          <w:ilvl w:val="0"/>
          <w:numId w:val="10"/>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Przedłużenie terminu związania ofertą, o którym mowa w ust. 2, wymaga złożenia przez wykonawcę pisemnego oświadczenia o wyrażeniu zgody na przedłużenie terminu związania ofertą.</w:t>
      </w:r>
    </w:p>
    <w:p w:rsidR="00A21C3C" w:rsidRDefault="00A21C3C" w:rsidP="00920277">
      <w:pPr>
        <w:numPr>
          <w:ilvl w:val="0"/>
          <w:numId w:val="10"/>
        </w:numPr>
        <w:jc w:val="both"/>
        <w:rPr>
          <w:rFonts w:ascii="Calibri" w:hAnsi="Calibri" w:cs="Calibri"/>
          <w:sz w:val="20"/>
          <w:szCs w:val="20"/>
        </w:rPr>
      </w:pPr>
      <w:r>
        <w:rPr>
          <w:rFonts w:ascii="Calibri" w:hAnsi="Calibri" w:cs="Calibri"/>
          <w:color w:val="000000"/>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A21C3C" w:rsidRDefault="00A21C3C" w:rsidP="00920277">
      <w:pPr>
        <w:widowControl w:val="0"/>
        <w:numPr>
          <w:ilvl w:val="0"/>
          <w:numId w:val="10"/>
        </w:numPr>
        <w:tabs>
          <w:tab w:val="left" w:pos="360"/>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Odmowa wyrażenia zgody, o której mowa w pkt 3, nie powoduje utraty wadium.</w:t>
      </w:r>
    </w:p>
    <w:p w:rsidR="00A21C3C" w:rsidRDefault="00A21C3C" w:rsidP="00920277">
      <w:pPr>
        <w:widowControl w:val="0"/>
        <w:numPr>
          <w:ilvl w:val="0"/>
          <w:numId w:val="10"/>
        </w:numPr>
        <w:tabs>
          <w:tab w:val="left" w:pos="360"/>
        </w:tabs>
        <w:jc w:val="both"/>
        <w:rPr>
          <w:rFonts w:ascii="Calibri" w:eastAsiaTheme="minorHAnsi" w:hAnsi="Calibri" w:cs="Calibri"/>
          <w:b/>
          <w:sz w:val="20"/>
          <w:szCs w:val="20"/>
          <w:u w:val="single"/>
          <w:lang w:eastAsia="en-US"/>
        </w:rPr>
      </w:pPr>
      <w:r>
        <w:rPr>
          <w:rFonts w:ascii="Calibri" w:eastAsiaTheme="minorHAnsi" w:hAnsi="Calibri" w:cs="Calibri"/>
          <w:color w:val="000000"/>
          <w:sz w:val="20"/>
          <w:szCs w:val="20"/>
          <w:shd w:val="clear" w:color="auto" w:fill="FFFFFF"/>
          <w:lang w:eastAsia="en-US"/>
        </w:rPr>
        <w:t xml:space="preserve">Na podstawie art. 226 ust. 1 pkt 12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Zamawiający odrzuci ofertę, jeżeli Wykonawca nie wyrazi zgody, o której mowa w art. 307 ust. 3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na przedłużenie terminu związania ofertą.</w:t>
      </w:r>
    </w:p>
    <w:p w:rsidR="00A21C3C" w:rsidRDefault="00A21C3C" w:rsidP="00A21C3C">
      <w:pPr>
        <w:widowControl w:val="0"/>
        <w:tabs>
          <w:tab w:val="left" w:pos="360"/>
        </w:tabs>
        <w:ind w:left="720"/>
        <w:jc w:val="both"/>
        <w:rPr>
          <w:rFonts w:ascii="Calibri" w:eastAsiaTheme="minorHAnsi" w:hAnsi="Calibri" w:cs="Calibri"/>
          <w:b/>
          <w:sz w:val="20"/>
          <w:szCs w:val="20"/>
          <w:u w:val="single"/>
          <w:lang w:eastAsia="en-US"/>
        </w:rPr>
      </w:pPr>
    </w:p>
    <w:p w:rsidR="00A21C3C" w:rsidRDefault="00A21C3C" w:rsidP="00A21C3C">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w:t>
      </w:r>
    </w:p>
    <w:p w:rsidR="00A21C3C" w:rsidRDefault="00A21C3C" w:rsidP="00A21C3C">
      <w:pPr>
        <w:shd w:val="clear" w:color="auto" w:fill="A6A6A6"/>
        <w:spacing w:line="276" w:lineRule="auto"/>
        <w:ind w:left="284" w:hanging="284"/>
        <w:jc w:val="center"/>
        <w:rPr>
          <w:rFonts w:ascii="Calibri" w:hAnsi="Calibri"/>
          <w:b/>
          <w:bCs/>
          <w:color w:val="000000" w:themeColor="text1"/>
        </w:rPr>
      </w:pPr>
      <w:r>
        <w:rPr>
          <w:rFonts w:ascii="Calibri" w:hAnsi="Calibri"/>
          <w:b/>
          <w:bCs/>
          <w:color w:val="000000" w:themeColor="text1"/>
        </w:rPr>
        <w:t>Wadium.</w:t>
      </w:r>
    </w:p>
    <w:p w:rsidR="00825B46" w:rsidRPr="00825B46" w:rsidRDefault="00825B46" w:rsidP="00825B46">
      <w:pPr>
        <w:pStyle w:val="Tekstpodstawowywcity2"/>
        <w:spacing w:after="0" w:line="276" w:lineRule="auto"/>
        <w:jc w:val="both"/>
        <w:rPr>
          <w:rFonts w:asciiTheme="minorHAnsi" w:hAnsiTheme="minorHAnsi" w:cstheme="minorHAnsi"/>
          <w:kern w:val="144"/>
          <w:sz w:val="20"/>
          <w:szCs w:val="20"/>
        </w:rPr>
      </w:pPr>
      <w:r w:rsidRPr="00825B46">
        <w:rPr>
          <w:rFonts w:asciiTheme="minorHAnsi" w:hAnsiTheme="minorHAnsi" w:cstheme="minorHAnsi"/>
          <w:kern w:val="144"/>
          <w:sz w:val="20"/>
          <w:szCs w:val="20"/>
        </w:rPr>
        <w:t>1.Zamawiający nie wymaga wniesienia wadium.</w:t>
      </w:r>
    </w:p>
    <w:p w:rsidR="00A21C3C" w:rsidRDefault="00A21C3C" w:rsidP="00A21C3C">
      <w:pPr>
        <w:shd w:val="clear" w:color="auto" w:fill="A6A6A6"/>
        <w:spacing w:line="360" w:lineRule="auto"/>
        <w:jc w:val="center"/>
        <w:rPr>
          <w:rFonts w:ascii="Calibri" w:hAnsi="Calibri"/>
          <w:b/>
          <w:bCs/>
          <w:color w:val="000000" w:themeColor="text1"/>
        </w:rPr>
      </w:pPr>
      <w:r>
        <w:rPr>
          <w:rFonts w:ascii="Calibri" w:hAnsi="Calibri"/>
          <w:b/>
          <w:bCs/>
          <w:color w:val="000000" w:themeColor="text1"/>
        </w:rPr>
        <w:t>Rozdział XII</w:t>
      </w:r>
    </w:p>
    <w:p w:rsidR="00A21C3C" w:rsidRDefault="00A21C3C" w:rsidP="00A21C3C">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Opis sposobu przygotowania oferty.</w:t>
      </w:r>
    </w:p>
    <w:p w:rsidR="00A21C3C" w:rsidRDefault="00A21C3C" w:rsidP="00920277">
      <w:pPr>
        <w:numPr>
          <w:ilvl w:val="0"/>
          <w:numId w:val="11"/>
        </w:numPr>
        <w:ind w:left="218" w:hangingChars="109" w:hanging="218"/>
        <w:jc w:val="both"/>
        <w:rPr>
          <w:rFonts w:asciiTheme="minorHAnsi" w:hAnsiTheme="minorHAnsi" w:cstheme="minorHAnsi"/>
          <w:sz w:val="20"/>
          <w:szCs w:val="20"/>
        </w:rPr>
      </w:pPr>
      <w:r>
        <w:rPr>
          <w:rFonts w:asciiTheme="minorHAnsi" w:hAnsiTheme="minorHAnsi" w:cstheme="minorHAnsi"/>
          <w:color w:val="000000"/>
          <w:sz w:val="20"/>
          <w:szCs w:val="20"/>
          <w:shd w:val="clear" w:color="auto" w:fill="FFFFFF"/>
        </w:rPr>
        <w:t>Ofertę</w:t>
      </w:r>
      <w:r>
        <w:rPr>
          <w:rFonts w:asciiTheme="minorHAnsi" w:hAnsiTheme="minorHAnsi" w:cstheme="minorHAnsi"/>
          <w:color w:val="000000"/>
          <w:sz w:val="20"/>
          <w:szCs w:val="20"/>
        </w:rPr>
        <w:t>, wnioski, oświadczenie, o którym mowa w art. 125 ust. 1, składa się, pod rygorem nieważności, w formie elektronicznej lub w postaci elektronicznej opatrzonej podpisem zaufanym lub podpisem osobistym.</w:t>
      </w:r>
    </w:p>
    <w:p w:rsidR="00A21C3C" w:rsidRDefault="00A21C3C" w:rsidP="00920277">
      <w:pPr>
        <w:widowControl w:val="0"/>
        <w:numPr>
          <w:ilvl w:val="0"/>
          <w:numId w:val="11"/>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Wykonawca składa ofertę za pośrednictwem </w:t>
      </w:r>
      <w:r>
        <w:rPr>
          <w:rFonts w:asciiTheme="minorHAnsi" w:eastAsiaTheme="minorHAnsi" w:hAnsiTheme="minorHAnsi" w:cstheme="minorHAnsi"/>
          <w:b/>
          <w:color w:val="000000"/>
          <w:sz w:val="20"/>
          <w:szCs w:val="20"/>
          <w:shd w:val="clear" w:color="auto" w:fill="FFFFFF"/>
          <w:lang w:eastAsia="en-US"/>
        </w:rPr>
        <w:t>Formularza do złożenia, zmiany, wycofania oferty lub wniosku</w:t>
      </w:r>
      <w:r>
        <w:rPr>
          <w:rFonts w:asciiTheme="minorHAnsi" w:eastAsiaTheme="minorHAnsi" w:hAnsiTheme="minorHAnsi" w:cstheme="minorHAnsi"/>
          <w:sz w:val="20"/>
          <w:szCs w:val="20"/>
          <w:lang w:eastAsia="en-US"/>
        </w:rPr>
        <w:t xml:space="preserve"> dostępnego na </w:t>
      </w:r>
      <w:proofErr w:type="spellStart"/>
      <w:r>
        <w:rPr>
          <w:rFonts w:asciiTheme="minorHAnsi" w:eastAsiaTheme="minorHAnsi" w:hAnsiTheme="minorHAnsi" w:cstheme="minorHAnsi"/>
          <w:sz w:val="20"/>
          <w:szCs w:val="20"/>
          <w:lang w:eastAsia="en-US"/>
        </w:rPr>
        <w:t>ePUAP</w:t>
      </w:r>
      <w:proofErr w:type="spellEnd"/>
      <w:r>
        <w:rPr>
          <w:rFonts w:asciiTheme="minorHAnsi" w:eastAsiaTheme="minorHAnsi" w:hAnsiTheme="minorHAnsi" w:cstheme="minorHAnsi"/>
          <w:sz w:val="20"/>
          <w:szCs w:val="20"/>
          <w:lang w:eastAsia="en-US"/>
        </w:rPr>
        <w:t xml:space="preserve"> i udostępnionego również na </w:t>
      </w:r>
      <w:proofErr w:type="spellStart"/>
      <w:r>
        <w:rPr>
          <w:rFonts w:asciiTheme="minorHAnsi" w:eastAsiaTheme="minorHAnsi" w:hAnsiTheme="minorHAnsi" w:cstheme="minorHAnsi"/>
          <w:sz w:val="20"/>
          <w:szCs w:val="20"/>
          <w:lang w:eastAsia="en-US"/>
        </w:rPr>
        <w:t>miniPortalu</w:t>
      </w:r>
      <w:proofErr w:type="spellEnd"/>
      <w:r>
        <w:rPr>
          <w:rFonts w:asciiTheme="minorHAnsi" w:eastAsiaTheme="minorHAnsi" w:hAnsiTheme="minorHAnsi" w:cstheme="minorHAnsi"/>
          <w:sz w:val="20"/>
          <w:szCs w:val="20"/>
          <w:lang w:eastAsia="en-US"/>
        </w:rPr>
        <w:t xml:space="preserve">. </w:t>
      </w:r>
      <w:r>
        <w:rPr>
          <w:rFonts w:asciiTheme="minorHAnsi" w:hAnsiTheme="minorHAnsi" w:cstheme="minorHAnsi"/>
          <w:sz w:val="20"/>
          <w:szCs w:val="20"/>
          <w:lang w:eastAsia="en-US"/>
        </w:rPr>
        <w:t xml:space="preserve">Formularz do zaszyfrowania oferty przez Wykonawcę jest dostępny dla wykonawców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w szczegółach danego postępowania. W formularzu oferty/wniosku Wykonawca zobowiązany jest podać adres skrzynki </w:t>
      </w:r>
      <w:proofErr w:type="spellStart"/>
      <w:r>
        <w:rPr>
          <w:rFonts w:asciiTheme="minorHAnsi" w:hAnsiTheme="minorHAnsi" w:cstheme="minorHAnsi"/>
          <w:sz w:val="20"/>
          <w:szCs w:val="20"/>
          <w:lang w:eastAsia="en-US"/>
        </w:rPr>
        <w:t>ePUAP</w:t>
      </w:r>
      <w:proofErr w:type="spellEnd"/>
      <w:r>
        <w:rPr>
          <w:rFonts w:asciiTheme="minorHAnsi" w:hAnsiTheme="minorHAnsi" w:cstheme="minorHAnsi"/>
          <w:sz w:val="20"/>
          <w:szCs w:val="20"/>
          <w:lang w:eastAsia="en-US"/>
        </w:rPr>
        <w:t>, na którym prowadzona będzie korespondencja związana z postępowaniem.</w:t>
      </w:r>
    </w:p>
    <w:p w:rsidR="00A21C3C" w:rsidRDefault="00A21C3C" w:rsidP="00920277">
      <w:pPr>
        <w:widowControl w:val="0"/>
        <w:numPr>
          <w:ilvl w:val="0"/>
          <w:numId w:val="11"/>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Ofertę należy sporządzić w języku polskim. </w:t>
      </w:r>
      <w:r>
        <w:rPr>
          <w:rFonts w:asciiTheme="minorHAnsi" w:eastAsiaTheme="minorHAnsi" w:hAnsiTheme="minorHAnsi" w:cstheme="minorHAnsi"/>
          <w:color w:val="000000"/>
          <w:sz w:val="20"/>
          <w:szCs w:val="20"/>
          <w:shd w:val="clear" w:color="auto" w:fill="FFFFFF"/>
          <w:lang w:eastAsia="en-US"/>
        </w:rPr>
        <w:t xml:space="preserve">Zamawiający nie wyraża zgody na złożenie oświadczeń, oferty oraz innych dokumentów jednym z języków powszechnie używanych w handlu międzynarodowym. </w:t>
      </w:r>
      <w:r>
        <w:rPr>
          <w:rFonts w:asciiTheme="minorHAnsi" w:eastAsiaTheme="minorHAnsi" w:hAnsiTheme="minorHAnsi" w:cstheme="minorHAnsi"/>
          <w:color w:val="000000"/>
          <w:sz w:val="20"/>
          <w:szCs w:val="20"/>
          <w:shd w:val="clear" w:color="auto" w:fill="FFFFFF"/>
          <w:lang w:eastAsia="en-US"/>
        </w:rPr>
        <w:lastRenderedPageBreak/>
        <w:t>Dokumenty sporządzone w języku obcym są składane wraz z tłumaczeniem na język polski.</w:t>
      </w:r>
    </w:p>
    <w:p w:rsidR="00A21C3C" w:rsidRDefault="00A21C3C" w:rsidP="00920277">
      <w:pPr>
        <w:numPr>
          <w:ilvl w:val="0"/>
          <w:numId w:val="11"/>
        </w:numPr>
        <w:ind w:left="218" w:hangingChars="109" w:hanging="218"/>
        <w:rPr>
          <w:rFonts w:asciiTheme="minorHAnsi" w:hAnsiTheme="minorHAnsi" w:cstheme="minorHAnsi"/>
          <w:sz w:val="20"/>
          <w:szCs w:val="20"/>
        </w:rPr>
      </w:pPr>
      <w:r>
        <w:rPr>
          <w:rFonts w:asciiTheme="minorHAnsi" w:hAnsiTheme="minorHAnsi" w:cstheme="minorHAnsi"/>
          <w:sz w:val="20"/>
          <w:szCs w:val="20"/>
        </w:rPr>
        <w:t xml:space="preserve">Sposób złożenia, w tym zaszyfrowania oferty opisany został w Instrukcji użytkownika dostępnej na </w:t>
      </w:r>
      <w:proofErr w:type="spellStart"/>
      <w:r>
        <w:rPr>
          <w:rFonts w:asciiTheme="minorHAnsi" w:hAnsiTheme="minorHAnsi" w:cstheme="minorHAnsi"/>
          <w:sz w:val="20"/>
          <w:szCs w:val="20"/>
        </w:rPr>
        <w:t>miniPortalu</w:t>
      </w:r>
      <w:proofErr w:type="spellEnd"/>
      <w:r>
        <w:rPr>
          <w:rFonts w:asciiTheme="minorHAnsi" w:hAnsiTheme="minorHAnsi" w:cstheme="minorHAnsi"/>
          <w:sz w:val="20"/>
          <w:szCs w:val="20"/>
        </w:rPr>
        <w:t xml:space="preserve">, na stronie:  </w:t>
      </w:r>
      <w:hyperlink r:id="rId14" w:history="1">
        <w:r>
          <w:rPr>
            <w:rStyle w:val="Hipercze"/>
            <w:rFonts w:asciiTheme="minorHAnsi" w:eastAsia="CIDFont" w:hAnsiTheme="minorHAnsi" w:cstheme="minorHAnsi"/>
            <w:sz w:val="20"/>
            <w:szCs w:val="20"/>
            <w:lang w:val="en-US" w:eastAsia="zh-CN" w:bidi="ar"/>
          </w:rPr>
          <w:t>https://miniportal.uzp.gov.pl/</w:t>
        </w:r>
      </w:hyperlink>
      <w:r>
        <w:rPr>
          <w:rFonts w:asciiTheme="minorHAnsi" w:eastAsia="CIDFont" w:hAnsiTheme="minorHAnsi" w:cstheme="minorHAnsi"/>
          <w:color w:val="000000"/>
          <w:sz w:val="20"/>
          <w:szCs w:val="20"/>
          <w:lang w:val="en-US" w:eastAsia="zh-CN" w:bidi="ar"/>
        </w:rPr>
        <w:t xml:space="preserve">  </w:t>
      </w:r>
    </w:p>
    <w:p w:rsidR="00A21C3C" w:rsidRDefault="00A21C3C" w:rsidP="00920277">
      <w:pPr>
        <w:pStyle w:val="Teksttreci21"/>
        <w:numPr>
          <w:ilvl w:val="0"/>
          <w:numId w:val="11"/>
        </w:numPr>
        <w:shd w:val="clear" w:color="auto" w:fill="auto"/>
        <w:tabs>
          <w:tab w:val="left" w:pos="360"/>
        </w:tabs>
        <w:spacing w:before="0" w:after="0" w:line="240" w:lineRule="auto"/>
        <w:ind w:left="218" w:hangingChars="109" w:hanging="218"/>
        <w:jc w:val="both"/>
        <w:rPr>
          <w:rFonts w:cstheme="minorBidi"/>
          <w:b/>
          <w:bCs/>
          <w:sz w:val="20"/>
          <w:szCs w:val="20"/>
        </w:rPr>
      </w:pPr>
      <w:r>
        <w:rPr>
          <w:rFonts w:ascii="Calibri" w:eastAsia="Times New Roman" w:hAnsi="Calibri" w:cs="Calibri"/>
          <w:sz w:val="20"/>
          <w:szCs w:val="20"/>
        </w:rPr>
        <w:t xml:space="preserve">Nazwa Zamawiającego w systemie </w:t>
      </w:r>
      <w:proofErr w:type="spellStart"/>
      <w:r>
        <w:rPr>
          <w:rFonts w:ascii="Calibri" w:eastAsia="Times New Roman" w:hAnsi="Calibri" w:cs="Calibri"/>
          <w:sz w:val="20"/>
          <w:szCs w:val="20"/>
        </w:rPr>
        <w:t>ePUAP</w:t>
      </w:r>
      <w:proofErr w:type="spellEnd"/>
      <w:r>
        <w:rPr>
          <w:rFonts w:ascii="Calibri" w:eastAsia="Times New Roman" w:hAnsi="Calibri" w:cs="Calibri"/>
          <w:sz w:val="20"/>
          <w:szCs w:val="20"/>
        </w:rPr>
        <w:t xml:space="preserve"> (nazwa odbiorcy): </w:t>
      </w:r>
      <w:r>
        <w:rPr>
          <w:rFonts w:ascii="Calibri" w:eastAsia="Times New Roman" w:hAnsi="Calibri" w:cs="Calibri"/>
          <w:b/>
          <w:bCs/>
          <w:sz w:val="20"/>
          <w:szCs w:val="20"/>
        </w:rPr>
        <w:t>Gminny Zakład Komunalny w Żołędowie.</w:t>
      </w:r>
    </w:p>
    <w:p w:rsidR="00A21C3C" w:rsidRDefault="00A21C3C" w:rsidP="00A21C3C">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Pr>
          <w:rFonts w:ascii="Calibri" w:eastAsia="SimSun" w:hAnsi="Calibri" w:cs="Calibri"/>
          <w:color w:val="000000"/>
          <w:sz w:val="20"/>
          <w:szCs w:val="20"/>
          <w:lang w:val="en-US" w:eastAsia="zh-CN" w:bidi="ar"/>
        </w:rPr>
        <w:t xml:space="preserve">Po </w:t>
      </w:r>
      <w:proofErr w:type="spellStart"/>
      <w:r>
        <w:rPr>
          <w:rFonts w:ascii="Calibri" w:eastAsia="SimSun" w:hAnsi="Calibri" w:cs="Calibri"/>
          <w:color w:val="000000"/>
          <w:sz w:val="20"/>
          <w:szCs w:val="20"/>
          <w:lang w:val="en-US" w:eastAsia="zh-CN" w:bidi="ar"/>
        </w:rPr>
        <w:t>jej</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podaniu</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formularzu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adres</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skrzynki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ePUAP</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Zamawiającego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automatycznie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pojawi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odpowiednim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polu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formularza</w:t>
      </w:r>
      <w:proofErr w:type="spellEnd"/>
      <w:r>
        <w:rPr>
          <w:rFonts w:ascii="Calibri" w:eastAsia="SimSun" w:hAnsi="Calibri" w:cs="Calibri"/>
          <w:color w:val="000000"/>
          <w:sz w:val="20"/>
          <w:szCs w:val="20"/>
          <w:lang w:val="en-US" w:eastAsia="zh-CN" w:bidi="ar"/>
        </w:rPr>
        <w:t xml:space="preserve">. </w:t>
      </w:r>
    </w:p>
    <w:p w:rsidR="00A21C3C" w:rsidRDefault="00A21C3C" w:rsidP="00A21C3C">
      <w:pPr>
        <w:ind w:leftChars="98" w:left="235" w:firstLine="6"/>
        <w:jc w:val="both"/>
        <w:rPr>
          <w:rFonts w:ascii="Calibri" w:eastAsia="SimSun" w:hAnsi="Calibri" w:cs="Calibri"/>
          <w:color w:val="000000"/>
          <w:sz w:val="20"/>
          <w:szCs w:val="20"/>
          <w:lang w:val="en-US" w:eastAsia="zh-CN" w:bidi="ar"/>
        </w:rPr>
      </w:pPr>
      <w:proofErr w:type="spellStart"/>
      <w:r>
        <w:rPr>
          <w:rFonts w:ascii="Calibri" w:eastAsia="SimSun" w:hAnsi="Calibri" w:cs="Calibri"/>
          <w:color w:val="000000"/>
          <w:sz w:val="20"/>
          <w:szCs w:val="20"/>
          <w:lang w:val="en-US" w:eastAsia="zh-CN" w:bidi="ar"/>
        </w:rPr>
        <w:t>Za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złożenie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oferty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podmiotowi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innemu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niż</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Zamawiający</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wyniku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niewłaściwej</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nazwy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Zamawiającego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systemie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ePUAP</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odpowiada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Wykonawca</w:t>
      </w:r>
      <w:proofErr w:type="spellEnd"/>
      <w:r>
        <w:rPr>
          <w:rFonts w:ascii="Calibri" w:eastAsia="SimSun" w:hAnsi="Calibri" w:cs="Calibri"/>
          <w:color w:val="000000"/>
          <w:sz w:val="20"/>
          <w:szCs w:val="20"/>
          <w:lang w:val="en-US" w:eastAsia="zh-CN" w:bidi="ar"/>
        </w:rPr>
        <w:t xml:space="preserve">. </w:t>
      </w:r>
    </w:p>
    <w:p w:rsidR="00A21C3C" w:rsidRDefault="00A21C3C" w:rsidP="00A21C3C">
      <w:pPr>
        <w:pStyle w:val="Teksttreci21"/>
        <w:shd w:val="clear" w:color="auto" w:fill="auto"/>
        <w:tabs>
          <w:tab w:val="left" w:pos="360"/>
        </w:tabs>
        <w:spacing w:before="0" w:after="0" w:line="240" w:lineRule="auto"/>
        <w:ind w:firstLine="0"/>
        <w:jc w:val="both"/>
        <w:rPr>
          <w:rFonts w:ascii="Calibri" w:hAnsi="Calibri" w:cs="Calibri"/>
          <w:sz w:val="20"/>
          <w:szCs w:val="20"/>
        </w:rPr>
      </w:pPr>
    </w:p>
    <w:p w:rsidR="00A21C3C" w:rsidRDefault="00A21C3C" w:rsidP="00920277">
      <w:pPr>
        <w:pStyle w:val="Teksttreci21"/>
        <w:numPr>
          <w:ilvl w:val="0"/>
          <w:numId w:val="11"/>
        </w:numPr>
        <w:shd w:val="clear" w:color="auto" w:fill="auto"/>
        <w:tabs>
          <w:tab w:val="left" w:pos="360"/>
        </w:tabs>
        <w:spacing w:before="0" w:after="0" w:line="240" w:lineRule="auto"/>
        <w:ind w:left="218" w:hangingChars="109" w:hanging="218"/>
        <w:jc w:val="both"/>
        <w:rPr>
          <w:rFonts w:ascii="Calibri" w:hAnsi="Calibri" w:cs="Calibri"/>
          <w:sz w:val="20"/>
          <w:szCs w:val="20"/>
        </w:rPr>
      </w:pPr>
      <w:r>
        <w:rPr>
          <w:rFonts w:ascii="Calibri" w:eastAsia="CIDFont" w:hAnsi="Calibri" w:cs="Calibri"/>
          <w:color w:val="000000"/>
          <w:sz w:val="20"/>
          <w:szCs w:val="20"/>
          <w:lang w:val="en-US" w:eastAsia="zh-CN" w:bidi="ar"/>
        </w:rPr>
        <w:t xml:space="preserve">Do </w:t>
      </w:r>
      <w:proofErr w:type="spellStart"/>
      <w:r>
        <w:rPr>
          <w:rFonts w:ascii="Calibri" w:eastAsia="CIDFont" w:hAnsi="Calibri" w:cs="Calibri"/>
          <w:color w:val="000000"/>
          <w:sz w:val="20"/>
          <w:szCs w:val="20"/>
          <w:lang w:val="en-US" w:eastAsia="zh-CN" w:bidi="ar"/>
        </w:rPr>
        <w:t>oferty</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należy</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dołączyć</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oświadczenie</w:t>
      </w:r>
      <w:proofErr w:type="spellEnd"/>
      <w:r>
        <w:rPr>
          <w:rFonts w:ascii="Calibri" w:eastAsia="CIDFont" w:hAnsi="Calibri" w:cs="Calibri"/>
          <w:color w:val="000000"/>
          <w:sz w:val="20"/>
          <w:szCs w:val="20"/>
          <w:lang w:val="en-US" w:eastAsia="zh-CN" w:bidi="ar"/>
        </w:rPr>
        <w:t xml:space="preserve"> o </w:t>
      </w:r>
      <w:proofErr w:type="spellStart"/>
      <w:r>
        <w:rPr>
          <w:rFonts w:ascii="Calibri" w:eastAsia="CIDFont" w:hAnsi="Calibri" w:cs="Calibri"/>
          <w:color w:val="000000"/>
          <w:sz w:val="20"/>
          <w:szCs w:val="20"/>
          <w:lang w:val="en-US" w:eastAsia="zh-CN" w:bidi="ar"/>
        </w:rPr>
        <w:t>niepodleganiu</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wykluczeniu</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spełnianiu</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warunków</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udziału</w:t>
      </w:r>
      <w:proofErr w:type="spellEnd"/>
      <w:r>
        <w:rPr>
          <w:rFonts w:ascii="Calibri" w:eastAsia="CIDFont" w:hAnsi="Calibri" w:cs="Calibri"/>
          <w:color w:val="000000"/>
          <w:sz w:val="20"/>
          <w:szCs w:val="20"/>
          <w:lang w:val="en-US" w:eastAsia="zh-CN" w:bidi="ar"/>
        </w:rPr>
        <w:t xml:space="preserve"> w </w:t>
      </w:r>
      <w:proofErr w:type="spellStart"/>
      <w:r>
        <w:rPr>
          <w:rFonts w:ascii="Calibri" w:eastAsia="CIDFont" w:hAnsi="Calibri" w:cs="Calibri"/>
          <w:color w:val="000000"/>
          <w:sz w:val="20"/>
          <w:szCs w:val="20"/>
          <w:lang w:val="en-US" w:eastAsia="zh-CN" w:bidi="ar"/>
        </w:rPr>
        <w:t>postępowaniu</w:t>
      </w:r>
      <w:proofErr w:type="spellEnd"/>
      <w:r>
        <w:rPr>
          <w:rFonts w:ascii="Calibri" w:eastAsia="CIDFont" w:hAnsi="Calibri" w:cs="Calibri"/>
          <w:color w:val="000000"/>
          <w:sz w:val="20"/>
          <w:szCs w:val="20"/>
          <w:lang w:val="en-US" w:eastAsia="zh-CN" w:bidi="ar"/>
        </w:rPr>
        <w:t xml:space="preserve"> , w </w:t>
      </w:r>
      <w:proofErr w:type="spellStart"/>
      <w:r>
        <w:rPr>
          <w:rFonts w:ascii="Calibri" w:eastAsia="CIDFont" w:hAnsi="Calibri" w:cs="Calibri"/>
          <w:color w:val="000000"/>
          <w:sz w:val="20"/>
          <w:szCs w:val="20"/>
          <w:lang w:val="en-US" w:eastAsia="zh-CN" w:bidi="ar"/>
        </w:rPr>
        <w:t>zakresie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wskazanym</w:t>
      </w:r>
      <w:proofErr w:type="spellEnd"/>
      <w:r>
        <w:rPr>
          <w:rFonts w:ascii="Calibri" w:eastAsia="CIDFont" w:hAnsi="Calibri" w:cs="Calibri"/>
          <w:color w:val="000000"/>
          <w:sz w:val="20"/>
          <w:szCs w:val="20"/>
          <w:lang w:val="en-US" w:eastAsia="zh-CN" w:bidi="ar"/>
        </w:rPr>
        <w:t xml:space="preserve"> w </w:t>
      </w:r>
      <w:r>
        <w:rPr>
          <w:rFonts w:ascii="Calibri" w:eastAsia="CIDFont" w:hAnsi="Calibri" w:cs="Calibri"/>
          <w:color w:val="000000"/>
          <w:sz w:val="20"/>
          <w:szCs w:val="20"/>
          <w:lang w:eastAsia="zh-CN" w:bidi="ar"/>
        </w:rPr>
        <w:t>„załączniku 2 i 3 do SWZ”</w:t>
      </w:r>
      <w:r>
        <w:rPr>
          <w:rFonts w:ascii="Calibri" w:eastAsia="CIDFont" w:hAnsi="Calibri" w:cs="Calibri"/>
          <w:color w:val="000000"/>
          <w:sz w:val="20"/>
          <w:szCs w:val="20"/>
          <w:lang w:val="en-US" w:eastAsia="zh-CN" w:bidi="ar"/>
        </w:rPr>
        <w:t xml:space="preserve"> w </w:t>
      </w:r>
      <w:proofErr w:type="spellStart"/>
      <w:r>
        <w:rPr>
          <w:rFonts w:ascii="Calibri" w:eastAsia="CIDFont" w:hAnsi="Calibri" w:cs="Calibri"/>
          <w:color w:val="000000"/>
          <w:sz w:val="20"/>
          <w:szCs w:val="20"/>
          <w:lang w:val="en-US" w:eastAsia="zh-CN" w:bidi="ar"/>
        </w:rPr>
        <w:t>formie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elektronicznej</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lub</w:t>
      </w:r>
      <w:proofErr w:type="spellEnd"/>
      <w:r>
        <w:rPr>
          <w:rFonts w:ascii="Calibri" w:eastAsia="CIDFont" w:hAnsi="Calibri" w:cs="Calibri"/>
          <w:color w:val="000000"/>
          <w:sz w:val="20"/>
          <w:szCs w:val="20"/>
          <w:lang w:val="en-US" w:eastAsia="zh-CN" w:bidi="ar"/>
        </w:rPr>
        <w:t xml:space="preserve"> w </w:t>
      </w:r>
      <w:proofErr w:type="spellStart"/>
      <w:r>
        <w:rPr>
          <w:rFonts w:ascii="Calibri" w:eastAsia="CIDFont" w:hAnsi="Calibri" w:cs="Calibri"/>
          <w:color w:val="000000"/>
          <w:sz w:val="20"/>
          <w:szCs w:val="20"/>
          <w:lang w:val="en-US" w:eastAsia="zh-CN" w:bidi="ar"/>
        </w:rPr>
        <w:t>postaci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elektronicznej</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opatrzonej</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podpisem</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zaufanym</w:t>
      </w:r>
      <w:proofErr w:type="spellEnd"/>
      <w:r>
        <w:rPr>
          <w:rFonts w:ascii="Calibri" w:eastAsia="CIDFont" w:hAnsi="Calibri" w:cs="Calibri"/>
          <w:color w:val="000000"/>
          <w:sz w:val="20"/>
          <w:szCs w:val="20"/>
          <w:lang w:val="en-US" w:eastAsia="zh-CN" w:bidi="ar"/>
        </w:rPr>
        <w:t xml:space="preserve">, a </w:t>
      </w:r>
      <w:proofErr w:type="spellStart"/>
      <w:r>
        <w:rPr>
          <w:rFonts w:ascii="Calibri" w:eastAsia="CIDFont" w:hAnsi="Calibri" w:cs="Calibri"/>
          <w:color w:val="000000"/>
          <w:sz w:val="20"/>
          <w:szCs w:val="20"/>
          <w:lang w:val="en-US" w:eastAsia="zh-CN" w:bidi="ar"/>
        </w:rPr>
        <w:t>następnie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zaszyfrować</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wraz</w:t>
      </w:r>
      <w:proofErr w:type="spellEnd"/>
      <w:r>
        <w:rPr>
          <w:rFonts w:ascii="Calibri" w:eastAsia="CIDFont" w:hAnsi="Calibri" w:cs="Calibri"/>
          <w:color w:val="000000"/>
          <w:sz w:val="20"/>
          <w:szCs w:val="20"/>
          <w:lang w:val="en-US" w:eastAsia="zh-CN" w:bidi="ar"/>
        </w:rPr>
        <w:t xml:space="preserve"> z </w:t>
      </w:r>
      <w:proofErr w:type="spellStart"/>
      <w:r>
        <w:rPr>
          <w:rFonts w:ascii="Calibri" w:eastAsia="CIDFont" w:hAnsi="Calibri" w:cs="Calibri"/>
          <w:color w:val="000000"/>
          <w:sz w:val="20"/>
          <w:szCs w:val="20"/>
          <w:lang w:val="en-US" w:eastAsia="zh-CN" w:bidi="ar"/>
        </w:rPr>
        <w:t>plikami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stanowiącymi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ofertę</w:t>
      </w:r>
      <w:proofErr w:type="spellEnd"/>
      <w:r>
        <w:rPr>
          <w:rFonts w:ascii="Calibri" w:eastAsia="CIDFont" w:hAnsi="Calibri" w:cs="Calibri"/>
          <w:color w:val="000000"/>
          <w:sz w:val="20"/>
          <w:szCs w:val="20"/>
          <w:lang w:eastAsia="zh-CN" w:bidi="ar"/>
        </w:rPr>
        <w:t>.</w:t>
      </w:r>
    </w:p>
    <w:p w:rsidR="00A21C3C" w:rsidRDefault="00A21C3C" w:rsidP="00A21C3C">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A21C3C" w:rsidRDefault="00A21C3C" w:rsidP="00920277">
      <w:pPr>
        <w:pStyle w:val="Teksttreci21"/>
        <w:numPr>
          <w:ilvl w:val="0"/>
          <w:numId w:val="11"/>
        </w:numPr>
        <w:shd w:val="clear" w:color="auto" w:fill="auto"/>
        <w:tabs>
          <w:tab w:val="left" w:pos="360"/>
        </w:tabs>
        <w:spacing w:before="0" w:after="0" w:line="240" w:lineRule="auto"/>
        <w:ind w:left="218" w:hangingChars="109" w:hanging="218"/>
        <w:jc w:val="both"/>
        <w:rPr>
          <w:rFonts w:ascii="Calibri" w:eastAsia="SimSun" w:hAnsi="Calibri" w:cs="Calibri"/>
          <w:color w:val="000000"/>
          <w:sz w:val="20"/>
          <w:szCs w:val="20"/>
          <w:lang w:val="en-US" w:eastAsia="zh-CN" w:bidi="ar"/>
        </w:rPr>
      </w:pPr>
      <w:proofErr w:type="spellStart"/>
      <w:r>
        <w:rPr>
          <w:rFonts w:ascii="Calibri" w:eastAsia="SimSun" w:hAnsi="Calibri" w:cs="Calibri"/>
          <w:color w:val="000000"/>
          <w:sz w:val="20"/>
          <w:szCs w:val="20"/>
          <w:lang w:val="en-US" w:eastAsia="zh-CN" w:bidi="ar"/>
        </w:rPr>
        <w:t>Zaleca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sporządzenie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przekazywanych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oświadczeń</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dokumentów</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.pdf, a </w:t>
      </w:r>
      <w:proofErr w:type="spellStart"/>
      <w:r>
        <w:rPr>
          <w:rFonts w:ascii="Calibri" w:eastAsia="SimSun" w:hAnsi="Calibri" w:cs="Calibri"/>
          <w:color w:val="000000"/>
          <w:sz w:val="20"/>
          <w:szCs w:val="20"/>
          <w:lang w:val="en-US" w:eastAsia="zh-CN" w:bidi="ar"/>
        </w:rPr>
        <w:t>także</w:t>
      </w:r>
      <w:proofErr w:type="spellEnd"/>
      <w:r>
        <w:rPr>
          <w:rFonts w:ascii="Calibri" w:eastAsia="SimSun" w:hAnsi="Calibri" w:cs="Calibri"/>
          <w:color w:val="000000"/>
          <w:sz w:val="20"/>
          <w:szCs w:val="20"/>
          <w:lang w:val="en-US" w:eastAsia="zh-CN" w:bidi="ar"/>
        </w:rPr>
        <w:t xml:space="preserve"> – 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opatrywania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kwalifikowanym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elektronicznym</w:t>
      </w:r>
      <w:proofErr w:type="spellEnd"/>
      <w:r>
        <w:rPr>
          <w:rFonts w:ascii="Calibri" w:eastAsia="SimSun" w:hAnsi="Calibri" w:cs="Calibri"/>
          <w:color w:val="000000"/>
          <w:sz w:val="20"/>
          <w:szCs w:val="20"/>
          <w:lang w:val="en-US" w:eastAsia="zh-CN" w:bidi="ar"/>
        </w:rPr>
        <w:t xml:space="preserve"> – </w:t>
      </w:r>
      <w:proofErr w:type="spellStart"/>
      <w:r>
        <w:rPr>
          <w:rFonts w:ascii="Calibri" w:eastAsia="SimSun" w:hAnsi="Calibri" w:cs="Calibri"/>
          <w:color w:val="000000"/>
          <w:sz w:val="20"/>
          <w:szCs w:val="20"/>
          <w:lang w:val="en-US" w:eastAsia="zh-CN" w:bidi="ar"/>
        </w:rPr>
        <w:t>złożenie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PAdES</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podpisywania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oświadczeń</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sporządzonych</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niż</w:t>
      </w:r>
      <w:proofErr w:type="spellEnd"/>
      <w:r>
        <w:rPr>
          <w:rFonts w:ascii="Calibri" w:eastAsia="SimSun" w:hAnsi="Calibri" w:cs="Calibri"/>
          <w:color w:val="000000"/>
          <w:sz w:val="20"/>
          <w:szCs w:val="20"/>
          <w:lang w:val="en-US" w:eastAsia="zh-CN" w:bidi="ar"/>
        </w:rPr>
        <w:t xml:space="preserve"> .pdf – 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opatrywania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kwalifikowanym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elektronicznym</w:t>
      </w:r>
      <w:proofErr w:type="spellEnd"/>
      <w:r>
        <w:rPr>
          <w:rFonts w:ascii="Calibri" w:eastAsia="SimSun" w:hAnsi="Calibri" w:cs="Calibri"/>
          <w:color w:val="000000"/>
          <w:sz w:val="20"/>
          <w:szCs w:val="20"/>
          <w:lang w:val="en-US" w:eastAsia="zh-CN" w:bidi="ar"/>
        </w:rPr>
        <w:t xml:space="preserve"> – </w:t>
      </w:r>
      <w:proofErr w:type="spellStart"/>
      <w:r>
        <w:rPr>
          <w:rFonts w:ascii="Calibri" w:eastAsia="SimSun" w:hAnsi="Calibri" w:cs="Calibri"/>
          <w:color w:val="000000"/>
          <w:sz w:val="20"/>
          <w:szCs w:val="20"/>
          <w:lang w:val="en-US" w:eastAsia="zh-CN" w:bidi="ar"/>
        </w:rPr>
        <w:t>zaleca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zastosowanie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kwalifikowanego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elektronicznego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XAdES</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wariancie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wewnętrznym</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użycia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kwalifikowanego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elektronicznego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XAdES</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wariancie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zewnętrznym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należy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pamiętać</w:t>
      </w:r>
      <w:proofErr w:type="spellEnd"/>
      <w:r>
        <w:rPr>
          <w:rFonts w:ascii="Calibri" w:eastAsia="SimSun" w:hAnsi="Calibri" w:cs="Calibri"/>
          <w:color w:val="000000"/>
          <w:sz w:val="20"/>
          <w:szCs w:val="20"/>
          <w:lang w:val="en-US" w:eastAsia="zh-CN" w:bidi="ar"/>
        </w:rPr>
        <w:t xml:space="preserve"> aby </w:t>
      </w:r>
      <w:proofErr w:type="spellStart"/>
      <w:r>
        <w:rPr>
          <w:rFonts w:ascii="Calibri" w:eastAsia="SimSun" w:hAnsi="Calibri" w:cs="Calibri"/>
          <w:color w:val="000000"/>
          <w:sz w:val="20"/>
          <w:szCs w:val="20"/>
          <w:lang w:val="en-US" w:eastAsia="zh-CN" w:bidi="ar"/>
        </w:rPr>
        <w:t>przekazać</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zarówno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podpisywane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oraz</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zewnętrznego</w:t>
      </w:r>
      <w:proofErr w:type="spellEnd"/>
      <w:r>
        <w:rPr>
          <w:rFonts w:ascii="Calibri" w:eastAsia="SimSun" w:hAnsi="Calibri" w:cs="Calibri"/>
          <w:color w:val="000000"/>
          <w:sz w:val="20"/>
          <w:szCs w:val="20"/>
          <w:lang w:val="en-US" w:eastAsia="zh-CN" w:bidi="ar"/>
        </w:rPr>
        <w:t xml:space="preserve">. </w:t>
      </w:r>
    </w:p>
    <w:p w:rsidR="00A21C3C" w:rsidRDefault="00A21C3C" w:rsidP="00A21C3C">
      <w:pPr>
        <w:ind w:leftChars="99" w:left="238"/>
        <w:rPr>
          <w:rFonts w:ascii="Calibri" w:eastAsia="SimSun" w:hAnsi="Calibri" w:cs="Calibri"/>
          <w:color w:val="000000"/>
          <w:sz w:val="20"/>
          <w:szCs w:val="20"/>
          <w:lang w:val="en-US" w:eastAsia="zh-CN" w:bidi="ar"/>
        </w:rPr>
      </w:pPr>
    </w:p>
    <w:p w:rsidR="00A21C3C" w:rsidRDefault="00A21C3C" w:rsidP="00A21C3C">
      <w:pPr>
        <w:ind w:leftChars="99" w:left="238"/>
        <w:jc w:val="both"/>
        <w:rPr>
          <w:rFonts w:ascii="Calibri" w:eastAsia="SimSun" w:hAnsi="Calibri" w:cs="Calibri"/>
          <w:color w:val="000000"/>
          <w:sz w:val="20"/>
          <w:szCs w:val="20"/>
          <w:lang w:eastAsia="zh-CN" w:bidi="ar"/>
        </w:rPr>
      </w:pPr>
      <w:proofErr w:type="spellStart"/>
      <w:r>
        <w:rPr>
          <w:rFonts w:ascii="Calibri" w:eastAsia="SimSun" w:hAnsi="Calibri" w:cs="Calibri"/>
          <w:color w:val="000000"/>
          <w:sz w:val="20"/>
          <w:szCs w:val="20"/>
          <w:lang w:val="en-US" w:eastAsia="zh-CN" w:bidi="ar"/>
        </w:rPr>
        <w:t>Opatrzenie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oświadczeń</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zaufanym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możliwe</w:t>
      </w:r>
      <w:proofErr w:type="spellEnd"/>
      <w:r>
        <w:rPr>
          <w:rFonts w:ascii="Calibri" w:eastAsia="SimSun" w:hAnsi="Calibri" w:cs="Calibri"/>
          <w:color w:val="000000"/>
          <w:sz w:val="20"/>
          <w:szCs w:val="20"/>
          <w:lang w:val="en-US" w:eastAsia="zh-CN" w:bidi="ar"/>
        </w:rPr>
        <w:t xml:space="preserve"> jest w </w:t>
      </w:r>
      <w:proofErr w:type="spellStart"/>
      <w:r>
        <w:rPr>
          <w:rFonts w:ascii="Calibri" w:eastAsia="SimSun" w:hAnsi="Calibri" w:cs="Calibri"/>
          <w:color w:val="000000"/>
          <w:sz w:val="20"/>
          <w:szCs w:val="20"/>
          <w:lang w:val="en-US" w:eastAsia="zh-CN" w:bidi="ar"/>
        </w:rPr>
        <w:t>serwisie</w:t>
      </w:r>
      <w:proofErr w:type="spellEnd"/>
      <w:r>
        <w:rPr>
          <w:rFonts w:ascii="Calibri" w:eastAsia="SimSun" w:hAnsi="Calibri" w:cs="Calibri"/>
          <w:color w:val="000000"/>
          <w:sz w:val="20"/>
          <w:szCs w:val="20"/>
          <w:lang w:val="en-US" w:eastAsia="zh-CN" w:bidi="ar"/>
        </w:rPr>
        <w:t xml:space="preserve"> gov.pl pod </w:t>
      </w:r>
      <w:proofErr w:type="spellStart"/>
      <w:r>
        <w:rPr>
          <w:rFonts w:ascii="Calibri" w:eastAsia="SimSun" w:hAnsi="Calibri" w:cs="Calibri"/>
          <w:color w:val="000000"/>
          <w:sz w:val="20"/>
          <w:szCs w:val="20"/>
          <w:lang w:val="en-US" w:eastAsia="zh-CN" w:bidi="ar"/>
        </w:rPr>
        <w:t>adresem</w:t>
      </w:r>
      <w:proofErr w:type="spellEnd"/>
      <w:r>
        <w:rPr>
          <w:rFonts w:ascii="Calibri" w:eastAsia="SimSun" w:hAnsi="Calibri" w:cs="Calibri"/>
          <w:color w:val="000000"/>
          <w:sz w:val="20"/>
          <w:szCs w:val="20"/>
          <w:lang w:val="en-US" w:eastAsia="zh-CN" w:bidi="ar"/>
        </w:rPr>
        <w:t xml:space="preserve">: </w:t>
      </w:r>
      <w:hyperlink r:id="rId15" w:history="1">
        <w:r>
          <w:rPr>
            <w:rStyle w:val="Hipercze"/>
            <w:rFonts w:ascii="Calibri" w:eastAsia="SimSun" w:hAnsi="Calibri" w:cs="Calibri"/>
            <w:sz w:val="20"/>
            <w:szCs w:val="20"/>
            <w:lang w:val="en-US" w:eastAsia="zh-CN" w:bidi="ar"/>
          </w:rPr>
          <w:t>https://www.gov.pl/web/gov/podpisz-dokument-elektronicznie-wykorzystajpodpis-zaufany</w:t>
        </w:r>
      </w:hyperlink>
      <w:r>
        <w:rPr>
          <w:rFonts w:ascii="Calibri" w:eastAsia="SimSun" w:hAnsi="Calibri" w:cs="Calibri"/>
          <w:color w:val="0563C1"/>
          <w:sz w:val="20"/>
          <w:szCs w:val="20"/>
          <w:lang w:val="en-US" w:eastAsia="zh-CN" w:bidi="ar"/>
        </w:rPr>
        <w:t xml:space="preserve"> </w:t>
      </w:r>
      <w:r>
        <w:rPr>
          <w:rFonts w:ascii="Calibri" w:eastAsia="SimSun" w:hAnsi="Calibri" w:cs="Calibri"/>
          <w:color w:val="000000"/>
          <w:sz w:val="20"/>
          <w:szCs w:val="20"/>
          <w:lang w:val="en-US" w:eastAsia="zh-CN" w:bidi="ar"/>
        </w:rPr>
        <w:t xml:space="preserve">. Aby </w:t>
      </w:r>
      <w:proofErr w:type="spellStart"/>
      <w:r>
        <w:rPr>
          <w:rFonts w:ascii="Calibri" w:eastAsia="SimSun" w:hAnsi="Calibri" w:cs="Calibri"/>
          <w:color w:val="000000"/>
          <w:sz w:val="20"/>
          <w:szCs w:val="20"/>
          <w:lang w:val="en-US" w:eastAsia="zh-CN" w:bidi="ar"/>
        </w:rPr>
        <w:t>opatrzyć</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zaufanym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należy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posiadać</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profil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zaufany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ePUAP</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Szczegóły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dotyczące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zakładania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profilu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zaufanego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znajdują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stronie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serwisu</w:t>
      </w:r>
      <w:proofErr w:type="spellEnd"/>
      <w:r>
        <w:rPr>
          <w:rFonts w:ascii="Calibri" w:eastAsia="SimSun" w:hAnsi="Calibri" w:cs="Calibri"/>
          <w:color w:val="000000"/>
          <w:sz w:val="20"/>
          <w:szCs w:val="20"/>
          <w:lang w:val="en-US" w:eastAsia="zh-CN" w:bidi="ar"/>
        </w:rPr>
        <w:t xml:space="preserve"> gov.pl pod </w:t>
      </w:r>
      <w:proofErr w:type="spellStart"/>
      <w:r>
        <w:rPr>
          <w:rFonts w:ascii="Calibri" w:eastAsia="SimSun" w:hAnsi="Calibri" w:cs="Calibri"/>
          <w:color w:val="000000"/>
          <w:sz w:val="20"/>
          <w:szCs w:val="20"/>
          <w:lang w:val="en-US" w:eastAsia="zh-CN" w:bidi="ar"/>
        </w:rPr>
        <w:t>adresem</w:t>
      </w:r>
      <w:proofErr w:type="spellEnd"/>
      <w:r>
        <w:rPr>
          <w:rFonts w:ascii="Calibri" w:eastAsia="SimSun" w:hAnsi="Calibri" w:cs="Calibri"/>
          <w:color w:val="000000"/>
          <w:sz w:val="20"/>
          <w:szCs w:val="20"/>
          <w:lang w:val="en-US" w:eastAsia="zh-CN" w:bidi="ar"/>
        </w:rPr>
        <w:t xml:space="preserve">: </w:t>
      </w:r>
      <w:hyperlink r:id="rId16" w:history="1">
        <w:r>
          <w:rPr>
            <w:rStyle w:val="Hipercze"/>
            <w:rFonts w:ascii="Calibri" w:eastAsia="SimSun" w:hAnsi="Calibri" w:cs="Calibri"/>
            <w:sz w:val="20"/>
            <w:szCs w:val="20"/>
            <w:lang w:val="en-US" w:eastAsia="zh-CN" w:bidi="ar"/>
          </w:rPr>
          <w:t>https://www.gov.pl/web/gov/zaloz-profil-zaufany</w:t>
        </w:r>
      </w:hyperlink>
      <w:r>
        <w:rPr>
          <w:rFonts w:ascii="Calibri" w:eastAsia="SimSun" w:hAnsi="Calibri" w:cs="Calibri"/>
          <w:color w:val="0563C1"/>
          <w:sz w:val="20"/>
          <w:szCs w:val="20"/>
          <w:lang w:val="en-US" w:eastAsia="zh-CN" w:bidi="ar"/>
        </w:rPr>
        <w:t xml:space="preserve"> </w:t>
      </w:r>
    </w:p>
    <w:p w:rsidR="00A21C3C" w:rsidRDefault="00A21C3C" w:rsidP="00A21C3C">
      <w:pPr>
        <w:ind w:leftChars="99" w:left="238"/>
        <w:jc w:val="both"/>
        <w:rPr>
          <w:rFonts w:ascii="Calibri" w:eastAsia="SimSun" w:hAnsi="Calibri" w:cs="Calibri"/>
          <w:color w:val="000000"/>
          <w:sz w:val="20"/>
          <w:szCs w:val="20"/>
          <w:lang w:val="en-US" w:eastAsia="zh-CN" w:bidi="ar"/>
        </w:rPr>
      </w:pPr>
    </w:p>
    <w:p w:rsidR="00A21C3C" w:rsidRDefault="00A21C3C" w:rsidP="00A21C3C">
      <w:pPr>
        <w:ind w:leftChars="99" w:left="238"/>
        <w:jc w:val="both"/>
        <w:rPr>
          <w:rFonts w:ascii="Calibri" w:eastAsia="SimSun" w:hAnsi="Calibri" w:cs="Calibri"/>
          <w:color w:val="0563C1"/>
          <w:sz w:val="20"/>
          <w:szCs w:val="20"/>
          <w:lang w:eastAsia="zh-CN" w:bidi="ar"/>
        </w:rPr>
      </w:pPr>
      <w:proofErr w:type="spellStart"/>
      <w:r>
        <w:rPr>
          <w:rFonts w:ascii="Calibri" w:eastAsia="SimSun" w:hAnsi="Calibri" w:cs="Calibri"/>
          <w:color w:val="000000"/>
          <w:sz w:val="20"/>
          <w:szCs w:val="20"/>
          <w:lang w:val="en-US" w:eastAsia="zh-CN" w:bidi="ar"/>
        </w:rPr>
        <w:t>Opatrzenie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oświadczeń</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osobistym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wymaga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posiadania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dowodu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osobistego</w:t>
      </w:r>
      <w:proofErr w:type="spellEnd"/>
      <w:r>
        <w:rPr>
          <w:rFonts w:ascii="Calibri" w:eastAsia="SimSun" w:hAnsi="Calibri" w:cs="Calibri"/>
          <w:color w:val="000000"/>
          <w:sz w:val="20"/>
          <w:szCs w:val="20"/>
          <w:lang w:val="en-US" w:eastAsia="zh-CN" w:bidi="ar"/>
        </w:rPr>
        <w:t xml:space="preserve"> z </w:t>
      </w:r>
      <w:proofErr w:type="spellStart"/>
      <w:r>
        <w:rPr>
          <w:rFonts w:ascii="Calibri" w:eastAsia="SimSun" w:hAnsi="Calibri" w:cs="Calibri"/>
          <w:color w:val="000000"/>
          <w:sz w:val="20"/>
          <w:szCs w:val="20"/>
          <w:lang w:val="en-US" w:eastAsia="zh-CN" w:bidi="ar"/>
        </w:rPr>
        <w:t>certyfikatem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osobistego</w:t>
      </w:r>
      <w:proofErr w:type="spellEnd"/>
      <w:r>
        <w:rPr>
          <w:rFonts w:ascii="Calibri" w:eastAsia="SimSun" w:hAnsi="Calibri" w:cs="Calibri"/>
          <w:color w:val="000000"/>
          <w:sz w:val="20"/>
          <w:szCs w:val="20"/>
          <w:lang w:val="en-US" w:eastAsia="zh-CN" w:bidi="ar"/>
        </w:rPr>
        <w:t>: „e-</w:t>
      </w:r>
      <w:proofErr w:type="spellStart"/>
      <w:r>
        <w:rPr>
          <w:rFonts w:ascii="Calibri" w:eastAsia="SimSun" w:hAnsi="Calibri" w:cs="Calibri"/>
          <w:color w:val="000000"/>
          <w:sz w:val="20"/>
          <w:szCs w:val="20"/>
          <w:lang w:val="en-US" w:eastAsia="zh-CN" w:bidi="ar"/>
        </w:rPr>
        <w:t>dowodu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oraz</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specjalistycznego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czytnika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Szczegóły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dotyczące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osobistego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oraz</w:t>
      </w:r>
      <w:proofErr w:type="spellEnd"/>
      <w:r>
        <w:rPr>
          <w:rFonts w:ascii="Calibri" w:eastAsia="SimSun" w:hAnsi="Calibri" w:cs="Calibri"/>
          <w:color w:val="000000"/>
          <w:sz w:val="20"/>
          <w:szCs w:val="20"/>
          <w:lang w:val="en-US" w:eastAsia="zh-CN" w:bidi="ar"/>
        </w:rPr>
        <w:t xml:space="preserve"> e-</w:t>
      </w:r>
      <w:proofErr w:type="spellStart"/>
      <w:r>
        <w:rPr>
          <w:rFonts w:ascii="Calibri" w:eastAsia="SimSun" w:hAnsi="Calibri" w:cs="Calibri"/>
          <w:color w:val="000000"/>
          <w:sz w:val="20"/>
          <w:szCs w:val="20"/>
          <w:lang w:val="en-US" w:eastAsia="zh-CN" w:bidi="ar"/>
        </w:rPr>
        <w:t>dowodu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znajdują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serwisie</w:t>
      </w:r>
      <w:proofErr w:type="spellEnd"/>
      <w:r>
        <w:rPr>
          <w:rFonts w:ascii="Calibri" w:eastAsia="SimSun" w:hAnsi="Calibri" w:cs="Calibri"/>
          <w:color w:val="000000"/>
          <w:sz w:val="20"/>
          <w:szCs w:val="20"/>
          <w:lang w:val="en-US" w:eastAsia="zh-CN" w:bidi="ar"/>
        </w:rPr>
        <w:t xml:space="preserve"> gov.pl pod </w:t>
      </w:r>
      <w:proofErr w:type="spellStart"/>
      <w:r>
        <w:rPr>
          <w:rFonts w:ascii="Calibri" w:eastAsia="SimSun" w:hAnsi="Calibri" w:cs="Calibri"/>
          <w:color w:val="000000"/>
          <w:sz w:val="20"/>
          <w:szCs w:val="20"/>
          <w:lang w:val="en-US" w:eastAsia="zh-CN" w:bidi="ar"/>
        </w:rPr>
        <w:t>adresem</w:t>
      </w:r>
      <w:proofErr w:type="spellEnd"/>
      <w:r>
        <w:rPr>
          <w:rFonts w:ascii="Calibri" w:eastAsia="SimSun" w:hAnsi="Calibri" w:cs="Calibri"/>
          <w:color w:val="000000"/>
          <w:sz w:val="20"/>
          <w:szCs w:val="20"/>
          <w:lang w:val="en-US" w:eastAsia="zh-CN" w:bidi="ar"/>
        </w:rPr>
        <w:t xml:space="preserve">: </w:t>
      </w:r>
      <w:hyperlink r:id="rId17" w:history="1">
        <w:r>
          <w:rPr>
            <w:rStyle w:val="Hipercze"/>
            <w:rFonts w:ascii="Calibri" w:eastAsia="SimSun" w:hAnsi="Calibri" w:cs="Calibri"/>
            <w:sz w:val="20"/>
            <w:szCs w:val="20"/>
            <w:lang w:val="en-US" w:eastAsia="zh-CN" w:bidi="ar"/>
          </w:rPr>
          <w:t>https://www.gov.pl/web/e-dowod/podpis-osobisty</w:t>
        </w:r>
      </w:hyperlink>
      <w:r>
        <w:rPr>
          <w:rFonts w:ascii="Calibri" w:eastAsia="SimSun" w:hAnsi="Calibri" w:cs="Calibri"/>
          <w:color w:val="0563C1"/>
          <w:sz w:val="20"/>
          <w:szCs w:val="20"/>
          <w:lang w:val="en-US" w:eastAsia="zh-CN" w:bidi="ar"/>
        </w:rPr>
        <w:t xml:space="preserve"> </w:t>
      </w:r>
    </w:p>
    <w:p w:rsidR="00A21C3C" w:rsidRDefault="00A21C3C" w:rsidP="00A21C3C">
      <w:pPr>
        <w:ind w:leftChars="99" w:left="238"/>
        <w:jc w:val="both"/>
        <w:rPr>
          <w:rFonts w:ascii="Calibri" w:eastAsia="SimSun" w:hAnsi="Calibri" w:cs="Calibri"/>
          <w:color w:val="0563C1"/>
          <w:sz w:val="20"/>
          <w:szCs w:val="20"/>
          <w:lang w:eastAsia="zh-CN" w:bidi="ar"/>
        </w:rPr>
      </w:pPr>
    </w:p>
    <w:p w:rsidR="00A21C3C" w:rsidRDefault="00A21C3C" w:rsidP="00CF304D">
      <w:pPr>
        <w:numPr>
          <w:ilvl w:val="0"/>
          <w:numId w:val="11"/>
        </w:numPr>
        <w:jc w:val="both"/>
        <w:rPr>
          <w:rFonts w:ascii="Calibri" w:hAnsi="Calibri" w:cs="Calibri"/>
          <w:sz w:val="20"/>
          <w:szCs w:val="20"/>
        </w:rPr>
      </w:pPr>
      <w:proofErr w:type="spellStart"/>
      <w:r>
        <w:rPr>
          <w:rFonts w:ascii="Calibri" w:eastAsia="SimSun" w:hAnsi="Calibri" w:cs="Calibri"/>
          <w:color w:val="000000"/>
          <w:sz w:val="20"/>
          <w:szCs w:val="20"/>
          <w:lang w:val="en-US" w:eastAsia="zh-CN" w:bidi="ar"/>
        </w:rPr>
        <w:t>Wszystkie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składające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ofertę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jeśli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znajdują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odrębnych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plikach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należy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łącznie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skompresować</w:t>
      </w:r>
      <w:proofErr w:type="spellEnd"/>
      <w:r>
        <w:rPr>
          <w:rFonts w:ascii="Calibri" w:eastAsia="SimSun" w:hAnsi="Calibri" w:cs="Calibri"/>
          <w:color w:val="000000"/>
          <w:sz w:val="20"/>
          <w:szCs w:val="20"/>
          <w:lang w:val="en-US" w:eastAsia="zh-CN" w:bidi="ar"/>
        </w:rPr>
        <w:t xml:space="preserve"> do </w:t>
      </w:r>
      <w:proofErr w:type="spellStart"/>
      <w:r>
        <w:rPr>
          <w:rFonts w:ascii="Calibri" w:eastAsia="SimSun" w:hAnsi="Calibri" w:cs="Calibri"/>
          <w:color w:val="000000"/>
          <w:sz w:val="20"/>
          <w:szCs w:val="20"/>
          <w:lang w:val="en-US" w:eastAsia="zh-CN" w:bidi="ar"/>
        </w:rPr>
        <w:t>jednego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archiwum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folderu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skompresowanego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.zip, a </w:t>
      </w:r>
      <w:proofErr w:type="spellStart"/>
      <w:r>
        <w:rPr>
          <w:rFonts w:ascii="Calibri" w:eastAsia="SimSun" w:hAnsi="Calibri" w:cs="Calibri"/>
          <w:color w:val="000000"/>
          <w:sz w:val="20"/>
          <w:szCs w:val="20"/>
          <w:lang w:val="en-US" w:eastAsia="zh-CN" w:bidi="ar"/>
        </w:rPr>
        <w:t>następnie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zaszyfrować</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użyciu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narzędzia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dostępnego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bezpośrednio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szczegółach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niniejszego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postępowania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miniPortalu</w:t>
      </w:r>
      <w:proofErr w:type="spellEnd"/>
      <w:r>
        <w:rPr>
          <w:rFonts w:ascii="Calibri" w:eastAsia="SimSun" w:hAnsi="Calibri" w:cs="Calibri"/>
          <w:color w:val="000000"/>
          <w:sz w:val="20"/>
          <w:szCs w:val="20"/>
          <w:lang w:val="en-US" w:eastAsia="zh-CN" w:bidi="ar"/>
        </w:rPr>
        <w:t xml:space="preserve"> pod </w:t>
      </w:r>
      <w:proofErr w:type="spellStart"/>
      <w:r>
        <w:rPr>
          <w:rFonts w:ascii="Calibri" w:eastAsia="SimSun" w:hAnsi="Calibri" w:cs="Calibri"/>
          <w:color w:val="000000"/>
          <w:sz w:val="20"/>
          <w:szCs w:val="20"/>
          <w:lang w:val="en-US" w:eastAsia="zh-CN" w:bidi="ar"/>
        </w:rPr>
        <w:t>adresem</w:t>
      </w:r>
      <w:proofErr w:type="spellEnd"/>
      <w:r>
        <w:rPr>
          <w:rFonts w:ascii="Calibri" w:eastAsia="SimSun" w:hAnsi="Calibri" w:cs="Calibri"/>
          <w:color w:val="000000"/>
          <w:sz w:val="20"/>
          <w:szCs w:val="20"/>
          <w:lang w:val="en-US" w:eastAsia="zh-CN" w:bidi="ar"/>
        </w:rPr>
        <w:t xml:space="preserve">: </w:t>
      </w:r>
      <w:hyperlink r:id="rId18" w:history="1">
        <w:r w:rsidR="00CF304D" w:rsidRPr="00CF304D">
          <w:rPr>
            <w:rStyle w:val="Hipercze"/>
            <w:rFonts w:asciiTheme="minorHAnsi" w:hAnsiTheme="minorHAnsi" w:cstheme="minorHAnsi"/>
            <w:sz w:val="20"/>
            <w:szCs w:val="20"/>
          </w:rPr>
          <w:t>https://miniportal.uzp.gov.pl/Postepowania/bb544eb6-316b-4339-a81b-03bc35f73e14</w:t>
        </w:r>
      </w:hyperlink>
      <w:r w:rsidR="00CF304D">
        <w:t xml:space="preserve"> </w:t>
      </w:r>
      <w:r>
        <w:rPr>
          <w:rFonts w:asciiTheme="minorHAnsi" w:hAnsiTheme="minorHAnsi" w:cstheme="minorHAnsi"/>
          <w:sz w:val="20"/>
          <w:szCs w:val="20"/>
        </w:rPr>
        <w:t xml:space="preserve"> </w:t>
      </w:r>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pomocą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aktywnego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pola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Wybierz</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pliki</w:t>
      </w:r>
      <w:proofErr w:type="spellEnd"/>
      <w:r>
        <w:rPr>
          <w:rFonts w:ascii="Calibri" w:eastAsia="SimSun" w:hAnsi="Calibri" w:cs="Calibri"/>
          <w:color w:val="000000"/>
          <w:sz w:val="20"/>
          <w:szCs w:val="20"/>
          <w:lang w:val="en-US" w:eastAsia="zh-CN" w:bidi="ar"/>
        </w:rPr>
        <w:t xml:space="preserve"> do </w:t>
      </w:r>
      <w:proofErr w:type="spellStart"/>
      <w:r>
        <w:rPr>
          <w:rFonts w:ascii="Calibri" w:eastAsia="SimSun" w:hAnsi="Calibri" w:cs="Calibri"/>
          <w:color w:val="000000"/>
          <w:sz w:val="20"/>
          <w:szCs w:val="20"/>
          <w:lang w:val="en-US" w:eastAsia="zh-CN" w:bidi="ar"/>
        </w:rPr>
        <w:t>zaszyfrowania</w:t>
      </w:r>
      <w:proofErr w:type="spellEnd"/>
      <w:r>
        <w:rPr>
          <w:rFonts w:ascii="Calibri" w:eastAsia="SimSun" w:hAnsi="Calibri" w:cs="Calibri"/>
          <w:color w:val="000000"/>
          <w:sz w:val="20"/>
          <w:szCs w:val="20"/>
          <w:lang w:val="en-US" w:eastAsia="zh-CN" w:bidi="ar"/>
        </w:rPr>
        <w:t xml:space="preserve">”. </w:t>
      </w:r>
    </w:p>
    <w:p w:rsidR="00A21C3C" w:rsidRDefault="00A21C3C" w:rsidP="00A21C3C">
      <w:pPr>
        <w:jc w:val="both"/>
        <w:rPr>
          <w:rFonts w:ascii="Calibri" w:eastAsia="SimSun" w:hAnsi="Calibri" w:cs="Calibri"/>
          <w:color w:val="000000"/>
          <w:sz w:val="20"/>
          <w:szCs w:val="20"/>
          <w:lang w:val="en-US" w:eastAsia="zh-CN" w:bidi="ar"/>
        </w:rPr>
      </w:pPr>
    </w:p>
    <w:p w:rsidR="00A21C3C" w:rsidRDefault="00A21C3C" w:rsidP="00A21C3C">
      <w:pPr>
        <w:ind w:leftChars="99" w:left="238"/>
        <w:jc w:val="both"/>
        <w:rPr>
          <w:rFonts w:ascii="Calibri" w:eastAsia="SimSun" w:hAnsi="Calibri" w:cs="Calibri"/>
          <w:color w:val="000000"/>
          <w:sz w:val="20"/>
          <w:szCs w:val="20"/>
          <w:lang w:val="en-US" w:eastAsia="zh-CN" w:bidi="ar"/>
        </w:rPr>
      </w:pPr>
      <w:r>
        <w:rPr>
          <w:rFonts w:ascii="Calibri" w:eastAsia="SimSun" w:hAnsi="Calibri" w:cs="Calibri"/>
          <w:color w:val="000000"/>
          <w:sz w:val="20"/>
          <w:szCs w:val="20"/>
          <w:lang w:val="en-US" w:eastAsia="zh-CN" w:bidi="ar"/>
        </w:rPr>
        <w:t xml:space="preserve">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gdy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przekazywane</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postępowaniu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użyciu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wskazanych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wyżej</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środków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komunikacji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elektronicznej</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zawierają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informacje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stanowiące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tajemnicę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przedsiębiorstwa</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rozumieniu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przepisów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ustawy</w:t>
      </w:r>
      <w:proofErr w:type="spellEnd"/>
      <w:r>
        <w:rPr>
          <w:rFonts w:ascii="Calibri" w:eastAsia="SimSun" w:hAnsi="Calibri" w:cs="Calibri"/>
          <w:color w:val="000000"/>
          <w:sz w:val="20"/>
          <w:szCs w:val="20"/>
          <w:lang w:val="en-US" w:eastAsia="zh-CN" w:bidi="ar"/>
        </w:rPr>
        <w:t xml:space="preserve"> z </w:t>
      </w:r>
      <w:proofErr w:type="spellStart"/>
      <w:r>
        <w:rPr>
          <w:rFonts w:ascii="Calibri" w:eastAsia="SimSun" w:hAnsi="Calibri" w:cs="Calibri"/>
          <w:color w:val="000000"/>
          <w:sz w:val="20"/>
          <w:szCs w:val="20"/>
          <w:lang w:val="en-US" w:eastAsia="zh-CN" w:bidi="ar"/>
        </w:rPr>
        <w:t>dnia</w:t>
      </w:r>
      <w:proofErr w:type="spellEnd"/>
      <w:r>
        <w:rPr>
          <w:rFonts w:ascii="Calibri" w:eastAsia="SimSun" w:hAnsi="Calibri" w:cs="Calibri"/>
          <w:color w:val="000000"/>
          <w:sz w:val="20"/>
          <w:szCs w:val="20"/>
          <w:lang w:val="en-US" w:eastAsia="zh-CN" w:bidi="ar"/>
        </w:rPr>
        <w:t xml:space="preserve"> 16 </w:t>
      </w:r>
      <w:proofErr w:type="spellStart"/>
      <w:r>
        <w:rPr>
          <w:rFonts w:ascii="Calibri" w:eastAsia="SimSun" w:hAnsi="Calibri" w:cs="Calibri"/>
          <w:color w:val="000000"/>
          <w:sz w:val="20"/>
          <w:szCs w:val="20"/>
          <w:lang w:val="en-US" w:eastAsia="zh-CN" w:bidi="ar"/>
        </w:rPr>
        <w:t>kwietnia</w:t>
      </w:r>
      <w:proofErr w:type="spellEnd"/>
      <w:r>
        <w:rPr>
          <w:rFonts w:ascii="Calibri" w:eastAsia="SimSun" w:hAnsi="Calibri" w:cs="Calibri"/>
          <w:color w:val="000000"/>
          <w:sz w:val="20"/>
          <w:szCs w:val="20"/>
          <w:lang w:val="en-US" w:eastAsia="zh-CN" w:bidi="ar"/>
        </w:rPr>
        <w:t xml:space="preserve"> 1993 r. o </w:t>
      </w:r>
      <w:proofErr w:type="spellStart"/>
      <w:r>
        <w:rPr>
          <w:rFonts w:ascii="Calibri" w:eastAsia="SimSun" w:hAnsi="Calibri" w:cs="Calibri"/>
          <w:color w:val="000000"/>
          <w:sz w:val="20"/>
          <w:szCs w:val="20"/>
          <w:lang w:val="en-US" w:eastAsia="zh-CN" w:bidi="ar"/>
        </w:rPr>
        <w:t>zwalczaniu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nieuczciwej</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konkurencji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tekst</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jednolity</w:t>
      </w:r>
      <w:proofErr w:type="spellEnd"/>
      <w:r>
        <w:rPr>
          <w:rFonts w:ascii="Calibri" w:eastAsia="SimSun" w:hAnsi="Calibri" w:cs="Calibri"/>
          <w:color w:val="000000"/>
          <w:sz w:val="20"/>
          <w:szCs w:val="20"/>
          <w:lang w:val="en-US" w:eastAsia="zh-CN" w:bidi="ar"/>
        </w:rPr>
        <w:t xml:space="preserve">: Dz. U. z 2020 r. </w:t>
      </w:r>
      <w:proofErr w:type="spellStart"/>
      <w:r>
        <w:rPr>
          <w:rFonts w:ascii="Calibri" w:eastAsia="SimSun" w:hAnsi="Calibri" w:cs="Calibri"/>
          <w:color w:val="000000"/>
          <w:sz w:val="20"/>
          <w:szCs w:val="20"/>
          <w:lang w:val="en-US" w:eastAsia="zh-CN" w:bidi="ar"/>
        </w:rPr>
        <w:t>poz</w:t>
      </w:r>
      <w:proofErr w:type="spellEnd"/>
      <w:r>
        <w:rPr>
          <w:rFonts w:ascii="Calibri" w:eastAsia="SimSun" w:hAnsi="Calibri" w:cs="Calibri"/>
          <w:color w:val="000000"/>
          <w:sz w:val="20"/>
          <w:szCs w:val="20"/>
          <w:lang w:val="en-US" w:eastAsia="zh-CN" w:bidi="ar"/>
        </w:rPr>
        <w:t xml:space="preserve">. 1913), </w:t>
      </w:r>
      <w:proofErr w:type="spellStart"/>
      <w:r>
        <w:rPr>
          <w:rFonts w:ascii="Calibri" w:eastAsia="SimSun" w:hAnsi="Calibri" w:cs="Calibri"/>
          <w:color w:val="000000"/>
          <w:sz w:val="20"/>
          <w:szCs w:val="20"/>
          <w:lang w:val="en-US" w:eastAsia="zh-CN" w:bidi="ar"/>
        </w:rPr>
        <w:t>Wykonawca</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celu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utrzymania</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poufności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tych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informacji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przekazuje</w:t>
      </w:r>
      <w:proofErr w:type="spellEnd"/>
      <w:r>
        <w:rPr>
          <w:rFonts w:ascii="Calibri" w:eastAsia="SimSun" w:hAnsi="Calibri" w:cs="Calibri"/>
          <w:color w:val="000000"/>
          <w:sz w:val="20"/>
          <w:szCs w:val="20"/>
          <w:lang w:val="en-US" w:eastAsia="zh-CN" w:bidi="ar"/>
        </w:rPr>
        <w:t xml:space="preserve"> je w </w:t>
      </w:r>
      <w:proofErr w:type="spellStart"/>
      <w:r>
        <w:rPr>
          <w:rFonts w:ascii="Calibri" w:eastAsia="SimSun" w:hAnsi="Calibri" w:cs="Calibri"/>
          <w:color w:val="000000"/>
          <w:sz w:val="20"/>
          <w:szCs w:val="20"/>
          <w:lang w:val="en-US" w:eastAsia="zh-CN" w:bidi="ar"/>
        </w:rPr>
        <w:t>wydzielonym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odpowiednio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oznaczonym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nazwą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zawierającą</w:t>
      </w:r>
      <w:proofErr w:type="spellEnd"/>
      <w:r>
        <w:rPr>
          <w:rFonts w:ascii="Calibri" w:eastAsia="SimSun" w:hAnsi="Calibri" w:cs="Calibri"/>
          <w:color w:val="000000"/>
          <w:sz w:val="20"/>
          <w:szCs w:val="20"/>
          <w:lang w:val="en-US" w:eastAsia="zh-CN" w:bidi="ar"/>
        </w:rPr>
        <w:t xml:space="preserve"> element w </w:t>
      </w:r>
      <w:proofErr w:type="spellStart"/>
      <w:r>
        <w:rPr>
          <w:rFonts w:ascii="Calibri" w:eastAsia="SimSun" w:hAnsi="Calibri" w:cs="Calibri"/>
          <w:color w:val="000000"/>
          <w:sz w:val="20"/>
          <w:szCs w:val="20"/>
          <w:lang w:val="en-US" w:eastAsia="zh-CN" w:bidi="ar"/>
        </w:rPr>
        <w:t>postaci</w:t>
      </w:r>
      <w:proofErr w:type="spellEnd"/>
      <w:r>
        <w:rPr>
          <w:rFonts w:ascii="Calibri" w:eastAsia="SimSun" w:hAnsi="Calibri" w:cs="Calibri"/>
          <w:color w:val="000000"/>
          <w:sz w:val="20"/>
          <w:szCs w:val="20"/>
          <w:lang w:val="en-US" w:eastAsia="zh-CN" w:bidi="ar"/>
        </w:rPr>
        <w:t xml:space="preserve"> np. „</w:t>
      </w:r>
      <w:proofErr w:type="spellStart"/>
      <w:r>
        <w:rPr>
          <w:rFonts w:ascii="Calibri" w:eastAsia="SimSun" w:hAnsi="Calibri" w:cs="Calibri"/>
          <w:color w:val="000000"/>
          <w:sz w:val="20"/>
          <w:szCs w:val="20"/>
          <w:lang w:val="en-US" w:eastAsia="zh-CN" w:bidi="ar"/>
        </w:rPr>
        <w:t>tajemnica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przedsiębiorstwa</w:t>
      </w:r>
      <w:proofErr w:type="spellEnd"/>
      <w:r>
        <w:rPr>
          <w:rFonts w:ascii="Calibri" w:eastAsia="SimSun" w:hAnsi="Calibri" w:cs="Calibri"/>
          <w:color w:val="000000"/>
          <w:sz w:val="20"/>
          <w:szCs w:val="20"/>
          <w:lang w:val="en-US" w:eastAsia="zh-CN" w:bidi="ar"/>
        </w:rPr>
        <w:t xml:space="preserve">”). </w:t>
      </w:r>
    </w:p>
    <w:p w:rsidR="00A21C3C" w:rsidRDefault="00A21C3C" w:rsidP="00A21C3C">
      <w:pPr>
        <w:ind w:leftChars="99" w:left="238"/>
        <w:jc w:val="both"/>
        <w:rPr>
          <w:rFonts w:ascii="Calibri" w:eastAsia="SimSun" w:hAnsi="Calibri" w:cs="Calibri"/>
          <w:color w:val="000000"/>
          <w:sz w:val="20"/>
          <w:szCs w:val="20"/>
          <w:lang w:val="en-US" w:eastAsia="zh-CN" w:bidi="ar"/>
        </w:rPr>
      </w:pPr>
    </w:p>
    <w:p w:rsidR="00A21C3C" w:rsidRDefault="00A21C3C" w:rsidP="00A21C3C">
      <w:pPr>
        <w:ind w:leftChars="99" w:left="238"/>
        <w:jc w:val="both"/>
        <w:rPr>
          <w:rFonts w:ascii="Calibri" w:eastAsia="SimSun" w:hAnsi="Calibri" w:cs="Calibri"/>
          <w:color w:val="000000"/>
          <w:sz w:val="20"/>
          <w:szCs w:val="20"/>
          <w:lang w:eastAsia="zh-CN" w:bidi="ar"/>
        </w:rPr>
      </w:pPr>
      <w:r>
        <w:rPr>
          <w:rFonts w:ascii="Calibri" w:eastAsia="SimSun" w:hAnsi="Calibri" w:cs="Calibri"/>
          <w:color w:val="000000"/>
          <w:sz w:val="20"/>
          <w:szCs w:val="20"/>
          <w:lang w:val="en-US" w:eastAsia="zh-CN" w:bidi="ar"/>
        </w:rPr>
        <w:t xml:space="preserve">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gdy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informacje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stanowiące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tajemnicę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przedsiębiorstwa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przekazywane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łącznie</w:t>
      </w:r>
      <w:proofErr w:type="spellEnd"/>
      <w:r>
        <w:rPr>
          <w:rFonts w:ascii="Calibri" w:eastAsia="SimSun" w:hAnsi="Calibri" w:cs="Calibri"/>
          <w:color w:val="000000"/>
          <w:sz w:val="20"/>
          <w:szCs w:val="20"/>
          <w:lang w:val="en-US" w:eastAsia="zh-CN" w:bidi="ar"/>
        </w:rPr>
        <w:t xml:space="preserve"> z </w:t>
      </w:r>
      <w:proofErr w:type="spellStart"/>
      <w:r>
        <w:rPr>
          <w:rFonts w:ascii="Calibri" w:eastAsia="SimSun" w:hAnsi="Calibri" w:cs="Calibri"/>
          <w:color w:val="000000"/>
          <w:sz w:val="20"/>
          <w:szCs w:val="20"/>
          <w:lang w:val="en-US" w:eastAsia="zh-CN" w:bidi="ar"/>
        </w:rPr>
        <w:t>ofertą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odpowiednio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oznaczony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zawierający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tajemnicę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przedsiębiorstwa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należy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wraz</w:t>
      </w:r>
      <w:proofErr w:type="spellEnd"/>
      <w:r>
        <w:rPr>
          <w:rFonts w:ascii="Calibri" w:eastAsia="SimSun" w:hAnsi="Calibri" w:cs="Calibri"/>
          <w:color w:val="000000"/>
          <w:sz w:val="20"/>
          <w:szCs w:val="20"/>
          <w:lang w:val="en-US" w:eastAsia="zh-CN" w:bidi="ar"/>
        </w:rPr>
        <w:t xml:space="preserve"> z </w:t>
      </w:r>
      <w:proofErr w:type="spellStart"/>
      <w:r>
        <w:rPr>
          <w:rFonts w:ascii="Calibri" w:eastAsia="SimSun" w:hAnsi="Calibri" w:cs="Calibri"/>
          <w:color w:val="000000"/>
          <w:sz w:val="20"/>
          <w:szCs w:val="20"/>
          <w:lang w:val="en-US" w:eastAsia="zh-CN" w:bidi="ar"/>
        </w:rPr>
        <w:t>pozostałymi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plikami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zawierającymi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składające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ofertę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skompresować</w:t>
      </w:r>
      <w:proofErr w:type="spellEnd"/>
      <w:r>
        <w:rPr>
          <w:rFonts w:ascii="Calibri" w:eastAsia="SimSun" w:hAnsi="Calibri" w:cs="Calibri"/>
          <w:color w:val="000000"/>
          <w:sz w:val="20"/>
          <w:szCs w:val="20"/>
          <w:lang w:val="en-US" w:eastAsia="zh-CN" w:bidi="ar"/>
        </w:rPr>
        <w:t xml:space="preserve"> do </w:t>
      </w:r>
      <w:proofErr w:type="spellStart"/>
      <w:r>
        <w:rPr>
          <w:rFonts w:ascii="Calibri" w:eastAsia="SimSun" w:hAnsi="Calibri" w:cs="Calibri"/>
          <w:color w:val="000000"/>
          <w:sz w:val="20"/>
          <w:szCs w:val="20"/>
          <w:lang w:val="en-US" w:eastAsia="zh-CN" w:bidi="ar"/>
        </w:rPr>
        <w:t>jednego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archiwum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folderu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skompresowanego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.zip a </w:t>
      </w:r>
      <w:proofErr w:type="spellStart"/>
      <w:r>
        <w:rPr>
          <w:rFonts w:ascii="Calibri" w:eastAsia="SimSun" w:hAnsi="Calibri" w:cs="Calibri"/>
          <w:color w:val="000000"/>
          <w:sz w:val="20"/>
          <w:szCs w:val="20"/>
          <w:lang w:val="en-US" w:eastAsia="zh-CN" w:bidi="ar"/>
        </w:rPr>
        <w:t>następnie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zaszyfrować</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użyciu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narzędzia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dostępnego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bezpośrednio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szczegółach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niniejszego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postępowania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miniPortalu</w:t>
      </w:r>
      <w:proofErr w:type="spellEnd"/>
      <w:r>
        <w:rPr>
          <w:rFonts w:ascii="Calibri" w:eastAsia="SimSun" w:hAnsi="Calibri" w:cs="Calibri"/>
          <w:color w:val="000000"/>
          <w:sz w:val="20"/>
          <w:szCs w:val="20"/>
          <w:lang w:val="en-US" w:eastAsia="zh-CN" w:bidi="ar"/>
        </w:rPr>
        <w:t xml:space="preserve"> pod </w:t>
      </w:r>
      <w:proofErr w:type="spellStart"/>
      <w:r>
        <w:rPr>
          <w:rFonts w:ascii="Calibri" w:eastAsia="SimSun" w:hAnsi="Calibri" w:cs="Calibri"/>
          <w:color w:val="000000"/>
          <w:sz w:val="20"/>
          <w:szCs w:val="20"/>
          <w:lang w:val="en-US" w:eastAsia="zh-CN" w:bidi="ar"/>
        </w:rPr>
        <w:t>adresem</w:t>
      </w:r>
      <w:proofErr w:type="spellEnd"/>
      <w:r>
        <w:rPr>
          <w:rFonts w:ascii="Calibri" w:eastAsia="SimSun" w:hAnsi="Calibri" w:cs="Calibri"/>
          <w:color w:val="000000"/>
          <w:sz w:val="20"/>
          <w:szCs w:val="20"/>
          <w:lang w:val="en-US" w:eastAsia="zh-CN" w:bidi="ar"/>
        </w:rPr>
        <w:t xml:space="preserve">: </w:t>
      </w:r>
    </w:p>
    <w:p w:rsidR="00A21C3C" w:rsidRDefault="00CF304D" w:rsidP="00A21C3C">
      <w:pPr>
        <w:ind w:leftChars="99" w:left="238"/>
        <w:jc w:val="both"/>
        <w:rPr>
          <w:rFonts w:ascii="Calibri" w:eastAsia="SimSun" w:hAnsi="Calibri" w:cs="Calibri"/>
          <w:color w:val="000000"/>
          <w:sz w:val="20"/>
          <w:szCs w:val="20"/>
          <w:lang w:val="en-US" w:eastAsia="zh-CN" w:bidi="ar"/>
        </w:rPr>
      </w:pPr>
      <w:hyperlink r:id="rId19" w:history="1">
        <w:r w:rsidRPr="00CF304D">
          <w:rPr>
            <w:rStyle w:val="Hipercze"/>
            <w:rFonts w:asciiTheme="minorHAnsi" w:hAnsiTheme="minorHAnsi" w:cstheme="minorHAnsi"/>
            <w:sz w:val="20"/>
            <w:szCs w:val="20"/>
          </w:rPr>
          <w:t>https://miniportal.uzp.gov.pl/Postepowania/bb544eb6-316b-4339-a81b-03bc35f73e14</w:t>
        </w:r>
      </w:hyperlink>
      <w:bookmarkStart w:id="0" w:name="_GoBack"/>
      <w:bookmarkEnd w:id="0"/>
      <w:r w:rsidR="00A21C3C">
        <w:rPr>
          <w:rFonts w:ascii="Calibri" w:eastAsia="SimSun" w:hAnsi="Calibri" w:cs="Calibri"/>
          <w:color w:val="000000"/>
          <w:sz w:val="20"/>
          <w:szCs w:val="20"/>
          <w:lang w:val="en-US" w:eastAsia="zh-CN" w:bidi="ar"/>
        </w:rPr>
        <w:t xml:space="preserve"> </w:t>
      </w:r>
      <w:proofErr w:type="spellStart"/>
      <w:r w:rsidR="00A21C3C">
        <w:rPr>
          <w:rFonts w:ascii="Calibri" w:eastAsia="SimSun" w:hAnsi="Calibri" w:cs="Calibri"/>
          <w:color w:val="000000"/>
          <w:sz w:val="20"/>
          <w:szCs w:val="20"/>
          <w:lang w:val="en-US" w:eastAsia="zh-CN" w:bidi="ar"/>
        </w:rPr>
        <w:t>za</w:t>
      </w:r>
      <w:proofErr w:type="spellEnd"/>
      <w:r w:rsidR="00A21C3C">
        <w:rPr>
          <w:rFonts w:ascii="Calibri" w:eastAsia="SimSun" w:hAnsi="Calibri" w:cs="Calibri"/>
          <w:color w:val="000000"/>
          <w:sz w:val="20"/>
          <w:szCs w:val="20"/>
          <w:lang w:val="en-US" w:eastAsia="zh-CN" w:bidi="ar"/>
        </w:rPr>
        <w:t xml:space="preserve"> </w:t>
      </w:r>
      <w:proofErr w:type="spellStart"/>
      <w:r w:rsidR="00A21C3C">
        <w:rPr>
          <w:rFonts w:ascii="Calibri" w:eastAsia="SimSun" w:hAnsi="Calibri" w:cs="Calibri"/>
          <w:color w:val="000000"/>
          <w:sz w:val="20"/>
          <w:szCs w:val="20"/>
          <w:lang w:val="en-US" w:eastAsia="zh-CN" w:bidi="ar"/>
        </w:rPr>
        <w:t>pomocą</w:t>
      </w:r>
      <w:proofErr w:type="spellEnd"/>
      <w:r w:rsidR="00A21C3C">
        <w:rPr>
          <w:rFonts w:ascii="Calibri" w:eastAsia="SimSun" w:hAnsi="Calibri" w:cs="Calibri"/>
          <w:color w:val="000000"/>
          <w:sz w:val="20"/>
          <w:szCs w:val="20"/>
          <w:lang w:val="en-US" w:eastAsia="zh-CN" w:bidi="ar"/>
        </w:rPr>
        <w:t xml:space="preserve"> </w:t>
      </w:r>
      <w:proofErr w:type="spellStart"/>
      <w:r w:rsidR="00A21C3C">
        <w:rPr>
          <w:rFonts w:ascii="Calibri" w:eastAsia="SimSun" w:hAnsi="Calibri" w:cs="Calibri"/>
          <w:color w:val="000000"/>
          <w:sz w:val="20"/>
          <w:szCs w:val="20"/>
          <w:lang w:val="en-US" w:eastAsia="zh-CN" w:bidi="ar"/>
        </w:rPr>
        <w:t>aktywnego</w:t>
      </w:r>
      <w:proofErr w:type="spellEnd"/>
      <w:r w:rsidR="00A21C3C">
        <w:rPr>
          <w:rFonts w:ascii="Calibri" w:eastAsia="SimSun" w:hAnsi="Calibri" w:cs="Calibri"/>
          <w:color w:val="000000"/>
          <w:sz w:val="20"/>
          <w:szCs w:val="20"/>
          <w:lang w:val="en-US" w:eastAsia="zh-CN" w:bidi="ar"/>
        </w:rPr>
        <w:t xml:space="preserve"> </w:t>
      </w:r>
      <w:proofErr w:type="spellStart"/>
      <w:r w:rsidR="00A21C3C">
        <w:rPr>
          <w:rFonts w:ascii="Calibri" w:eastAsia="SimSun" w:hAnsi="Calibri" w:cs="Calibri"/>
          <w:color w:val="000000"/>
          <w:sz w:val="20"/>
          <w:szCs w:val="20"/>
          <w:lang w:val="en-US" w:eastAsia="zh-CN" w:bidi="ar"/>
        </w:rPr>
        <w:t>pola</w:t>
      </w:r>
      <w:proofErr w:type="spellEnd"/>
      <w:r w:rsidR="00A21C3C">
        <w:rPr>
          <w:rFonts w:ascii="Calibri" w:eastAsia="SimSun" w:hAnsi="Calibri" w:cs="Calibri"/>
          <w:color w:val="000000"/>
          <w:sz w:val="20"/>
          <w:szCs w:val="20"/>
          <w:lang w:val="en-US" w:eastAsia="zh-CN" w:bidi="ar"/>
        </w:rPr>
        <w:t xml:space="preserve"> „</w:t>
      </w:r>
      <w:proofErr w:type="spellStart"/>
      <w:r w:rsidR="00A21C3C">
        <w:rPr>
          <w:rFonts w:ascii="Calibri" w:eastAsia="SimSun" w:hAnsi="Calibri" w:cs="Calibri"/>
          <w:color w:val="000000"/>
          <w:sz w:val="20"/>
          <w:szCs w:val="20"/>
          <w:lang w:val="en-US" w:eastAsia="zh-CN" w:bidi="ar"/>
        </w:rPr>
        <w:t>Wybierz</w:t>
      </w:r>
      <w:proofErr w:type="spellEnd"/>
      <w:r w:rsidR="00A21C3C">
        <w:rPr>
          <w:rFonts w:ascii="Calibri" w:eastAsia="SimSun" w:hAnsi="Calibri" w:cs="Calibri"/>
          <w:color w:val="000000"/>
          <w:sz w:val="20"/>
          <w:szCs w:val="20"/>
          <w:lang w:val="en-US" w:eastAsia="zh-CN" w:bidi="ar"/>
        </w:rPr>
        <w:t xml:space="preserve"> </w:t>
      </w:r>
      <w:proofErr w:type="spellStart"/>
      <w:r w:rsidR="00A21C3C">
        <w:rPr>
          <w:rFonts w:ascii="Calibri" w:eastAsia="SimSun" w:hAnsi="Calibri" w:cs="Calibri"/>
          <w:color w:val="000000"/>
          <w:sz w:val="20"/>
          <w:szCs w:val="20"/>
          <w:lang w:val="en-US" w:eastAsia="zh-CN" w:bidi="ar"/>
        </w:rPr>
        <w:t>pliki</w:t>
      </w:r>
      <w:proofErr w:type="spellEnd"/>
      <w:r w:rsidR="00A21C3C">
        <w:rPr>
          <w:rFonts w:ascii="Calibri" w:eastAsia="SimSun" w:hAnsi="Calibri" w:cs="Calibri"/>
          <w:color w:val="000000"/>
          <w:sz w:val="20"/>
          <w:szCs w:val="20"/>
          <w:lang w:val="en-US" w:eastAsia="zh-CN" w:bidi="ar"/>
        </w:rPr>
        <w:t xml:space="preserve"> do </w:t>
      </w:r>
      <w:proofErr w:type="spellStart"/>
      <w:r w:rsidR="00A21C3C">
        <w:rPr>
          <w:rFonts w:ascii="Calibri" w:eastAsia="SimSun" w:hAnsi="Calibri" w:cs="Calibri"/>
          <w:color w:val="000000"/>
          <w:sz w:val="20"/>
          <w:szCs w:val="20"/>
          <w:lang w:val="en-US" w:eastAsia="zh-CN" w:bidi="ar"/>
        </w:rPr>
        <w:t>zaszyfrowania</w:t>
      </w:r>
      <w:proofErr w:type="spellEnd"/>
      <w:r w:rsidR="00A21C3C">
        <w:rPr>
          <w:rFonts w:ascii="Calibri" w:eastAsia="SimSun" w:hAnsi="Calibri" w:cs="Calibri"/>
          <w:color w:val="000000"/>
          <w:sz w:val="20"/>
          <w:szCs w:val="20"/>
          <w:lang w:val="en-US" w:eastAsia="zh-CN" w:bidi="ar"/>
        </w:rPr>
        <w:t xml:space="preserve">”. </w:t>
      </w:r>
    </w:p>
    <w:p w:rsidR="00A21C3C" w:rsidRDefault="00A21C3C" w:rsidP="00A21C3C">
      <w:pPr>
        <w:pStyle w:val="Teksttreci21"/>
        <w:shd w:val="clear" w:color="auto" w:fill="auto"/>
        <w:tabs>
          <w:tab w:val="left" w:pos="360"/>
        </w:tabs>
        <w:spacing w:before="0" w:after="0" w:line="240" w:lineRule="auto"/>
        <w:ind w:leftChars="99" w:left="238" w:firstLine="0"/>
        <w:jc w:val="both"/>
        <w:rPr>
          <w:rFonts w:ascii="Calibri" w:hAnsi="Calibri" w:cs="Calibri"/>
          <w:color w:val="FF0000"/>
          <w:sz w:val="20"/>
          <w:szCs w:val="20"/>
        </w:rPr>
      </w:pPr>
    </w:p>
    <w:p w:rsidR="00A21C3C" w:rsidRDefault="00A21C3C" w:rsidP="00A21C3C">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Pr>
          <w:rFonts w:ascii="Calibri" w:hAnsi="Calibri" w:cs="Calibri"/>
          <w:sz w:val="20"/>
          <w:szCs w:val="20"/>
        </w:rPr>
        <w:t>Wykonawca nie może zastrzec nazwy (firmy) oraz jego adresu, a także informacji dotyczących ceny, terminu wykonania zamówienia, okresu gwarancji i warunków płatności zawartych w jego ofercie.</w:t>
      </w:r>
    </w:p>
    <w:p w:rsidR="00A21C3C" w:rsidRDefault="00A21C3C" w:rsidP="00A21C3C">
      <w:pPr>
        <w:pStyle w:val="Teksttreci21"/>
        <w:shd w:val="clear" w:color="auto" w:fill="auto"/>
        <w:tabs>
          <w:tab w:val="left" w:pos="360"/>
        </w:tabs>
        <w:spacing w:before="0" w:after="0" w:line="240" w:lineRule="auto"/>
        <w:ind w:firstLine="0"/>
        <w:jc w:val="both"/>
        <w:rPr>
          <w:rFonts w:ascii="Calibri" w:hAnsi="Calibri" w:cs="Calibri"/>
          <w:sz w:val="20"/>
          <w:szCs w:val="20"/>
        </w:rPr>
      </w:pPr>
    </w:p>
    <w:p w:rsidR="00A21C3C" w:rsidRDefault="00A21C3C" w:rsidP="00920277">
      <w:pPr>
        <w:pStyle w:val="Teksttreci21"/>
        <w:numPr>
          <w:ilvl w:val="0"/>
          <w:numId w:val="11"/>
        </w:numPr>
        <w:shd w:val="clear" w:color="auto" w:fill="auto"/>
        <w:tabs>
          <w:tab w:val="left" w:pos="360"/>
        </w:tabs>
        <w:spacing w:before="0" w:after="0" w:line="240" w:lineRule="auto"/>
        <w:ind w:left="218" w:hangingChars="109" w:hanging="218"/>
        <w:jc w:val="both"/>
        <w:rPr>
          <w:rFonts w:ascii="Calibri" w:hAnsi="Calibri" w:cs="Calibri"/>
          <w:sz w:val="20"/>
          <w:szCs w:val="20"/>
        </w:rPr>
      </w:pPr>
      <w:r>
        <w:rPr>
          <w:rFonts w:ascii="Calibri" w:hAnsi="Calibri" w:cs="Calibri"/>
          <w:sz w:val="20"/>
          <w:szCs w:val="20"/>
        </w:rPr>
        <w:t xml:space="preserve">Oferta może być złożona tylko do upływu terminu składania ofert. </w:t>
      </w:r>
      <w:r>
        <w:rPr>
          <w:rStyle w:val="Teksttreci2"/>
          <w:rFonts w:ascii="Calibri" w:hAnsi="Calibri" w:cs="Calibri"/>
          <w:color w:val="000000"/>
          <w:sz w:val="20"/>
          <w:szCs w:val="20"/>
        </w:rPr>
        <w:t xml:space="preserve">Wykonawca może złożyć jedną ofertę. </w:t>
      </w:r>
      <w:r>
        <w:rPr>
          <w:rStyle w:val="Teksttreci2"/>
          <w:rFonts w:ascii="Calibri" w:hAnsi="Calibri" w:cs="Calibri"/>
          <w:color w:val="000000"/>
          <w:sz w:val="20"/>
          <w:szCs w:val="20"/>
        </w:rPr>
        <w:lastRenderedPageBreak/>
        <w:t xml:space="preserve">Oferta złożona po terminie składania ofert zostanie odrzucona. </w:t>
      </w:r>
    </w:p>
    <w:p w:rsidR="00A21C3C" w:rsidRDefault="00A21C3C" w:rsidP="00A21C3C">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A21C3C" w:rsidRDefault="00A21C3C" w:rsidP="00920277">
      <w:pPr>
        <w:pStyle w:val="Teksttreci21"/>
        <w:numPr>
          <w:ilvl w:val="0"/>
          <w:numId w:val="11"/>
        </w:numPr>
        <w:shd w:val="clear" w:color="auto" w:fill="auto"/>
        <w:tabs>
          <w:tab w:val="left" w:pos="360"/>
        </w:tabs>
        <w:spacing w:before="0" w:after="0" w:line="240" w:lineRule="auto"/>
        <w:ind w:left="218" w:hangingChars="109" w:hanging="218"/>
        <w:jc w:val="both"/>
        <w:rPr>
          <w:rFonts w:ascii="Calibri" w:hAnsi="Calibri" w:cs="Calibri"/>
          <w:sz w:val="20"/>
          <w:szCs w:val="20"/>
        </w:rPr>
      </w:pPr>
      <w:proofErr w:type="spellStart"/>
      <w:r>
        <w:rPr>
          <w:rFonts w:ascii="Calibri" w:eastAsia="CIDFont" w:hAnsi="Calibri" w:cs="Calibri"/>
          <w:color w:val="000000"/>
          <w:sz w:val="20"/>
          <w:szCs w:val="20"/>
          <w:lang w:val="en-US" w:eastAsia="zh-CN" w:bidi="ar"/>
        </w:rPr>
        <w:t>Wykonawca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może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przed</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upływem</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terminu</w:t>
      </w:r>
      <w:proofErr w:type="spellEnd"/>
      <w:r>
        <w:rPr>
          <w:rFonts w:ascii="Calibri" w:eastAsia="CIDFont" w:hAnsi="Calibri" w:cs="Calibri"/>
          <w:color w:val="000000"/>
          <w:sz w:val="20"/>
          <w:szCs w:val="20"/>
          <w:lang w:val="en-US" w:eastAsia="zh-CN" w:bidi="ar"/>
        </w:rPr>
        <w:t xml:space="preserve"> do </w:t>
      </w:r>
      <w:proofErr w:type="spellStart"/>
      <w:r>
        <w:rPr>
          <w:rFonts w:ascii="Calibri" w:eastAsia="CIDFont" w:hAnsi="Calibri" w:cs="Calibri"/>
          <w:color w:val="000000"/>
          <w:sz w:val="20"/>
          <w:szCs w:val="20"/>
          <w:lang w:val="en-US" w:eastAsia="zh-CN" w:bidi="ar"/>
        </w:rPr>
        <w:t>składania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wycofać</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ofertę</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pośrednictwem</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Formularza</w:t>
      </w:r>
      <w:proofErr w:type="spellEnd"/>
      <w:r>
        <w:rPr>
          <w:rFonts w:ascii="Calibri" w:eastAsia="CIDFont" w:hAnsi="Calibri" w:cs="Calibri"/>
          <w:b/>
          <w:bCs/>
          <w:i/>
          <w:iCs/>
          <w:color w:val="000000"/>
          <w:sz w:val="20"/>
          <w:szCs w:val="20"/>
          <w:lang w:val="en-US" w:eastAsia="zh-CN" w:bidi="ar"/>
        </w:rPr>
        <w:t xml:space="preserve"> do </w:t>
      </w:r>
      <w:proofErr w:type="spellStart"/>
      <w:r>
        <w:rPr>
          <w:rFonts w:ascii="Calibri" w:eastAsia="CIDFont" w:hAnsi="Calibri" w:cs="Calibri"/>
          <w:b/>
          <w:bCs/>
          <w:i/>
          <w:iCs/>
          <w:color w:val="000000"/>
          <w:sz w:val="20"/>
          <w:szCs w:val="20"/>
          <w:lang w:val="en-US" w:eastAsia="zh-CN" w:bidi="ar"/>
        </w:rPr>
        <w:t>złożenia</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zmiany</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wycofania</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oferty</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lub</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wniosku</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dostępnego</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na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ePUAP</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udostępnionego</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również</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na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miniPortalu</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Sposób</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wycofania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oferty</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został</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opisany</w:t>
      </w:r>
      <w:proofErr w:type="spellEnd"/>
      <w:r>
        <w:rPr>
          <w:rFonts w:ascii="Calibri" w:eastAsia="CIDFont" w:hAnsi="Calibri" w:cs="Calibri"/>
          <w:color w:val="000000"/>
          <w:sz w:val="20"/>
          <w:szCs w:val="20"/>
          <w:lang w:val="en-US" w:eastAsia="zh-CN" w:bidi="ar"/>
        </w:rPr>
        <w:t xml:space="preserve"> w „</w:t>
      </w:r>
      <w:proofErr w:type="spellStart"/>
      <w:r>
        <w:rPr>
          <w:rFonts w:ascii="Calibri" w:eastAsia="CIDFont" w:hAnsi="Calibri" w:cs="Calibri"/>
          <w:color w:val="000000"/>
          <w:sz w:val="20"/>
          <w:szCs w:val="20"/>
          <w:lang w:val="en-US" w:eastAsia="zh-CN" w:bidi="ar"/>
        </w:rPr>
        <w:t>Instrukcji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użytkownika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dostępnej</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na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miniPortalu</w:t>
      </w:r>
      <w:proofErr w:type="spellEnd"/>
      <w:r>
        <w:rPr>
          <w:rFonts w:ascii="Calibri" w:eastAsia="CIDFont" w:hAnsi="Calibri" w:cs="Calibri"/>
          <w:color w:val="000000"/>
          <w:sz w:val="20"/>
          <w:szCs w:val="20"/>
          <w:lang w:val="en-US" w:eastAsia="zh-CN" w:bidi="ar"/>
        </w:rPr>
        <w:t xml:space="preserve"> </w:t>
      </w:r>
    </w:p>
    <w:p w:rsidR="00A21C3C" w:rsidRDefault="00A21C3C" w:rsidP="00A21C3C">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A21C3C" w:rsidRDefault="00A21C3C" w:rsidP="00920277">
      <w:pPr>
        <w:pStyle w:val="Teksttreci21"/>
        <w:numPr>
          <w:ilvl w:val="0"/>
          <w:numId w:val="11"/>
        </w:numPr>
        <w:shd w:val="clear" w:color="auto" w:fill="auto"/>
        <w:tabs>
          <w:tab w:val="left" w:pos="360"/>
        </w:tabs>
        <w:spacing w:before="0" w:after="0" w:line="240" w:lineRule="auto"/>
        <w:ind w:left="218" w:hangingChars="109" w:hanging="218"/>
        <w:jc w:val="both"/>
        <w:rPr>
          <w:rFonts w:ascii="Calibri" w:hAnsi="Calibri" w:cs="Calibri"/>
          <w:sz w:val="20"/>
          <w:szCs w:val="20"/>
        </w:rPr>
      </w:pPr>
      <w:proofErr w:type="spellStart"/>
      <w:r>
        <w:rPr>
          <w:rFonts w:ascii="Calibri" w:eastAsia="CIDFont" w:hAnsi="Calibri" w:cs="Calibri"/>
          <w:color w:val="000000"/>
          <w:sz w:val="20"/>
          <w:szCs w:val="20"/>
          <w:lang w:val="en-US" w:eastAsia="zh-CN" w:bidi="ar"/>
        </w:rPr>
        <w:t>Wykonawca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po</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upływie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terminu</w:t>
      </w:r>
      <w:proofErr w:type="spellEnd"/>
      <w:r>
        <w:rPr>
          <w:rFonts w:ascii="Calibri" w:eastAsia="CIDFont" w:hAnsi="Calibri" w:cs="Calibri"/>
          <w:color w:val="000000"/>
          <w:sz w:val="20"/>
          <w:szCs w:val="20"/>
          <w:lang w:val="en-US" w:eastAsia="zh-CN" w:bidi="ar"/>
        </w:rPr>
        <w:t xml:space="preserve"> do </w:t>
      </w:r>
      <w:proofErr w:type="spellStart"/>
      <w:r>
        <w:rPr>
          <w:rFonts w:ascii="Calibri" w:eastAsia="CIDFont" w:hAnsi="Calibri" w:cs="Calibri"/>
          <w:color w:val="000000"/>
          <w:sz w:val="20"/>
          <w:szCs w:val="20"/>
          <w:lang w:val="en-US" w:eastAsia="zh-CN" w:bidi="ar"/>
        </w:rPr>
        <w:t>składania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nie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może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skutecznie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dokonać</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zmiany</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ani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wycofać</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złożonej</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oferty</w:t>
      </w:r>
      <w:proofErr w:type="spellEnd"/>
      <w:r>
        <w:rPr>
          <w:rFonts w:ascii="Calibri" w:eastAsia="CIDFont" w:hAnsi="Calibri" w:cs="Calibri"/>
          <w:color w:val="000000"/>
          <w:sz w:val="20"/>
          <w:szCs w:val="20"/>
          <w:lang w:val="en-US" w:eastAsia="zh-CN" w:bidi="ar"/>
        </w:rPr>
        <w:t>.</w:t>
      </w:r>
    </w:p>
    <w:p w:rsidR="00A21C3C" w:rsidRDefault="00A21C3C" w:rsidP="00A21C3C">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A21C3C" w:rsidRDefault="00A21C3C" w:rsidP="00920277">
      <w:pPr>
        <w:pStyle w:val="Teksttreci21"/>
        <w:numPr>
          <w:ilvl w:val="0"/>
          <w:numId w:val="11"/>
        </w:numPr>
        <w:shd w:val="clear" w:color="auto" w:fill="auto"/>
        <w:tabs>
          <w:tab w:val="left" w:pos="360"/>
        </w:tabs>
        <w:spacing w:before="0" w:after="0" w:line="240" w:lineRule="auto"/>
        <w:ind w:left="218" w:hangingChars="109" w:hanging="218"/>
        <w:jc w:val="both"/>
        <w:rPr>
          <w:rFonts w:ascii="Calibri" w:hAnsi="Calibri" w:cs="Calibri"/>
          <w:sz w:val="20"/>
          <w:szCs w:val="20"/>
        </w:rPr>
      </w:pPr>
      <w:r>
        <w:rPr>
          <w:rStyle w:val="Teksttreci2"/>
          <w:rFonts w:ascii="Calibri" w:hAnsi="Calibri" w:cs="Calibri"/>
          <w:color w:val="000000"/>
          <w:sz w:val="20"/>
          <w:szCs w:val="20"/>
        </w:rPr>
        <w:t>Treść oferty musi odpowiadać treści SWZ.</w:t>
      </w:r>
    </w:p>
    <w:p w:rsidR="00A21C3C" w:rsidRDefault="00A21C3C" w:rsidP="00A21C3C">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A21C3C" w:rsidRDefault="00A21C3C" w:rsidP="00920277">
      <w:pPr>
        <w:pStyle w:val="Teksttreci21"/>
        <w:numPr>
          <w:ilvl w:val="0"/>
          <w:numId w:val="11"/>
        </w:numPr>
        <w:shd w:val="clear" w:color="auto" w:fill="auto"/>
        <w:tabs>
          <w:tab w:val="left" w:pos="360"/>
        </w:tabs>
        <w:spacing w:before="0" w:after="0" w:line="240" w:lineRule="auto"/>
        <w:ind w:left="218" w:hangingChars="109" w:hanging="218"/>
        <w:jc w:val="both"/>
        <w:rPr>
          <w:rStyle w:val="Teksttreci2"/>
          <w:rFonts w:ascii="Calibri" w:hAnsi="Calibri" w:cs="Calibri"/>
        </w:rPr>
      </w:pPr>
      <w:r>
        <w:rPr>
          <w:rStyle w:val="Teksttreci2"/>
          <w:rFonts w:ascii="Calibri" w:hAnsi="Calibri" w:cs="Calibri"/>
          <w:color w:val="000000"/>
          <w:sz w:val="20"/>
          <w:szCs w:val="20"/>
        </w:rPr>
        <w:t>Ofertę podpisuje osoba lub osoby uprawnione do reprezentowania Wykonawcy.</w:t>
      </w:r>
    </w:p>
    <w:p w:rsidR="00A21C3C" w:rsidRDefault="00A21C3C" w:rsidP="00A21C3C">
      <w:pPr>
        <w:pStyle w:val="Teksttreci21"/>
        <w:shd w:val="clear" w:color="auto" w:fill="auto"/>
        <w:tabs>
          <w:tab w:val="left" w:pos="360"/>
        </w:tabs>
        <w:spacing w:before="0" w:after="0" w:line="240" w:lineRule="auto"/>
        <w:ind w:leftChars="-109" w:left="-262" w:firstLine="0"/>
        <w:jc w:val="both"/>
        <w:rPr>
          <w:rStyle w:val="Teksttreci2"/>
          <w:rFonts w:ascii="Calibri" w:hAnsi="Calibri" w:cs="Calibri"/>
          <w:sz w:val="20"/>
          <w:szCs w:val="20"/>
        </w:rPr>
      </w:pPr>
    </w:p>
    <w:p w:rsidR="00A21C3C" w:rsidRDefault="00A21C3C" w:rsidP="00920277">
      <w:pPr>
        <w:pStyle w:val="Teksttreci21"/>
        <w:numPr>
          <w:ilvl w:val="0"/>
          <w:numId w:val="11"/>
        </w:numPr>
        <w:shd w:val="clear" w:color="auto" w:fill="auto"/>
        <w:tabs>
          <w:tab w:val="left" w:pos="0"/>
        </w:tabs>
        <w:spacing w:before="0" w:after="0" w:line="240" w:lineRule="auto"/>
        <w:ind w:left="214" w:hangingChars="107" w:hanging="214"/>
        <w:jc w:val="both"/>
        <w:rPr>
          <w:rStyle w:val="Teksttreci2"/>
          <w:rFonts w:ascii="Calibri" w:hAnsi="Calibri" w:cs="Calibri"/>
          <w:sz w:val="20"/>
          <w:szCs w:val="20"/>
        </w:rPr>
      </w:pPr>
      <w:r>
        <w:rPr>
          <w:rStyle w:val="Teksttreci2"/>
          <w:rFonts w:ascii="Calibri" w:hAnsi="Calibri" w:cs="Calibri"/>
          <w:color w:val="000000"/>
          <w:sz w:val="20"/>
          <w:szCs w:val="20"/>
        </w:rPr>
        <w:t xml:space="preserve">Formularz złożenia, zmiany, wycofania oferty lub wniosku dostępny na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xml:space="preserve"> i </w:t>
      </w:r>
      <w:proofErr w:type="spellStart"/>
      <w:r>
        <w:rPr>
          <w:rStyle w:val="Teksttreci2"/>
          <w:rFonts w:ascii="Calibri" w:hAnsi="Calibri" w:cs="Calibri"/>
          <w:color w:val="000000"/>
          <w:sz w:val="20"/>
          <w:szCs w:val="20"/>
        </w:rPr>
        <w:t>miniPortalu</w:t>
      </w:r>
      <w:proofErr w:type="spellEnd"/>
      <w:r>
        <w:rPr>
          <w:rStyle w:val="Teksttreci2"/>
          <w:rFonts w:ascii="Calibri" w:hAnsi="Calibri" w:cs="Calibri"/>
          <w:color w:val="000000"/>
          <w:sz w:val="20"/>
          <w:szCs w:val="20"/>
        </w:rPr>
        <w:t xml:space="preserve">, za pomocą którego wykonawca składa, zmienia albo wycofuje ofertę nie wymaga podpisania  podpisem zaufanym elektronicznym, ani Profilem Zaufanym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Wykonawca zobowiązany jest podpisać podpisem zaufanym lub elektronicznym, przed ich złożeniem, składane za pośrednictwem Formularza: ofertę i  inne wymagające tego oświadczenia lub dokumenty.</w:t>
      </w:r>
    </w:p>
    <w:p w:rsidR="00A21C3C" w:rsidRDefault="00A21C3C" w:rsidP="00A21C3C">
      <w:pPr>
        <w:pStyle w:val="Teksttreci21"/>
        <w:shd w:val="clear" w:color="auto" w:fill="auto"/>
        <w:tabs>
          <w:tab w:val="left" w:pos="0"/>
        </w:tabs>
        <w:spacing w:before="0" w:after="0" w:line="240" w:lineRule="auto"/>
        <w:ind w:leftChars="-107" w:left="-257" w:firstLine="0"/>
        <w:jc w:val="both"/>
        <w:rPr>
          <w:rStyle w:val="Teksttreci2"/>
          <w:rFonts w:ascii="Calibri" w:hAnsi="Calibri" w:cs="Calibri"/>
          <w:sz w:val="20"/>
          <w:szCs w:val="20"/>
        </w:rPr>
      </w:pPr>
    </w:p>
    <w:p w:rsidR="00A21C3C" w:rsidRDefault="00A21C3C" w:rsidP="00920277">
      <w:pPr>
        <w:pStyle w:val="Teksttreci21"/>
        <w:numPr>
          <w:ilvl w:val="0"/>
          <w:numId w:val="11"/>
        </w:numPr>
        <w:shd w:val="clear" w:color="auto" w:fill="auto"/>
        <w:tabs>
          <w:tab w:val="left" w:pos="360"/>
        </w:tabs>
        <w:spacing w:before="0" w:after="0" w:line="240" w:lineRule="auto"/>
        <w:ind w:left="218" w:hangingChars="109" w:hanging="218"/>
        <w:jc w:val="both"/>
      </w:pPr>
      <w:r>
        <w:rPr>
          <w:rStyle w:val="Teksttreci2"/>
          <w:rFonts w:ascii="Calibri" w:hAnsi="Calibri" w:cs="Calibri"/>
          <w:color w:val="000000"/>
          <w:sz w:val="20"/>
          <w:szCs w:val="20"/>
        </w:rPr>
        <w:t>Zgodnie z przepise</w:t>
      </w:r>
      <w:r>
        <w:rPr>
          <w:rStyle w:val="Teksttreci2"/>
          <w:rFonts w:ascii="Calibri" w:hAnsi="Calibri" w:cs="Calibri"/>
          <w:sz w:val="20"/>
          <w:szCs w:val="20"/>
        </w:rPr>
        <w:t>m art. 99 § 1 Kodeksu cywilnego, p</w:t>
      </w:r>
      <w:r>
        <w:rPr>
          <w:rStyle w:val="Teksttreci2"/>
          <w:rFonts w:ascii="Calibri" w:hAnsi="Calibri" w:cs="Calibri"/>
          <w:color w:val="000000"/>
          <w:sz w:val="20"/>
          <w:szCs w:val="20"/>
        </w:rPr>
        <w:t>ełnomocnictwo do dokonania czynności prawnej – złożenia oferty, która na mocy przepisu art. 61 ustawy musi być sporządzona, pod rygorem nieważności, w postaci elektronicznej i opatrzona zaufanym podpisem elektronicznym, powinno być udzielone w tej samej formie. W takim przypadku pełnomocnictwo należy złożyć w oryginale w postaci dokumentu elektronicznego.</w:t>
      </w:r>
    </w:p>
    <w:p w:rsidR="00A21C3C" w:rsidRDefault="00A21C3C" w:rsidP="00A21C3C">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A21C3C" w:rsidRDefault="00A21C3C" w:rsidP="00920277">
      <w:pPr>
        <w:pStyle w:val="Teksttreci21"/>
        <w:numPr>
          <w:ilvl w:val="0"/>
          <w:numId w:val="11"/>
        </w:numPr>
        <w:shd w:val="clear" w:color="auto" w:fill="auto"/>
        <w:tabs>
          <w:tab w:val="left" w:pos="360"/>
        </w:tabs>
        <w:spacing w:before="0" w:after="0" w:line="240" w:lineRule="auto"/>
        <w:ind w:left="218" w:hangingChars="109" w:hanging="218"/>
        <w:jc w:val="both"/>
        <w:rPr>
          <w:rFonts w:cstheme="minorBidi"/>
          <w:sz w:val="20"/>
          <w:szCs w:val="20"/>
        </w:rPr>
      </w:pPr>
      <w:r>
        <w:rPr>
          <w:rStyle w:val="Teksttreci2"/>
          <w:rFonts w:ascii="Calibri" w:hAnsi="Calibri" w:cs="Calibri"/>
          <w:color w:val="000000"/>
          <w:sz w:val="20"/>
          <w:szCs w:val="20"/>
        </w:rPr>
        <w:t>W przypadku, gdy szczególna forma pełnomocnictwa nie jest wymagana (nie obejmuje swoim zakresem uprawnienia do dokonywania czynności prawnych w postępowaniu, dla których wymagana jest szczególna forma elektroniczna), może ono zostać złożone w oryginale w postaci dokumentu elektronicznego albo elektronicznej kopii poświadczonej za zgodność z oryginałem przez notariusza opatrzonej jego kwalifikowanym podpisem elektronicznym.</w:t>
      </w:r>
    </w:p>
    <w:p w:rsidR="00A21C3C" w:rsidRDefault="00A21C3C" w:rsidP="00A21C3C">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A21C3C" w:rsidRDefault="00A21C3C" w:rsidP="00920277">
      <w:pPr>
        <w:pStyle w:val="Teksttreci21"/>
        <w:numPr>
          <w:ilvl w:val="0"/>
          <w:numId w:val="11"/>
        </w:numPr>
        <w:shd w:val="clear" w:color="auto" w:fill="auto"/>
        <w:tabs>
          <w:tab w:val="left" w:pos="360"/>
        </w:tabs>
        <w:spacing w:before="0" w:after="0" w:line="240" w:lineRule="auto"/>
        <w:ind w:left="218" w:hangingChars="109" w:hanging="218"/>
        <w:jc w:val="both"/>
        <w:rPr>
          <w:rFonts w:ascii="Calibri" w:hAnsi="Calibri" w:cs="Calibri"/>
          <w:sz w:val="20"/>
          <w:szCs w:val="20"/>
        </w:rPr>
      </w:pPr>
      <w:proofErr w:type="spellStart"/>
      <w:r>
        <w:rPr>
          <w:rFonts w:ascii="Calibri" w:eastAsia="SimSun" w:hAnsi="Calibri" w:cs="Calibri"/>
          <w:color w:val="000000"/>
          <w:sz w:val="20"/>
          <w:szCs w:val="20"/>
          <w:lang w:val="en-US" w:eastAsia="zh-CN" w:bidi="ar"/>
        </w:rPr>
        <w:t>Dokumenty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niż</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stanowiące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ofertę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składane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są</w:t>
      </w:r>
      <w:proofErr w:type="spellEnd"/>
      <w:r>
        <w:rPr>
          <w:rFonts w:ascii="Calibri" w:eastAsia="SimSun" w:hAnsi="Calibri" w:cs="Calibri"/>
          <w:color w:val="000000"/>
          <w:sz w:val="20"/>
          <w:szCs w:val="20"/>
          <w:lang w:val="en-US" w:eastAsia="zh-CN" w:bidi="ar"/>
        </w:rPr>
        <w:t xml:space="preserve"> – </w:t>
      </w:r>
      <w:proofErr w:type="spellStart"/>
      <w:r>
        <w:rPr>
          <w:rFonts w:ascii="Calibri" w:eastAsia="SimSun" w:hAnsi="Calibri" w:cs="Calibri"/>
          <w:color w:val="000000"/>
          <w:sz w:val="20"/>
          <w:szCs w:val="20"/>
          <w:lang w:val="en-US" w:eastAsia="zh-CN" w:bidi="ar"/>
        </w:rPr>
        <w:t>za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pośrednictwem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Formularza</w:t>
      </w:r>
      <w:proofErr w:type="spellEnd"/>
      <w:r>
        <w:rPr>
          <w:rFonts w:ascii="Calibri" w:eastAsia="SimSun" w:hAnsi="Calibri" w:cs="Calibri"/>
          <w:color w:val="000000"/>
          <w:sz w:val="20"/>
          <w:szCs w:val="20"/>
          <w:lang w:val="en-US" w:eastAsia="zh-CN" w:bidi="ar"/>
        </w:rPr>
        <w:t xml:space="preserve"> do </w:t>
      </w:r>
      <w:proofErr w:type="spellStart"/>
      <w:r>
        <w:rPr>
          <w:rFonts w:ascii="Calibri" w:eastAsia="SimSun" w:hAnsi="Calibri" w:cs="Calibri"/>
          <w:color w:val="000000"/>
          <w:sz w:val="20"/>
          <w:szCs w:val="20"/>
          <w:lang w:val="en-US" w:eastAsia="zh-CN" w:bidi="ar"/>
        </w:rPr>
        <w:t>komunikacji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poczty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elektronicznej</w:t>
      </w:r>
      <w:proofErr w:type="spellEnd"/>
      <w:r>
        <w:rPr>
          <w:rFonts w:ascii="Calibri" w:eastAsia="SimSun" w:hAnsi="Calibri" w:cs="Calibri"/>
          <w:color w:val="000000"/>
          <w:sz w:val="20"/>
          <w:szCs w:val="20"/>
          <w:lang w:val="en-US" w:eastAsia="zh-CN" w:bidi="ar"/>
        </w:rPr>
        <w:t xml:space="preserve"> – bez </w:t>
      </w:r>
      <w:proofErr w:type="spellStart"/>
      <w:r>
        <w:rPr>
          <w:rFonts w:ascii="Calibri" w:eastAsia="SimSun" w:hAnsi="Calibri" w:cs="Calibri"/>
          <w:color w:val="000000"/>
          <w:sz w:val="20"/>
          <w:szCs w:val="20"/>
          <w:lang w:val="en-US" w:eastAsia="zh-CN" w:bidi="ar"/>
        </w:rPr>
        <w:t>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uprzedniego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zaszyfrowania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Zaszyfrowanie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takich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oświadczeń</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przesłanie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pośrednictwem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Formularza</w:t>
      </w:r>
      <w:proofErr w:type="spellEnd"/>
      <w:r>
        <w:rPr>
          <w:rFonts w:ascii="Calibri" w:eastAsia="SimSun" w:hAnsi="Calibri" w:cs="Calibri"/>
          <w:color w:val="000000"/>
          <w:sz w:val="20"/>
          <w:szCs w:val="20"/>
          <w:lang w:val="en-US" w:eastAsia="zh-CN" w:bidi="ar"/>
        </w:rPr>
        <w:t xml:space="preserve"> do </w:t>
      </w:r>
      <w:proofErr w:type="spellStart"/>
      <w:r>
        <w:rPr>
          <w:rFonts w:ascii="Calibri" w:eastAsia="SimSun" w:hAnsi="Calibri" w:cs="Calibri"/>
          <w:color w:val="000000"/>
          <w:sz w:val="20"/>
          <w:szCs w:val="20"/>
          <w:lang w:val="en-US" w:eastAsia="zh-CN" w:bidi="ar"/>
        </w:rPr>
        <w:t>komunikacji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spowoduje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brak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możliwości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odszyfrowania</w:t>
      </w:r>
      <w:proofErr w:type="spellEnd"/>
      <w:r>
        <w:rPr>
          <w:rFonts w:ascii="Calibri" w:eastAsia="SimSun" w:hAnsi="Calibri" w:cs="Calibri"/>
          <w:color w:val="000000"/>
          <w:sz w:val="20"/>
          <w:szCs w:val="20"/>
          <w:lang w:val="en-US" w:eastAsia="zh-CN" w:bidi="ar"/>
        </w:rPr>
        <w:t xml:space="preserve"> z </w:t>
      </w:r>
      <w:proofErr w:type="spellStart"/>
      <w:r>
        <w:rPr>
          <w:rFonts w:ascii="Calibri" w:eastAsia="SimSun" w:hAnsi="Calibri" w:cs="Calibri"/>
          <w:color w:val="000000"/>
          <w:sz w:val="20"/>
          <w:szCs w:val="20"/>
          <w:lang w:val="en-US" w:eastAsia="zh-CN" w:bidi="ar"/>
        </w:rPr>
        <w:t>przyczyn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leżących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stronie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Wykonawcy</w:t>
      </w:r>
      <w:proofErr w:type="spellEnd"/>
      <w:r>
        <w:rPr>
          <w:rFonts w:ascii="Calibri" w:eastAsia="SimSun" w:hAnsi="Calibri" w:cs="Calibri"/>
          <w:color w:val="000000"/>
          <w:sz w:val="20"/>
          <w:szCs w:val="20"/>
          <w:lang w:val="en-US" w:eastAsia="zh-CN" w:bidi="ar"/>
        </w:rPr>
        <w:t>.</w:t>
      </w:r>
    </w:p>
    <w:p w:rsidR="00A21C3C" w:rsidRDefault="00A21C3C" w:rsidP="00A21C3C">
      <w:pPr>
        <w:pStyle w:val="Teksttreci21"/>
        <w:shd w:val="clear" w:color="auto" w:fill="auto"/>
        <w:tabs>
          <w:tab w:val="left" w:pos="360"/>
        </w:tabs>
        <w:spacing w:before="0" w:after="0" w:line="240" w:lineRule="auto"/>
        <w:ind w:firstLine="0"/>
        <w:jc w:val="both"/>
        <w:rPr>
          <w:rStyle w:val="Teksttreci2"/>
          <w:rFonts w:ascii="Calibri" w:hAnsi="Calibri" w:cs="Calibri"/>
        </w:rPr>
      </w:pPr>
    </w:p>
    <w:p w:rsidR="00A21C3C" w:rsidRDefault="00A21C3C" w:rsidP="00920277">
      <w:pPr>
        <w:pStyle w:val="Teksttreci21"/>
        <w:numPr>
          <w:ilvl w:val="0"/>
          <w:numId w:val="11"/>
        </w:numPr>
        <w:shd w:val="clear" w:color="auto" w:fill="auto"/>
        <w:tabs>
          <w:tab w:val="left" w:pos="360"/>
        </w:tabs>
        <w:spacing w:before="0" w:after="0" w:line="240" w:lineRule="auto"/>
        <w:ind w:left="218" w:hangingChars="109" w:hanging="218"/>
        <w:jc w:val="both"/>
        <w:rPr>
          <w:rStyle w:val="Teksttreci2"/>
          <w:rFonts w:ascii="Calibri" w:hAnsi="Calibri" w:cs="Calibri"/>
          <w:sz w:val="20"/>
          <w:szCs w:val="20"/>
        </w:rPr>
      </w:pPr>
      <w:r>
        <w:rPr>
          <w:rStyle w:val="Teksttreci2"/>
          <w:rFonts w:ascii="Calibri" w:hAnsi="Calibri" w:cs="Calibri"/>
          <w:color w:val="000000"/>
          <w:sz w:val="20"/>
          <w:szCs w:val="20"/>
        </w:rPr>
        <w:t>Wszelkie koszty związane z przygotowaniem i złożeniem oferty ponosi Wykonawca, w tym koszty poniesione z tytułu nabycia podpisu elektronicznego.</w:t>
      </w:r>
    </w:p>
    <w:p w:rsidR="00A21C3C" w:rsidRDefault="00A21C3C" w:rsidP="00A21C3C">
      <w:pPr>
        <w:spacing w:line="276" w:lineRule="auto"/>
        <w:jc w:val="both"/>
        <w:rPr>
          <w:iCs/>
        </w:rPr>
      </w:pPr>
    </w:p>
    <w:p w:rsidR="00A21C3C" w:rsidRDefault="00A21C3C" w:rsidP="00A21C3C">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XIII</w:t>
      </w:r>
    </w:p>
    <w:p w:rsidR="00A21C3C" w:rsidRDefault="00A21C3C" w:rsidP="00A21C3C">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składania oraz otwarcia ofert.</w:t>
      </w:r>
    </w:p>
    <w:p w:rsidR="00A21C3C" w:rsidRDefault="00A21C3C" w:rsidP="00920277">
      <w:pPr>
        <w:numPr>
          <w:ilvl w:val="0"/>
          <w:numId w:val="12"/>
        </w:numPr>
        <w:spacing w:before="120"/>
        <w:ind w:left="360"/>
        <w:rPr>
          <w:rFonts w:ascii="Calibri" w:hAnsi="Calibri" w:cs="Calibri"/>
          <w:color w:val="000000" w:themeColor="text1"/>
          <w:sz w:val="20"/>
          <w:szCs w:val="20"/>
        </w:rPr>
      </w:pPr>
      <w:r>
        <w:rPr>
          <w:rFonts w:ascii="Calibri" w:hAnsi="Calibri" w:cs="Calibri"/>
          <w:b/>
          <w:color w:val="000000" w:themeColor="text1"/>
          <w:sz w:val="20"/>
          <w:szCs w:val="20"/>
        </w:rPr>
        <w:t>Termin składania ofert</w:t>
      </w:r>
    </w:p>
    <w:p w:rsidR="00A21C3C" w:rsidRDefault="00A21C3C" w:rsidP="00920277">
      <w:pPr>
        <w:numPr>
          <w:ilvl w:val="2"/>
          <w:numId w:val="12"/>
        </w:numPr>
        <w:spacing w:before="120"/>
        <w:ind w:left="709" w:hanging="142"/>
        <w:jc w:val="both"/>
        <w:rPr>
          <w:rFonts w:ascii="Calibri" w:hAnsi="Calibri" w:cs="Calibri"/>
          <w:sz w:val="20"/>
          <w:szCs w:val="20"/>
        </w:rPr>
      </w:pPr>
      <w:r>
        <w:rPr>
          <w:rFonts w:ascii="Calibri" w:hAnsi="Calibri" w:cs="Calibri"/>
          <w:b/>
          <w:sz w:val="20"/>
          <w:szCs w:val="20"/>
        </w:rPr>
        <w:t>Oferty należy złożyć</w:t>
      </w:r>
      <w:r>
        <w:rPr>
          <w:rFonts w:ascii="Calibri" w:hAnsi="Calibri" w:cs="Calibri"/>
          <w:sz w:val="20"/>
          <w:szCs w:val="20"/>
        </w:rPr>
        <w:t xml:space="preserve"> do dnia </w:t>
      </w:r>
      <w:r>
        <w:rPr>
          <w:rFonts w:ascii="Calibri" w:hAnsi="Calibri" w:cs="Calibri"/>
          <w:b/>
          <w:sz w:val="20"/>
          <w:szCs w:val="20"/>
        </w:rPr>
        <w:t xml:space="preserve"> </w:t>
      </w:r>
      <w:r w:rsidR="0085376C">
        <w:rPr>
          <w:rFonts w:ascii="Calibri" w:hAnsi="Calibri" w:cs="Calibri"/>
          <w:b/>
          <w:sz w:val="20"/>
          <w:szCs w:val="20"/>
        </w:rPr>
        <w:t>1</w:t>
      </w:r>
      <w:r w:rsidR="00F636D0">
        <w:rPr>
          <w:rFonts w:ascii="Calibri" w:hAnsi="Calibri" w:cs="Calibri"/>
          <w:b/>
          <w:sz w:val="20"/>
          <w:szCs w:val="20"/>
        </w:rPr>
        <w:t>8</w:t>
      </w:r>
      <w:r w:rsidR="0085376C">
        <w:rPr>
          <w:rFonts w:ascii="Calibri" w:hAnsi="Calibri" w:cs="Calibri"/>
          <w:b/>
          <w:sz w:val="20"/>
          <w:szCs w:val="20"/>
        </w:rPr>
        <w:t>.06</w:t>
      </w:r>
      <w:r>
        <w:rPr>
          <w:rFonts w:ascii="Calibri" w:hAnsi="Calibri" w:cs="Calibri"/>
          <w:b/>
          <w:sz w:val="20"/>
          <w:szCs w:val="20"/>
        </w:rPr>
        <w:t>.2021 r. do godz. 10:00</w:t>
      </w:r>
    </w:p>
    <w:p w:rsidR="00A21C3C" w:rsidRDefault="00A21C3C" w:rsidP="00920277">
      <w:pPr>
        <w:numPr>
          <w:ilvl w:val="2"/>
          <w:numId w:val="12"/>
        </w:numPr>
        <w:spacing w:before="120"/>
        <w:ind w:left="709" w:hanging="142"/>
        <w:jc w:val="both"/>
        <w:rPr>
          <w:rFonts w:ascii="Calibri" w:hAnsi="Calibri" w:cs="Calibri"/>
          <w:sz w:val="20"/>
          <w:szCs w:val="20"/>
        </w:rPr>
      </w:pPr>
      <w:r>
        <w:rPr>
          <w:rFonts w:ascii="Calibri" w:hAnsi="Calibri" w:cs="Calibri"/>
          <w:b/>
          <w:sz w:val="20"/>
          <w:szCs w:val="20"/>
        </w:rPr>
        <w:t>Zmiana lub wycofanie oferty</w:t>
      </w:r>
      <w:r>
        <w:rPr>
          <w:rFonts w:ascii="Calibri" w:hAnsi="Calibri" w:cs="Calibri"/>
          <w:sz w:val="20"/>
          <w:szCs w:val="20"/>
        </w:rPr>
        <w:t xml:space="preserve"> po upływie terminu składania ofert są nieskuteczne.</w:t>
      </w:r>
    </w:p>
    <w:p w:rsidR="00A21C3C" w:rsidRDefault="00A21C3C" w:rsidP="00920277">
      <w:pPr>
        <w:numPr>
          <w:ilvl w:val="2"/>
          <w:numId w:val="12"/>
        </w:numPr>
        <w:spacing w:before="120"/>
        <w:ind w:left="709" w:hanging="142"/>
        <w:jc w:val="both"/>
        <w:rPr>
          <w:rFonts w:ascii="Calibri" w:hAnsi="Calibri" w:cs="Calibri"/>
          <w:sz w:val="20"/>
          <w:szCs w:val="20"/>
        </w:rPr>
      </w:pPr>
      <w:r>
        <w:rPr>
          <w:rFonts w:ascii="Calibri" w:hAnsi="Calibri" w:cs="Calibri"/>
          <w:color w:val="000000"/>
          <w:sz w:val="20"/>
          <w:szCs w:val="20"/>
        </w:rPr>
        <w:t xml:space="preserve">Zgodnie z art. 222 ust. 4 </w:t>
      </w:r>
      <w:proofErr w:type="spellStart"/>
      <w:r>
        <w:rPr>
          <w:rFonts w:ascii="Calibri" w:hAnsi="Calibri" w:cs="Calibri"/>
          <w:color w:val="000000"/>
          <w:sz w:val="20"/>
          <w:szCs w:val="20"/>
        </w:rPr>
        <w:t>Pzp</w:t>
      </w:r>
      <w:proofErr w:type="spellEnd"/>
      <w:r>
        <w:rPr>
          <w:rFonts w:ascii="Calibri" w:hAnsi="Calibri" w:cs="Calibri"/>
          <w:color w:val="000000"/>
          <w:sz w:val="20"/>
          <w:szCs w:val="20"/>
        </w:rPr>
        <w:t xml:space="preserve"> Zamawiający, najpóźniej przed otwarciem ofert, udostępnia na stronie internetowej prowadzonego postępowania informację o kwocie, jaką zamierza przeznaczyć na sfinansowanie zamówienia.</w:t>
      </w:r>
    </w:p>
    <w:p w:rsidR="00A21C3C" w:rsidRDefault="00A21C3C" w:rsidP="00920277">
      <w:pPr>
        <w:numPr>
          <w:ilvl w:val="0"/>
          <w:numId w:val="12"/>
        </w:numPr>
        <w:spacing w:before="120"/>
        <w:ind w:left="360"/>
        <w:jc w:val="both"/>
        <w:rPr>
          <w:rFonts w:ascii="Calibri" w:hAnsi="Calibri" w:cs="Calibri"/>
          <w:sz w:val="20"/>
          <w:szCs w:val="20"/>
        </w:rPr>
      </w:pPr>
      <w:r>
        <w:rPr>
          <w:rFonts w:ascii="Calibri" w:hAnsi="Calibri" w:cs="Calibri"/>
          <w:b/>
          <w:sz w:val="20"/>
          <w:szCs w:val="20"/>
        </w:rPr>
        <w:t>Termin otwarcia ofert</w:t>
      </w:r>
    </w:p>
    <w:p w:rsidR="00A21C3C" w:rsidRDefault="00A21C3C" w:rsidP="00920277">
      <w:pPr>
        <w:widowControl w:val="0"/>
        <w:numPr>
          <w:ilvl w:val="0"/>
          <w:numId w:val="13"/>
        </w:numPr>
        <w:tabs>
          <w:tab w:val="left" w:pos="720"/>
        </w:tabs>
        <w:spacing w:after="177" w:line="256" w:lineRule="exact"/>
        <w:jc w:val="both"/>
        <w:rPr>
          <w:rFonts w:ascii="Calibri" w:eastAsiaTheme="minorHAnsi" w:hAnsi="Calibri" w:cs="Calibri"/>
          <w:sz w:val="20"/>
          <w:szCs w:val="20"/>
          <w:lang w:eastAsia="en-US"/>
        </w:rPr>
      </w:pPr>
      <w:r>
        <w:rPr>
          <w:rFonts w:ascii="Calibri" w:eastAsiaTheme="minorHAnsi" w:hAnsi="Calibri" w:cs="Calibri"/>
          <w:b/>
          <w:bCs/>
          <w:sz w:val="20"/>
          <w:szCs w:val="20"/>
          <w:lang w:eastAsia="en-US"/>
        </w:rPr>
        <w:t xml:space="preserve">Otwarcie ofert </w:t>
      </w:r>
      <w:r>
        <w:rPr>
          <w:rFonts w:ascii="Calibri" w:eastAsiaTheme="minorHAnsi" w:hAnsi="Calibri" w:cs="Calibri"/>
          <w:sz w:val="20"/>
          <w:szCs w:val="20"/>
          <w:lang w:eastAsia="en-US"/>
        </w:rPr>
        <w:t xml:space="preserve">nastąpi w dniu </w:t>
      </w:r>
      <w:r w:rsidR="0085376C">
        <w:rPr>
          <w:rFonts w:ascii="Calibri" w:eastAsiaTheme="minorHAnsi" w:hAnsi="Calibri" w:cs="Calibri"/>
          <w:b/>
          <w:sz w:val="20"/>
          <w:szCs w:val="20"/>
          <w:lang w:eastAsia="en-US"/>
        </w:rPr>
        <w:t>1</w:t>
      </w:r>
      <w:r w:rsidR="00F636D0">
        <w:rPr>
          <w:rFonts w:ascii="Calibri" w:eastAsiaTheme="minorHAnsi" w:hAnsi="Calibri" w:cs="Calibri"/>
          <w:b/>
          <w:sz w:val="20"/>
          <w:szCs w:val="20"/>
          <w:lang w:eastAsia="en-US"/>
        </w:rPr>
        <w:t>8</w:t>
      </w:r>
      <w:r w:rsidR="0085376C">
        <w:rPr>
          <w:rFonts w:ascii="Calibri" w:eastAsiaTheme="minorHAnsi" w:hAnsi="Calibri" w:cs="Calibri"/>
          <w:b/>
          <w:sz w:val="20"/>
          <w:szCs w:val="20"/>
          <w:lang w:eastAsia="en-US"/>
        </w:rPr>
        <w:t>.06.2021. r. o godz. 11:3</w:t>
      </w:r>
      <w:r>
        <w:rPr>
          <w:rFonts w:ascii="Calibri" w:eastAsiaTheme="minorHAnsi" w:hAnsi="Calibri" w:cs="Calibri"/>
          <w:b/>
          <w:sz w:val="20"/>
          <w:szCs w:val="20"/>
          <w:lang w:eastAsia="en-US"/>
        </w:rPr>
        <w:t>0</w:t>
      </w:r>
      <w:r>
        <w:rPr>
          <w:rFonts w:ascii="Calibri" w:eastAsiaTheme="minorHAnsi" w:hAnsi="Calibri" w:cs="Calibri"/>
          <w:sz w:val="20"/>
          <w:szCs w:val="20"/>
          <w:lang w:eastAsia="en-US"/>
        </w:rPr>
        <w:t xml:space="preserve"> .  Otwarcia ofert dokonuje się poprzez użycie mechanizmu do odszyfrowania ofert dostępnego po zalogowaniu w zakładce Deszyfrowanie na </w:t>
      </w:r>
      <w:proofErr w:type="spellStart"/>
      <w:r>
        <w:rPr>
          <w:rFonts w:ascii="Calibri" w:eastAsiaTheme="minorHAnsi" w:hAnsi="Calibri" w:cs="Calibri"/>
          <w:sz w:val="20"/>
          <w:szCs w:val="20"/>
          <w:lang w:eastAsia="en-US"/>
        </w:rPr>
        <w:t>miniPotralu</w:t>
      </w:r>
      <w:proofErr w:type="spellEnd"/>
      <w:r>
        <w:rPr>
          <w:rFonts w:ascii="Calibri" w:eastAsiaTheme="minorHAnsi" w:hAnsi="Calibri" w:cs="Calibri"/>
          <w:sz w:val="20"/>
          <w:szCs w:val="20"/>
          <w:lang w:eastAsia="en-US"/>
        </w:rPr>
        <w:t xml:space="preserve"> i następuje poprzez wskazanie pliku do odszyfrowania.</w:t>
      </w:r>
    </w:p>
    <w:p w:rsidR="00A21C3C" w:rsidRDefault="00A21C3C" w:rsidP="00920277">
      <w:pPr>
        <w:widowControl w:val="0"/>
        <w:numPr>
          <w:ilvl w:val="0"/>
          <w:numId w:val="13"/>
        </w:numPr>
        <w:tabs>
          <w:tab w:val="left" w:pos="720"/>
        </w:tabs>
        <w:spacing w:line="259"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lastRenderedPageBreak/>
        <w:t xml:space="preserve">Zgodnie z art. 222 ust. 5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niezwłocznie po otwarciu ofert zamawiający zamieszcza na stronie internetowej informacje o:</w:t>
      </w:r>
    </w:p>
    <w:p w:rsidR="00A21C3C" w:rsidRDefault="00A21C3C" w:rsidP="00A21C3C">
      <w:pPr>
        <w:spacing w:before="26"/>
        <w:ind w:leftChars="300" w:left="720"/>
        <w:jc w:val="both"/>
        <w:rPr>
          <w:rFonts w:ascii="Calibri" w:hAnsi="Calibri" w:cs="Calibri"/>
          <w:sz w:val="20"/>
          <w:szCs w:val="20"/>
        </w:rPr>
      </w:pPr>
      <w:r>
        <w:rPr>
          <w:rFonts w:ascii="Calibri" w:hAnsi="Calibri" w:cs="Calibri"/>
          <w:color w:val="000000"/>
          <w:sz w:val="20"/>
          <w:szCs w:val="20"/>
        </w:rPr>
        <w:t>a) nazwach albo imionach i nazwiskach oraz siedzibach lub miejscach prowadzonej działalności gospodarczej albo miejscach zamieszkania wykonawców, których oferty zostały otwarte,</w:t>
      </w:r>
    </w:p>
    <w:p w:rsidR="00A21C3C" w:rsidRDefault="00A21C3C" w:rsidP="00A21C3C">
      <w:pPr>
        <w:ind w:firstLineChars="300" w:firstLine="600"/>
        <w:jc w:val="both"/>
        <w:rPr>
          <w:rFonts w:ascii="Calibri" w:hAnsi="Calibri" w:cs="Calibri"/>
          <w:color w:val="000000"/>
          <w:sz w:val="20"/>
          <w:szCs w:val="20"/>
        </w:rPr>
      </w:pPr>
      <w:r>
        <w:rPr>
          <w:rFonts w:ascii="Calibri" w:hAnsi="Calibri" w:cs="Calibri"/>
          <w:color w:val="000000"/>
          <w:sz w:val="20"/>
          <w:szCs w:val="20"/>
        </w:rPr>
        <w:t>b) cenach lub kosztach zawartych w ofertach.</w:t>
      </w:r>
    </w:p>
    <w:p w:rsidR="00A21C3C" w:rsidRDefault="00A21C3C" w:rsidP="00A21C3C">
      <w:pPr>
        <w:ind w:firstLineChars="300" w:firstLine="600"/>
        <w:jc w:val="both"/>
        <w:rPr>
          <w:rFonts w:ascii="Calibri" w:hAnsi="Calibri" w:cs="Calibri"/>
          <w:color w:val="000000"/>
          <w:sz w:val="20"/>
          <w:szCs w:val="20"/>
        </w:rPr>
      </w:pPr>
    </w:p>
    <w:p w:rsidR="00A21C3C" w:rsidRDefault="00A21C3C" w:rsidP="00A21C3C">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XIV</w:t>
      </w:r>
    </w:p>
    <w:p w:rsidR="00A21C3C" w:rsidRDefault="00A21C3C" w:rsidP="00A21C3C">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sposobu obliczenia ceny. Informacje w sprawie walut obcych.</w:t>
      </w:r>
    </w:p>
    <w:p w:rsidR="00A21C3C" w:rsidRDefault="00A21C3C" w:rsidP="00920277">
      <w:pPr>
        <w:numPr>
          <w:ilvl w:val="0"/>
          <w:numId w:val="15"/>
        </w:numPr>
        <w:ind w:left="357" w:hanging="357"/>
        <w:jc w:val="both"/>
        <w:rPr>
          <w:rFonts w:ascii="Calibri" w:hAnsi="Calibri"/>
          <w:iCs/>
          <w:sz w:val="20"/>
          <w:szCs w:val="20"/>
        </w:rPr>
      </w:pPr>
      <w:r>
        <w:rPr>
          <w:rFonts w:ascii="Calibri" w:hAnsi="Calibri"/>
          <w:iCs/>
          <w:sz w:val="20"/>
          <w:szCs w:val="20"/>
        </w:rPr>
        <w:t xml:space="preserve">Wykonawca określi cenę oferty w PLN w Formularzu oferty, którego wzór stanowi </w:t>
      </w:r>
      <w:r>
        <w:rPr>
          <w:rFonts w:ascii="Calibri" w:hAnsi="Calibri"/>
          <w:b/>
          <w:iCs/>
          <w:sz w:val="20"/>
          <w:szCs w:val="20"/>
        </w:rPr>
        <w:t>Załącznik Nr 1</w:t>
      </w:r>
      <w:r>
        <w:rPr>
          <w:rFonts w:ascii="Calibri" w:hAnsi="Calibri"/>
          <w:iCs/>
          <w:sz w:val="20"/>
          <w:szCs w:val="20"/>
        </w:rPr>
        <w:t xml:space="preserve"> do SWZ.</w:t>
      </w:r>
    </w:p>
    <w:p w:rsidR="00A21C3C" w:rsidRDefault="00A21C3C" w:rsidP="00920277">
      <w:pPr>
        <w:numPr>
          <w:ilvl w:val="0"/>
          <w:numId w:val="15"/>
        </w:numPr>
        <w:ind w:left="357" w:hanging="357"/>
        <w:jc w:val="both"/>
        <w:rPr>
          <w:rFonts w:ascii="Calibri" w:hAnsi="Calibri"/>
          <w:iCs/>
          <w:sz w:val="20"/>
          <w:szCs w:val="20"/>
        </w:rPr>
      </w:pPr>
      <w:r>
        <w:rPr>
          <w:rFonts w:ascii="Calibri" w:hAnsi="Calibri"/>
          <w:iCs/>
          <w:sz w:val="20"/>
          <w:szCs w:val="20"/>
        </w:rPr>
        <w:t>Cena oferty powinna obejmować wszystkie elementy cenotwórcze realizacji zamówienia, warunki i obowiązki umowne określone we Wzorze Umowy</w:t>
      </w:r>
      <w:r>
        <w:rPr>
          <w:rFonts w:ascii="Calibri" w:hAnsi="Calibri"/>
          <w:sz w:val="20"/>
          <w:szCs w:val="20"/>
        </w:rPr>
        <w:t xml:space="preserve">. Przyjęta formą wynagrodzenia jest </w:t>
      </w:r>
      <w:r>
        <w:rPr>
          <w:rFonts w:ascii="Calibri" w:hAnsi="Calibri"/>
          <w:b/>
          <w:sz w:val="20"/>
          <w:szCs w:val="20"/>
        </w:rPr>
        <w:t>wynagrodzenie ryczałtowe</w:t>
      </w:r>
      <w:r>
        <w:rPr>
          <w:rFonts w:ascii="Calibri" w:hAnsi="Calibri"/>
          <w:sz w:val="20"/>
          <w:szCs w:val="20"/>
        </w:rPr>
        <w:t xml:space="preserve"> w rozumieniu art. 632 </w:t>
      </w:r>
      <w:r>
        <w:rPr>
          <w:rFonts w:ascii="Calibri" w:hAnsi="Calibri" w:cs="Calibri"/>
          <w:sz w:val="20"/>
          <w:szCs w:val="20"/>
        </w:rPr>
        <w:t>§</w:t>
      </w:r>
      <w:r>
        <w:rPr>
          <w:rFonts w:ascii="Calibri" w:hAnsi="Calibri"/>
          <w:sz w:val="20"/>
          <w:szCs w:val="20"/>
        </w:rPr>
        <w:t>1 KC.</w:t>
      </w:r>
    </w:p>
    <w:p w:rsidR="00A21C3C" w:rsidRDefault="00A21C3C" w:rsidP="00920277">
      <w:pPr>
        <w:numPr>
          <w:ilvl w:val="0"/>
          <w:numId w:val="15"/>
        </w:numPr>
        <w:ind w:left="357" w:hanging="357"/>
        <w:jc w:val="both"/>
        <w:rPr>
          <w:rFonts w:ascii="Calibri" w:hAnsi="Calibri"/>
          <w:iCs/>
          <w:sz w:val="20"/>
          <w:szCs w:val="20"/>
        </w:rPr>
      </w:pPr>
      <w:r>
        <w:rPr>
          <w:rFonts w:ascii="Calibri" w:hAnsi="Calibri"/>
          <w:sz w:val="20"/>
          <w:szCs w:val="20"/>
        </w:rPr>
        <w:t xml:space="preserve">Cena </w:t>
      </w:r>
      <w:r>
        <w:rPr>
          <w:rFonts w:ascii="Calibri" w:hAnsi="Calibri"/>
          <w:iCs/>
          <w:sz w:val="20"/>
          <w:szCs w:val="20"/>
        </w:rPr>
        <w:t>oferty i składniki cenotwórcze podane przez Wykonawcę będą stałe przez okres realizacji Umowy i nie będą mogły podlegać zmianie (z zastrzeżeniem postanowień zawartych we Wzorze Umowy).</w:t>
      </w:r>
    </w:p>
    <w:p w:rsidR="00A21C3C" w:rsidRDefault="00A21C3C" w:rsidP="00920277">
      <w:pPr>
        <w:numPr>
          <w:ilvl w:val="0"/>
          <w:numId w:val="15"/>
        </w:numPr>
        <w:ind w:left="357" w:hanging="357"/>
        <w:jc w:val="both"/>
        <w:rPr>
          <w:rFonts w:ascii="Calibri" w:hAnsi="Calibri"/>
          <w:iCs/>
          <w:sz w:val="20"/>
          <w:szCs w:val="20"/>
        </w:rPr>
      </w:pPr>
      <w:r>
        <w:rPr>
          <w:rFonts w:ascii="Calibri" w:hAnsi="Calibri"/>
          <w:iCs/>
          <w:sz w:val="20"/>
          <w:szCs w:val="20"/>
        </w:rPr>
        <w:t>Zamawiający nie przewiduje możliwości prowadzenia rozliczeń w walutach obcych. Rozliczenia między Wykonawcą, a Zamawiającym będą dokonywane w złotych polskich.</w:t>
      </w:r>
    </w:p>
    <w:p w:rsidR="00A21C3C" w:rsidRDefault="00A21C3C" w:rsidP="00920277">
      <w:pPr>
        <w:numPr>
          <w:ilvl w:val="0"/>
          <w:numId w:val="15"/>
        </w:numPr>
        <w:ind w:left="357" w:hanging="357"/>
        <w:jc w:val="both"/>
        <w:rPr>
          <w:rFonts w:ascii="Calibri" w:hAnsi="Calibri"/>
          <w:iCs/>
          <w:sz w:val="20"/>
          <w:szCs w:val="20"/>
        </w:rPr>
      </w:pPr>
      <w:r>
        <w:rPr>
          <w:rFonts w:ascii="Calibri" w:hAnsi="Calibri"/>
          <w:iCs/>
          <w:sz w:val="20"/>
          <w:szCs w:val="20"/>
        </w:rPr>
        <w:t xml:space="preserve">Cena oferty powinna być wyrażona w złotych polskich z dokładnością do 1 grosza, to znaczy </w:t>
      </w:r>
      <w:r>
        <w:rPr>
          <w:rFonts w:ascii="Calibri" w:hAnsi="Calibri"/>
          <w:sz w:val="20"/>
          <w:szCs w:val="20"/>
        </w:rPr>
        <w:br/>
      </w:r>
      <w:r>
        <w:rPr>
          <w:rFonts w:ascii="Calibri" w:hAnsi="Calibri"/>
          <w:iCs/>
          <w:sz w:val="20"/>
          <w:szCs w:val="20"/>
        </w:rPr>
        <w:t>z dokładnością do dwóch miejsc po przecinku.</w:t>
      </w:r>
    </w:p>
    <w:p w:rsidR="00A21C3C" w:rsidRDefault="00A21C3C" w:rsidP="00920277">
      <w:pPr>
        <w:numPr>
          <w:ilvl w:val="0"/>
          <w:numId w:val="15"/>
        </w:numPr>
        <w:ind w:left="357" w:hanging="357"/>
        <w:jc w:val="both"/>
        <w:rPr>
          <w:rFonts w:ascii="Calibri" w:hAnsi="Calibri"/>
          <w:sz w:val="20"/>
          <w:szCs w:val="20"/>
        </w:rPr>
      </w:pPr>
      <w:r>
        <w:rPr>
          <w:rFonts w:ascii="Calibri" w:hAnsi="Calibri"/>
          <w:sz w:val="20"/>
          <w:szCs w:val="20"/>
        </w:rPr>
        <w:t>Zamawiający informuje, że nie przewiduje możliwości udzielenia Wykonawcy zaliczek na poczet wykonania zamówienia.</w:t>
      </w:r>
    </w:p>
    <w:p w:rsidR="00A21C3C" w:rsidRDefault="00A21C3C" w:rsidP="00920277">
      <w:pPr>
        <w:numPr>
          <w:ilvl w:val="0"/>
          <w:numId w:val="15"/>
        </w:numPr>
        <w:ind w:left="357" w:hanging="357"/>
        <w:jc w:val="both"/>
        <w:rPr>
          <w:rFonts w:ascii="Calibri" w:hAnsi="Calibri"/>
          <w:sz w:val="20"/>
          <w:szCs w:val="20"/>
        </w:rPr>
      </w:pPr>
      <w:r>
        <w:rPr>
          <w:rFonts w:ascii="Calibri" w:hAnsi="Calibri"/>
          <w:b/>
          <w:sz w:val="20"/>
          <w:szCs w:val="20"/>
        </w:rPr>
        <w:t>Wszystkie prace należy wycenić i wykonać zgodnie z projektem budowlano-wykonawczym. Załączony przez Zamawiającego przedmiar ma zaś jedynie pomóc w wycenie prac Wykonawcy i nie jest obowiązkowy z uwagi na przyjętą w umowie formę rozliczenia ryczałtowego.</w:t>
      </w:r>
      <w:r>
        <w:rPr>
          <w:rFonts w:ascii="Calibri" w:hAnsi="Calibri"/>
          <w:sz w:val="20"/>
          <w:szCs w:val="20"/>
        </w:rPr>
        <w:t xml:space="preserve"> (Zgodnie z § 4 ust. 3 Rozporządzenia Ministra Infrastruktury z dnia 2 września 2004 r., w sprawie szczegółowego zakresu i formy dokumentacji projektowej, specyfikacji technicznych wykonania i odbioru robót budowlanych oraz programu funkcjonalno- użytkowego (Dz.U. z 2004 r. nr 202, </w:t>
      </w:r>
      <w:proofErr w:type="spellStart"/>
      <w:r>
        <w:rPr>
          <w:rFonts w:ascii="Calibri" w:hAnsi="Calibri"/>
          <w:sz w:val="20"/>
          <w:szCs w:val="20"/>
        </w:rPr>
        <w:t>poz</w:t>
      </w:r>
      <w:proofErr w:type="spellEnd"/>
      <w:r>
        <w:rPr>
          <w:rFonts w:ascii="Calibri" w:hAnsi="Calibri"/>
          <w:sz w:val="20"/>
          <w:szCs w:val="20"/>
        </w:rPr>
        <w:t xml:space="preserve"> 2072 z późniejszymi zmianami.)</w:t>
      </w:r>
      <w:r>
        <w:rPr>
          <w:rFonts w:ascii="Calibri" w:hAnsi="Calibri" w:cs="Tahoma"/>
          <w:b/>
          <w:sz w:val="20"/>
          <w:szCs w:val="20"/>
        </w:rPr>
        <w:tab/>
      </w:r>
    </w:p>
    <w:p w:rsidR="00A21C3C" w:rsidRDefault="00A21C3C" w:rsidP="00A21C3C">
      <w:pPr>
        <w:suppressAutoHyphens/>
        <w:ind w:left="360"/>
        <w:jc w:val="both"/>
        <w:rPr>
          <w:rFonts w:ascii="Calibri" w:hAnsi="Calibri" w:cs="Tahoma"/>
          <w:bCs/>
          <w:sz w:val="20"/>
          <w:szCs w:val="20"/>
          <w:lang w:eastAsia="ar-SA"/>
        </w:rPr>
      </w:pPr>
      <w:r>
        <w:rPr>
          <w:rFonts w:ascii="Calibri" w:hAnsi="Calibri" w:cs="Tahoma"/>
          <w:bCs/>
          <w:sz w:val="20"/>
          <w:szCs w:val="20"/>
          <w:lang w:eastAsia="ar-SA"/>
        </w:rPr>
        <w:t>Wynagrodzenie ryczałtowe jest stałe i niezmienne, niezależnie od faktycznego rozmiaru lub kosztów robót.          W związku z tym,  Zamawiający nie przewiduje wynagrodzeń dodatkowych wynikających np.                                           z niezinwentaryzowanych lub błędnie zinwentaryzowanych instalacji podziemnych lub odmiennych od wskazanych w dokumentacji projektowej warunków geologicznych lub gruntowo-wodnych.</w:t>
      </w:r>
    </w:p>
    <w:p w:rsidR="00A21C3C" w:rsidRDefault="00A21C3C" w:rsidP="00A21C3C">
      <w:pPr>
        <w:ind w:left="180"/>
        <w:jc w:val="both"/>
        <w:rPr>
          <w:rFonts w:ascii="Calibri" w:hAnsi="Calibri" w:cs="Calibri"/>
          <w:sz w:val="20"/>
          <w:szCs w:val="20"/>
        </w:rPr>
      </w:pPr>
      <w:r>
        <w:rPr>
          <w:rFonts w:ascii="Calibri" w:hAnsi="Calibri" w:cs="Calibri"/>
          <w:sz w:val="20"/>
          <w:szCs w:val="20"/>
        </w:rPr>
        <w:t xml:space="preserve">9.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rsidR="00A21C3C" w:rsidRDefault="00A21C3C" w:rsidP="00A21C3C">
      <w:pPr>
        <w:autoSpaceDE w:val="0"/>
        <w:autoSpaceDN w:val="0"/>
        <w:adjustRightInd w:val="0"/>
        <w:ind w:left="180" w:firstLine="180"/>
        <w:jc w:val="both"/>
        <w:rPr>
          <w:rFonts w:ascii="Calibri" w:hAnsi="Calibri" w:cs="Calibri"/>
          <w:sz w:val="20"/>
          <w:szCs w:val="20"/>
        </w:rPr>
      </w:pPr>
      <w:r>
        <w:rPr>
          <w:rFonts w:ascii="Calibri" w:hAnsi="Calibri" w:cs="Calibri"/>
          <w:b/>
          <w:sz w:val="20"/>
          <w:szCs w:val="20"/>
        </w:rPr>
        <w:t>UWAGA:</w:t>
      </w:r>
      <w:r>
        <w:rPr>
          <w:rFonts w:ascii="Calibri" w:hAnsi="Calibri" w:cs="Calibri"/>
          <w:sz w:val="20"/>
          <w:szCs w:val="20"/>
        </w:rPr>
        <w:t xml:space="preserve"> Wykonawca, składając ofertę, informuje zamawiającego, czy wybór oferty będzie prowadzić do powstania u zamawiającego obowiązku podatkowego, wskazując nazwę (rodzaj) towaru lub usługi, których dostawa lub świadczenie będzie prowadzić do jego powstania, oraz wskazuje ich wartość bez kwoty podatku.</w:t>
      </w:r>
    </w:p>
    <w:p w:rsidR="00A21C3C" w:rsidRDefault="00A21C3C" w:rsidP="00A21C3C">
      <w:pPr>
        <w:suppressAutoHyphens/>
        <w:jc w:val="both"/>
        <w:rPr>
          <w:rFonts w:ascii="Calibri" w:hAnsi="Calibri" w:cs="Tahoma"/>
          <w:bCs/>
          <w:sz w:val="20"/>
          <w:szCs w:val="20"/>
          <w:u w:val="single"/>
          <w:lang w:eastAsia="ar-SA"/>
        </w:rPr>
      </w:pPr>
    </w:p>
    <w:p w:rsidR="00A21C3C" w:rsidRDefault="00A21C3C" w:rsidP="00A21C3C">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Rozdział XV</w:t>
      </w:r>
    </w:p>
    <w:p w:rsidR="00A21C3C" w:rsidRDefault="00A21C3C" w:rsidP="00A21C3C">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Kryteria oceny ofert.</w:t>
      </w:r>
    </w:p>
    <w:p w:rsidR="00A21C3C" w:rsidRDefault="00A21C3C" w:rsidP="00A21C3C">
      <w:pPr>
        <w:tabs>
          <w:tab w:val="left" w:pos="360"/>
        </w:tabs>
        <w:ind w:left="360" w:hanging="360"/>
        <w:rPr>
          <w:rFonts w:asciiTheme="minorHAnsi" w:hAnsiTheme="minorHAnsi" w:cstheme="minorHAnsi"/>
          <w:sz w:val="20"/>
          <w:szCs w:val="20"/>
        </w:rPr>
      </w:pPr>
      <w:r>
        <w:rPr>
          <w:rFonts w:asciiTheme="minorHAnsi" w:hAnsiTheme="minorHAnsi" w:cstheme="minorHAnsi"/>
          <w:sz w:val="20"/>
          <w:szCs w:val="20"/>
        </w:rPr>
        <w:t xml:space="preserve">1. </w:t>
      </w:r>
      <w:r>
        <w:rPr>
          <w:rFonts w:asciiTheme="minorHAnsi" w:hAnsiTheme="minorHAnsi" w:cstheme="minorHAnsi"/>
          <w:sz w:val="20"/>
          <w:szCs w:val="20"/>
        </w:rPr>
        <w:tab/>
        <w:t>Najkorzystniejszą ofertą będzie oferta, która przedstawia najkorzystniejszy bilans ceny i kryterium “</w:t>
      </w:r>
      <w:r w:rsidR="00CF304D" w:rsidRPr="00CF304D">
        <w:rPr>
          <w:rFonts w:ascii="Calibri" w:hAnsi="Calibri"/>
          <w:sz w:val="20"/>
          <w:szCs w:val="20"/>
        </w:rPr>
        <w:t>Wysokość ulgi na PFRON</w:t>
      </w:r>
      <w:r>
        <w:rPr>
          <w:rFonts w:asciiTheme="minorHAnsi" w:hAnsiTheme="minorHAnsi" w:cstheme="minorHAnsi"/>
          <w:sz w:val="20"/>
          <w:szCs w:val="20"/>
        </w:rPr>
        <w:t>”.</w:t>
      </w:r>
    </w:p>
    <w:p w:rsidR="00A21C3C" w:rsidRDefault="00A21C3C" w:rsidP="00A21C3C">
      <w:pPr>
        <w:tabs>
          <w:tab w:val="left" w:pos="360"/>
        </w:tabs>
        <w:ind w:left="360" w:hanging="360"/>
        <w:rPr>
          <w:rFonts w:asciiTheme="minorHAnsi" w:hAnsiTheme="minorHAnsi" w:cstheme="minorHAnsi"/>
          <w:sz w:val="20"/>
          <w:szCs w:val="20"/>
        </w:rPr>
      </w:pPr>
    </w:p>
    <w:tbl>
      <w:tblPr>
        <w:tblpPr w:leftFromText="141" w:rightFromText="141" w:bottomFromText="200" w:vertAnchor="text" w:horzAnchor="margin" w:tblpXSpec="center"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6"/>
        <w:gridCol w:w="1511"/>
      </w:tblGrid>
      <w:tr w:rsidR="00A21C3C" w:rsidTr="00A21C3C">
        <w:trPr>
          <w:trHeight w:val="331"/>
        </w:trPr>
        <w:tc>
          <w:tcPr>
            <w:tcW w:w="3966" w:type="dxa"/>
            <w:tcBorders>
              <w:top w:val="single" w:sz="4" w:space="0" w:color="auto"/>
              <w:left w:val="single" w:sz="4" w:space="0" w:color="auto"/>
              <w:bottom w:val="single" w:sz="4" w:space="0" w:color="auto"/>
              <w:right w:val="single" w:sz="4" w:space="0" w:color="auto"/>
            </w:tcBorders>
            <w:hideMark/>
          </w:tcPr>
          <w:p w:rsidR="00A21C3C" w:rsidRDefault="00A21C3C">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Nazwa kryterium</w:t>
            </w:r>
          </w:p>
        </w:tc>
        <w:tc>
          <w:tcPr>
            <w:tcW w:w="1511" w:type="dxa"/>
            <w:tcBorders>
              <w:top w:val="single" w:sz="4" w:space="0" w:color="auto"/>
              <w:left w:val="single" w:sz="4" w:space="0" w:color="auto"/>
              <w:bottom w:val="single" w:sz="4" w:space="0" w:color="auto"/>
              <w:right w:val="single" w:sz="4" w:space="0" w:color="auto"/>
            </w:tcBorders>
            <w:hideMark/>
          </w:tcPr>
          <w:p w:rsidR="00A21C3C" w:rsidRDefault="00A21C3C">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Waga</w:t>
            </w:r>
          </w:p>
        </w:tc>
      </w:tr>
      <w:tr w:rsidR="00A21C3C" w:rsidTr="00A21C3C">
        <w:trPr>
          <w:trHeight w:val="318"/>
        </w:trPr>
        <w:tc>
          <w:tcPr>
            <w:tcW w:w="3966" w:type="dxa"/>
            <w:tcBorders>
              <w:top w:val="single" w:sz="4" w:space="0" w:color="auto"/>
              <w:left w:val="single" w:sz="4" w:space="0" w:color="auto"/>
              <w:bottom w:val="single" w:sz="4" w:space="0" w:color="auto"/>
              <w:right w:val="single" w:sz="4" w:space="0" w:color="auto"/>
            </w:tcBorders>
            <w:hideMark/>
          </w:tcPr>
          <w:p w:rsidR="00A21C3C" w:rsidRDefault="00A21C3C">
            <w:pPr>
              <w:spacing w:before="120"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1/ cena brutto oferty</w:t>
            </w:r>
          </w:p>
        </w:tc>
        <w:tc>
          <w:tcPr>
            <w:tcW w:w="1511" w:type="dxa"/>
            <w:tcBorders>
              <w:top w:val="single" w:sz="4" w:space="0" w:color="auto"/>
              <w:left w:val="single" w:sz="4" w:space="0" w:color="auto"/>
              <w:bottom w:val="single" w:sz="4" w:space="0" w:color="auto"/>
              <w:right w:val="single" w:sz="4" w:space="0" w:color="auto"/>
            </w:tcBorders>
            <w:hideMark/>
          </w:tcPr>
          <w:p w:rsidR="00A21C3C" w:rsidRDefault="00A21C3C">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60%</w:t>
            </w:r>
          </w:p>
        </w:tc>
      </w:tr>
      <w:tr w:rsidR="00A21C3C" w:rsidTr="00A21C3C">
        <w:trPr>
          <w:trHeight w:val="344"/>
        </w:trPr>
        <w:tc>
          <w:tcPr>
            <w:tcW w:w="3966" w:type="dxa"/>
            <w:tcBorders>
              <w:top w:val="single" w:sz="4" w:space="0" w:color="auto"/>
              <w:left w:val="single" w:sz="4" w:space="0" w:color="auto"/>
              <w:bottom w:val="single" w:sz="4" w:space="0" w:color="auto"/>
              <w:right w:val="single" w:sz="4" w:space="0" w:color="auto"/>
            </w:tcBorders>
            <w:hideMark/>
          </w:tcPr>
          <w:p w:rsidR="00A21C3C" w:rsidRDefault="00A21C3C">
            <w:pPr>
              <w:spacing w:before="120"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 xml:space="preserve">2/ </w:t>
            </w:r>
            <w:r w:rsidR="00A85B38">
              <w:rPr>
                <w:rFonts w:ascii="Calibri" w:hAnsi="Calibri"/>
                <w:b/>
                <w:sz w:val="20"/>
                <w:szCs w:val="20"/>
              </w:rPr>
              <w:t xml:space="preserve"> Wysokość ulgi na PFRON ( max. 50 % )</w:t>
            </w:r>
          </w:p>
        </w:tc>
        <w:tc>
          <w:tcPr>
            <w:tcW w:w="1511" w:type="dxa"/>
            <w:tcBorders>
              <w:top w:val="single" w:sz="4" w:space="0" w:color="auto"/>
              <w:left w:val="single" w:sz="4" w:space="0" w:color="auto"/>
              <w:bottom w:val="single" w:sz="4" w:space="0" w:color="auto"/>
              <w:right w:val="single" w:sz="4" w:space="0" w:color="auto"/>
            </w:tcBorders>
            <w:hideMark/>
          </w:tcPr>
          <w:p w:rsidR="00A21C3C" w:rsidRDefault="00A21C3C">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40%</w:t>
            </w:r>
          </w:p>
        </w:tc>
      </w:tr>
    </w:tbl>
    <w:p w:rsidR="00A21C3C" w:rsidRDefault="00A21C3C" w:rsidP="00A21C3C">
      <w:pPr>
        <w:rPr>
          <w:rFonts w:asciiTheme="minorHAnsi" w:hAnsiTheme="minorHAnsi" w:cstheme="minorHAnsi"/>
          <w:sz w:val="20"/>
          <w:szCs w:val="20"/>
        </w:rPr>
      </w:pPr>
    </w:p>
    <w:p w:rsidR="00A21C3C" w:rsidRDefault="00A21C3C" w:rsidP="00A21C3C">
      <w:pPr>
        <w:rPr>
          <w:rFonts w:asciiTheme="minorHAnsi" w:hAnsiTheme="minorHAnsi" w:cstheme="minorHAnsi"/>
          <w:sz w:val="20"/>
          <w:szCs w:val="20"/>
        </w:rPr>
      </w:pPr>
    </w:p>
    <w:p w:rsidR="00A21C3C" w:rsidRDefault="00A21C3C" w:rsidP="00A21C3C">
      <w:pPr>
        <w:rPr>
          <w:rFonts w:asciiTheme="minorHAnsi" w:hAnsiTheme="minorHAnsi" w:cstheme="minorHAnsi"/>
          <w:sz w:val="20"/>
          <w:szCs w:val="20"/>
        </w:rPr>
      </w:pPr>
    </w:p>
    <w:p w:rsidR="00A21C3C" w:rsidRDefault="00A21C3C" w:rsidP="00A21C3C">
      <w:pPr>
        <w:rPr>
          <w:rFonts w:asciiTheme="minorHAnsi" w:hAnsiTheme="minorHAnsi" w:cstheme="minorHAnsi"/>
          <w:sz w:val="20"/>
          <w:szCs w:val="20"/>
        </w:rPr>
      </w:pPr>
    </w:p>
    <w:p w:rsidR="00A21C3C" w:rsidRDefault="00A21C3C" w:rsidP="00A21C3C">
      <w:pPr>
        <w:rPr>
          <w:rFonts w:asciiTheme="minorHAnsi" w:hAnsiTheme="minorHAnsi" w:cstheme="minorHAnsi"/>
          <w:sz w:val="20"/>
          <w:szCs w:val="20"/>
        </w:rPr>
      </w:pPr>
    </w:p>
    <w:p w:rsidR="00A21C3C" w:rsidRDefault="00A21C3C" w:rsidP="00A21C3C">
      <w:pPr>
        <w:rPr>
          <w:rFonts w:asciiTheme="minorHAnsi" w:hAnsiTheme="minorHAnsi" w:cstheme="minorHAnsi"/>
          <w:sz w:val="20"/>
          <w:szCs w:val="20"/>
        </w:rPr>
      </w:pPr>
    </w:p>
    <w:p w:rsidR="00A21C3C" w:rsidRDefault="00A21C3C" w:rsidP="00A21C3C">
      <w:pPr>
        <w:tabs>
          <w:tab w:val="left" w:pos="360"/>
        </w:tabs>
        <w:rPr>
          <w:rFonts w:asciiTheme="minorHAnsi" w:hAnsiTheme="minorHAnsi" w:cstheme="minorHAnsi"/>
          <w:sz w:val="20"/>
          <w:szCs w:val="20"/>
        </w:rPr>
      </w:pPr>
      <w:r>
        <w:rPr>
          <w:rFonts w:asciiTheme="minorHAnsi" w:hAnsiTheme="minorHAnsi" w:cstheme="minorHAnsi"/>
          <w:sz w:val="20"/>
          <w:szCs w:val="20"/>
        </w:rPr>
        <w:t xml:space="preserve">2. </w:t>
      </w:r>
      <w:r>
        <w:rPr>
          <w:rFonts w:asciiTheme="minorHAnsi" w:hAnsiTheme="minorHAnsi" w:cstheme="minorHAnsi"/>
          <w:sz w:val="20"/>
          <w:szCs w:val="20"/>
        </w:rPr>
        <w:tab/>
        <w:t>Kryteria oceny ofert i ich znaczenie oraz opis sposobu oceny ofert:</w:t>
      </w:r>
    </w:p>
    <w:p w:rsidR="00A21C3C" w:rsidRDefault="00A21C3C" w:rsidP="00A21C3C">
      <w:pPr>
        <w:rPr>
          <w:rFonts w:asciiTheme="minorHAnsi" w:hAnsiTheme="minorHAnsi" w:cstheme="minorHAnsi"/>
          <w:sz w:val="20"/>
          <w:szCs w:val="20"/>
        </w:rPr>
      </w:pPr>
    </w:p>
    <w:p w:rsidR="00A21C3C" w:rsidRDefault="00A21C3C" w:rsidP="00A21C3C">
      <w:pPr>
        <w:rPr>
          <w:rFonts w:asciiTheme="minorHAnsi" w:hAnsiTheme="minorHAnsi" w:cstheme="minorHAnsi"/>
          <w:b/>
          <w:sz w:val="20"/>
          <w:szCs w:val="20"/>
        </w:rPr>
      </w:pPr>
      <w:r>
        <w:rPr>
          <w:rFonts w:asciiTheme="minorHAnsi" w:hAnsiTheme="minorHAnsi" w:cstheme="minorHAnsi"/>
          <w:b/>
          <w:sz w:val="20"/>
          <w:szCs w:val="20"/>
        </w:rPr>
        <w:t>A. Kryterium “CENA” w PLN</w:t>
      </w:r>
    </w:p>
    <w:p w:rsidR="00A21C3C" w:rsidRDefault="00A21C3C" w:rsidP="00A21C3C">
      <w:pPr>
        <w:rPr>
          <w:rFonts w:asciiTheme="minorHAnsi" w:hAnsiTheme="minorHAnsi" w:cstheme="minorHAnsi"/>
          <w:sz w:val="20"/>
          <w:szCs w:val="20"/>
        </w:rPr>
      </w:pPr>
    </w:p>
    <w:p w:rsidR="00A21C3C" w:rsidRDefault="00A21C3C" w:rsidP="00A21C3C">
      <w:pPr>
        <w:rPr>
          <w:rFonts w:asciiTheme="minorHAnsi" w:hAnsiTheme="minorHAnsi" w:cstheme="minorHAnsi"/>
          <w:sz w:val="20"/>
          <w:szCs w:val="20"/>
        </w:rPr>
      </w:pPr>
      <w:r>
        <w:rPr>
          <w:rFonts w:asciiTheme="minorHAnsi" w:hAnsiTheme="minorHAnsi" w:cstheme="minorHAnsi"/>
          <w:sz w:val="20"/>
          <w:szCs w:val="20"/>
        </w:rPr>
        <w:t>znaczenie kryterium – 60% (60 pkt)</w:t>
      </w:r>
    </w:p>
    <w:p w:rsidR="00A21C3C" w:rsidRDefault="00A21C3C" w:rsidP="00A21C3C">
      <w:pPr>
        <w:overflowPunct w:val="0"/>
        <w:autoSpaceDE w:val="0"/>
        <w:autoSpaceDN w:val="0"/>
        <w:adjustRightInd w:val="0"/>
        <w:ind w:left="284" w:hanging="284"/>
        <w:jc w:val="both"/>
        <w:textAlignment w:val="baseline"/>
        <w:rPr>
          <w:rFonts w:asciiTheme="minorHAnsi" w:hAnsiTheme="minorHAnsi" w:cstheme="minorHAnsi"/>
          <w:sz w:val="20"/>
          <w:szCs w:val="20"/>
        </w:rPr>
      </w:pPr>
    </w:p>
    <w:p w:rsidR="00A21C3C" w:rsidRDefault="00A21C3C" w:rsidP="00A21C3C">
      <w:pPr>
        <w:overflowPunct w:val="0"/>
        <w:autoSpaceDE w:val="0"/>
        <w:autoSpaceDN w:val="0"/>
        <w:adjustRightInd w:val="0"/>
        <w:ind w:left="284" w:hanging="284"/>
        <w:jc w:val="both"/>
        <w:textAlignment w:val="baseline"/>
        <w:rPr>
          <w:rFonts w:asciiTheme="minorHAnsi" w:hAnsiTheme="minorHAnsi" w:cstheme="minorHAnsi"/>
          <w:sz w:val="20"/>
          <w:szCs w:val="20"/>
        </w:rPr>
      </w:pPr>
      <w:r>
        <w:rPr>
          <w:rFonts w:asciiTheme="minorHAnsi" w:hAnsiTheme="minorHAnsi" w:cstheme="minorHAnsi"/>
          <w:sz w:val="20"/>
          <w:szCs w:val="20"/>
        </w:rPr>
        <w:lastRenderedPageBreak/>
        <w:t>Oferty ocenione zostaną wg poniższego wzoru:</w:t>
      </w:r>
    </w:p>
    <w:p w:rsidR="00A21C3C" w:rsidRDefault="00A21C3C" w:rsidP="00A21C3C">
      <w:pPr>
        <w:overflowPunct w:val="0"/>
        <w:autoSpaceDE w:val="0"/>
        <w:autoSpaceDN w:val="0"/>
        <w:adjustRightInd w:val="0"/>
        <w:ind w:left="284" w:hanging="284"/>
        <w:jc w:val="both"/>
        <w:textAlignment w:val="baseline"/>
        <w:rPr>
          <w:rFonts w:asciiTheme="minorHAnsi" w:hAnsiTheme="minorHAnsi" w:cstheme="minorHAnsi"/>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3960"/>
        <w:gridCol w:w="720"/>
        <w:gridCol w:w="4293"/>
      </w:tblGrid>
      <w:tr w:rsidR="00A21C3C" w:rsidTr="00A21C3C">
        <w:trPr>
          <w:cantSplit/>
          <w:trHeight w:val="616"/>
        </w:trPr>
        <w:tc>
          <w:tcPr>
            <w:tcW w:w="3960" w:type="dxa"/>
            <w:tcBorders>
              <w:top w:val="single" w:sz="4" w:space="0" w:color="000000"/>
              <w:left w:val="single" w:sz="4" w:space="0" w:color="000000"/>
              <w:bottom w:val="single" w:sz="4" w:space="0" w:color="000000"/>
              <w:right w:val="nil"/>
            </w:tcBorders>
            <w:hideMark/>
          </w:tcPr>
          <w:p w:rsidR="00A21C3C" w:rsidRDefault="00A21C3C">
            <w:pPr>
              <w:snapToGrid w:val="0"/>
              <w:spacing w:line="276" w:lineRule="auto"/>
              <w:ind w:left="432" w:hanging="432"/>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C</w:t>
            </w:r>
            <w:r>
              <w:rPr>
                <w:rFonts w:asciiTheme="minorHAnsi" w:hAnsiTheme="minorHAnsi" w:cstheme="minorHAnsi"/>
                <w:b/>
                <w:sz w:val="20"/>
                <w:szCs w:val="20"/>
                <w:vertAlign w:val="subscript"/>
                <w:lang w:eastAsia="en-US"/>
              </w:rPr>
              <w:t>min</w:t>
            </w:r>
            <w:proofErr w:type="spellEnd"/>
          </w:p>
          <w:p w:rsidR="00A21C3C" w:rsidRDefault="00A21C3C">
            <w:pPr>
              <w:overflowPunct w:val="0"/>
              <w:autoSpaceDE w:val="0"/>
              <w:autoSpaceDN w:val="0"/>
              <w:adjustRightInd w:val="0"/>
              <w:spacing w:line="276" w:lineRule="auto"/>
              <w:ind w:left="764" w:hanging="654"/>
              <w:jc w:val="both"/>
              <w:textAlignment w:val="baseline"/>
              <w:rPr>
                <w:rFonts w:asciiTheme="minorHAnsi" w:hAnsiTheme="minorHAnsi" w:cstheme="minorHAnsi"/>
                <w:b/>
                <w:sz w:val="20"/>
                <w:szCs w:val="20"/>
                <w:lang w:eastAsia="en-US"/>
              </w:rPr>
            </w:pPr>
            <w:proofErr w:type="spellStart"/>
            <w:r>
              <w:rPr>
                <w:rFonts w:asciiTheme="minorHAnsi" w:hAnsiTheme="minorHAnsi" w:cstheme="minorHAnsi"/>
                <w:b/>
                <w:sz w:val="20"/>
                <w:szCs w:val="20"/>
                <w:lang w:eastAsia="en-US"/>
              </w:rPr>
              <w:t>P</w:t>
            </w:r>
            <w:r>
              <w:rPr>
                <w:rFonts w:asciiTheme="minorHAnsi" w:hAnsiTheme="minorHAnsi" w:cstheme="minorHAnsi"/>
                <w:b/>
                <w:sz w:val="20"/>
                <w:szCs w:val="20"/>
                <w:vertAlign w:val="subscript"/>
                <w:lang w:eastAsia="en-US"/>
              </w:rPr>
              <w:t>Ci</w:t>
            </w:r>
            <w:proofErr w:type="spellEnd"/>
            <w:r>
              <w:rPr>
                <w:rFonts w:asciiTheme="minorHAnsi" w:hAnsiTheme="minorHAnsi" w:cstheme="minorHAnsi"/>
                <w:b/>
                <w:sz w:val="20"/>
                <w:szCs w:val="20"/>
                <w:lang w:eastAsia="en-US"/>
              </w:rPr>
              <w:t xml:space="preserve"> = ----------- x 100 pkt x 60%     </w:t>
            </w:r>
            <w:r>
              <w:rPr>
                <w:rFonts w:asciiTheme="minorHAnsi" w:hAnsiTheme="minorHAnsi" w:cstheme="minorHAnsi"/>
                <w:sz w:val="20"/>
                <w:szCs w:val="20"/>
                <w:lang w:eastAsia="en-US"/>
              </w:rPr>
              <w:t xml:space="preserve">gdzie:  </w:t>
            </w:r>
            <w:r>
              <w:rPr>
                <w:rFonts w:asciiTheme="minorHAnsi" w:hAnsiTheme="minorHAnsi" w:cstheme="minorHAnsi"/>
                <w:b/>
                <w:sz w:val="20"/>
                <w:szCs w:val="20"/>
                <w:lang w:eastAsia="en-US"/>
              </w:rPr>
              <w:t xml:space="preserve"> </w:t>
            </w:r>
          </w:p>
          <w:p w:rsidR="00A21C3C" w:rsidRDefault="00A21C3C">
            <w:pPr>
              <w:spacing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 xml:space="preserve">                   C</w:t>
            </w:r>
            <w:r>
              <w:rPr>
                <w:rFonts w:asciiTheme="minorHAnsi" w:hAnsiTheme="minorHAnsi" w:cstheme="minorHAnsi"/>
                <w:b/>
                <w:sz w:val="20"/>
                <w:szCs w:val="20"/>
                <w:vertAlign w:val="subscript"/>
                <w:lang w:eastAsia="en-US"/>
              </w:rPr>
              <w:t>i</w:t>
            </w:r>
            <w:r>
              <w:rPr>
                <w:rFonts w:asciiTheme="minorHAnsi" w:hAnsiTheme="minorHAnsi" w:cstheme="minorHAnsi"/>
                <w:b/>
                <w:sz w:val="20"/>
                <w:szCs w:val="20"/>
                <w:lang w:eastAsia="en-US"/>
              </w:rPr>
              <w:t xml:space="preserve"> </w:t>
            </w:r>
          </w:p>
        </w:tc>
        <w:tc>
          <w:tcPr>
            <w:tcW w:w="720" w:type="dxa"/>
            <w:tcBorders>
              <w:top w:val="nil"/>
              <w:left w:val="single" w:sz="4" w:space="0" w:color="000000"/>
              <w:bottom w:val="nil"/>
              <w:right w:val="nil"/>
            </w:tcBorders>
            <w:hideMark/>
          </w:tcPr>
          <w:p w:rsidR="00A21C3C" w:rsidRDefault="00A21C3C">
            <w:pPr>
              <w:snapToGrid w:val="0"/>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P</w:t>
            </w:r>
            <w:r>
              <w:rPr>
                <w:rFonts w:asciiTheme="minorHAnsi" w:hAnsiTheme="minorHAnsi" w:cstheme="minorHAnsi"/>
                <w:b/>
                <w:sz w:val="20"/>
                <w:szCs w:val="20"/>
                <w:vertAlign w:val="subscript"/>
                <w:lang w:eastAsia="en-US"/>
              </w:rPr>
              <w:t>Ci</w:t>
            </w:r>
            <w:proofErr w:type="spellEnd"/>
          </w:p>
          <w:p w:rsidR="00A21C3C" w:rsidRDefault="00A21C3C">
            <w:pPr>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C</w:t>
            </w:r>
            <w:r>
              <w:rPr>
                <w:rFonts w:asciiTheme="minorHAnsi" w:hAnsiTheme="minorHAnsi" w:cstheme="minorHAnsi"/>
                <w:b/>
                <w:sz w:val="20"/>
                <w:szCs w:val="20"/>
                <w:vertAlign w:val="subscript"/>
                <w:lang w:eastAsia="en-US"/>
              </w:rPr>
              <w:t>min</w:t>
            </w:r>
            <w:proofErr w:type="spellEnd"/>
          </w:p>
          <w:p w:rsidR="00A21C3C" w:rsidRDefault="00A21C3C">
            <w:pPr>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C</w:t>
            </w:r>
            <w:r>
              <w:rPr>
                <w:rFonts w:asciiTheme="minorHAnsi" w:hAnsiTheme="minorHAnsi" w:cstheme="minorHAnsi"/>
                <w:b/>
                <w:sz w:val="20"/>
                <w:szCs w:val="20"/>
                <w:vertAlign w:val="subscript"/>
                <w:lang w:eastAsia="en-US"/>
              </w:rPr>
              <w:t>i</w:t>
            </w:r>
          </w:p>
        </w:tc>
        <w:tc>
          <w:tcPr>
            <w:tcW w:w="4293" w:type="dxa"/>
            <w:hideMark/>
          </w:tcPr>
          <w:p w:rsidR="00A21C3C" w:rsidRDefault="00A21C3C" w:rsidP="00920277">
            <w:pPr>
              <w:numPr>
                <w:ilvl w:val="0"/>
                <w:numId w:val="16"/>
              </w:numPr>
              <w:tabs>
                <w:tab w:val="left" w:pos="215"/>
              </w:tabs>
              <w:suppressAutoHyphens/>
              <w:snapToGrid w:val="0"/>
              <w:spacing w:line="276" w:lineRule="auto"/>
              <w:ind w:left="215" w:hanging="180"/>
              <w:jc w:val="both"/>
              <w:rPr>
                <w:rFonts w:asciiTheme="minorHAnsi" w:hAnsiTheme="minorHAnsi" w:cstheme="minorHAnsi"/>
                <w:sz w:val="20"/>
                <w:szCs w:val="20"/>
                <w:lang w:eastAsia="en-US"/>
              </w:rPr>
            </w:pPr>
            <w:r>
              <w:rPr>
                <w:rFonts w:asciiTheme="minorHAnsi" w:hAnsiTheme="minorHAnsi" w:cstheme="minorHAnsi"/>
                <w:sz w:val="20"/>
                <w:szCs w:val="20"/>
                <w:lang w:eastAsia="en-US"/>
              </w:rPr>
              <w:t>ilość przyznanych punktów ocenianej oferty</w:t>
            </w:r>
          </w:p>
          <w:p w:rsidR="00A21C3C" w:rsidRDefault="00A21C3C" w:rsidP="00920277">
            <w:pPr>
              <w:numPr>
                <w:ilvl w:val="0"/>
                <w:numId w:val="16"/>
              </w:numPr>
              <w:tabs>
                <w:tab w:val="left" w:pos="215"/>
              </w:tabs>
              <w:suppressAutoHyphens/>
              <w:spacing w:line="276" w:lineRule="auto"/>
              <w:ind w:left="215" w:hanging="180"/>
              <w:jc w:val="both"/>
              <w:rPr>
                <w:rFonts w:asciiTheme="minorHAnsi" w:hAnsiTheme="minorHAnsi" w:cstheme="minorHAnsi"/>
                <w:sz w:val="20"/>
                <w:szCs w:val="20"/>
                <w:lang w:eastAsia="en-US"/>
              </w:rPr>
            </w:pPr>
            <w:r>
              <w:rPr>
                <w:rFonts w:asciiTheme="minorHAnsi" w:hAnsiTheme="minorHAnsi" w:cstheme="minorHAnsi"/>
                <w:sz w:val="20"/>
                <w:szCs w:val="20"/>
                <w:lang w:eastAsia="en-US"/>
              </w:rPr>
              <w:t>najniższa cena oferty</w:t>
            </w:r>
          </w:p>
          <w:p w:rsidR="00A21C3C" w:rsidRDefault="00A21C3C" w:rsidP="00920277">
            <w:pPr>
              <w:numPr>
                <w:ilvl w:val="0"/>
                <w:numId w:val="16"/>
              </w:numPr>
              <w:tabs>
                <w:tab w:val="left" w:pos="215"/>
              </w:tabs>
              <w:suppressAutoHyphens/>
              <w:overflowPunct w:val="0"/>
              <w:autoSpaceDE w:val="0"/>
              <w:spacing w:line="276" w:lineRule="auto"/>
              <w:ind w:left="215" w:hanging="180"/>
              <w:jc w:val="both"/>
              <w:textAlignment w:val="baseline"/>
              <w:rPr>
                <w:rFonts w:asciiTheme="minorHAnsi" w:hAnsiTheme="minorHAnsi" w:cstheme="minorHAnsi"/>
                <w:sz w:val="20"/>
                <w:szCs w:val="20"/>
                <w:lang w:eastAsia="en-US"/>
              </w:rPr>
            </w:pPr>
            <w:r>
              <w:rPr>
                <w:rFonts w:asciiTheme="minorHAnsi" w:hAnsiTheme="minorHAnsi" w:cstheme="minorHAnsi"/>
                <w:sz w:val="20"/>
                <w:szCs w:val="20"/>
                <w:lang w:eastAsia="en-US"/>
              </w:rPr>
              <w:t>cena ocenianej oferty</w:t>
            </w:r>
          </w:p>
        </w:tc>
      </w:tr>
    </w:tbl>
    <w:p w:rsidR="00A21C3C" w:rsidRDefault="00A21C3C" w:rsidP="00A21C3C">
      <w:pPr>
        <w:rPr>
          <w:rFonts w:asciiTheme="minorHAnsi" w:hAnsiTheme="minorHAnsi" w:cstheme="minorHAnsi"/>
          <w:b/>
          <w:sz w:val="20"/>
          <w:szCs w:val="20"/>
        </w:rPr>
      </w:pPr>
    </w:p>
    <w:p w:rsidR="00A21C3C" w:rsidRDefault="00A21C3C" w:rsidP="00A21C3C">
      <w:pPr>
        <w:rPr>
          <w:rFonts w:asciiTheme="minorHAnsi" w:hAnsiTheme="minorHAnsi" w:cstheme="minorHAnsi"/>
          <w:b/>
          <w:sz w:val="20"/>
          <w:szCs w:val="20"/>
        </w:rPr>
      </w:pPr>
    </w:p>
    <w:p w:rsidR="00A21C3C" w:rsidRDefault="00A21C3C" w:rsidP="00A21C3C">
      <w:pPr>
        <w:rPr>
          <w:rFonts w:asciiTheme="minorHAnsi" w:hAnsiTheme="minorHAnsi" w:cstheme="minorHAnsi"/>
          <w:b/>
          <w:sz w:val="20"/>
          <w:szCs w:val="20"/>
        </w:rPr>
      </w:pPr>
      <w:r>
        <w:rPr>
          <w:rFonts w:asciiTheme="minorHAnsi" w:hAnsiTheme="minorHAnsi" w:cstheme="minorHAnsi"/>
          <w:b/>
          <w:sz w:val="20"/>
          <w:szCs w:val="20"/>
        </w:rPr>
        <w:t>B. Kryterium “</w:t>
      </w:r>
      <w:r w:rsidR="00A85B38" w:rsidRPr="00A85B38">
        <w:rPr>
          <w:rFonts w:ascii="Calibri" w:hAnsi="Calibri"/>
          <w:b/>
          <w:sz w:val="20"/>
          <w:szCs w:val="20"/>
        </w:rPr>
        <w:t xml:space="preserve"> </w:t>
      </w:r>
      <w:r w:rsidR="00A85B38">
        <w:rPr>
          <w:rFonts w:ascii="Calibri" w:hAnsi="Calibri"/>
          <w:b/>
          <w:sz w:val="20"/>
          <w:szCs w:val="20"/>
        </w:rPr>
        <w:t>Wysokość ulgi na PFRON ( max. 50 % )</w:t>
      </w:r>
    </w:p>
    <w:p w:rsidR="00A21C3C" w:rsidRDefault="00A21C3C" w:rsidP="00A21C3C">
      <w:pPr>
        <w:rPr>
          <w:rFonts w:asciiTheme="minorHAnsi" w:hAnsiTheme="minorHAnsi" w:cstheme="minorHAnsi"/>
          <w:sz w:val="20"/>
          <w:szCs w:val="20"/>
        </w:rPr>
      </w:pPr>
    </w:p>
    <w:p w:rsidR="00A21C3C" w:rsidRDefault="00A21C3C" w:rsidP="00A21C3C">
      <w:pPr>
        <w:rPr>
          <w:rFonts w:asciiTheme="minorHAnsi" w:hAnsiTheme="minorHAnsi" w:cstheme="minorHAnsi"/>
          <w:sz w:val="20"/>
          <w:szCs w:val="20"/>
        </w:rPr>
      </w:pPr>
      <w:r>
        <w:rPr>
          <w:rFonts w:asciiTheme="minorHAnsi" w:hAnsiTheme="minorHAnsi" w:cstheme="minorHAnsi"/>
          <w:sz w:val="20"/>
          <w:szCs w:val="20"/>
        </w:rPr>
        <w:t>znaczenie kryterium – 40% (40 pkt)</w:t>
      </w:r>
    </w:p>
    <w:p w:rsidR="00A21C3C" w:rsidRDefault="00A21C3C" w:rsidP="00A21C3C">
      <w:pPr>
        <w:rPr>
          <w:rFonts w:asciiTheme="minorHAnsi" w:hAnsiTheme="minorHAnsi" w:cstheme="minorHAnsi"/>
          <w:sz w:val="20"/>
          <w:szCs w:val="20"/>
        </w:rPr>
      </w:pPr>
    </w:p>
    <w:p w:rsidR="00A21C3C" w:rsidRDefault="00A21C3C" w:rsidP="00A21C3C">
      <w:pPr>
        <w:ind w:left="360" w:hanging="360"/>
        <w:rPr>
          <w:rFonts w:asciiTheme="minorHAnsi" w:hAnsiTheme="minorHAnsi" w:cstheme="minorHAnsi"/>
          <w:sz w:val="20"/>
          <w:szCs w:val="20"/>
        </w:rPr>
      </w:pPr>
      <w:r>
        <w:rPr>
          <w:rFonts w:asciiTheme="minorHAnsi" w:hAnsiTheme="minorHAnsi" w:cstheme="minorHAnsi"/>
          <w:sz w:val="20"/>
          <w:szCs w:val="20"/>
        </w:rPr>
        <w:t xml:space="preserve">Kryterium – </w:t>
      </w:r>
      <w:r w:rsidR="00A85B38">
        <w:rPr>
          <w:rFonts w:ascii="Calibri" w:hAnsi="Calibri"/>
          <w:b/>
          <w:sz w:val="20"/>
          <w:szCs w:val="20"/>
        </w:rPr>
        <w:t xml:space="preserve">Wysokość ulgi na PFRON ( max. 50 % ) </w:t>
      </w:r>
      <w:r>
        <w:rPr>
          <w:rFonts w:asciiTheme="minorHAnsi" w:hAnsiTheme="minorHAnsi" w:cstheme="minorHAnsi"/>
          <w:sz w:val="20"/>
          <w:szCs w:val="20"/>
        </w:rPr>
        <w:t>oceniany będzie wg poniższej zasady:</w:t>
      </w:r>
    </w:p>
    <w:p w:rsidR="00A85B38" w:rsidRPr="00B318A0" w:rsidRDefault="00A85B38" w:rsidP="00A85B38">
      <w:pPr>
        <w:widowControl w:val="0"/>
        <w:suppressAutoHyphens/>
        <w:autoSpaceDE w:val="0"/>
        <w:ind w:right="72"/>
        <w:jc w:val="both"/>
        <w:rPr>
          <w:rFonts w:asciiTheme="minorHAnsi" w:eastAsia="Arial" w:hAnsiTheme="minorHAnsi" w:cstheme="minorHAnsi"/>
          <w:b/>
          <w:sz w:val="20"/>
          <w:szCs w:val="20"/>
        </w:rPr>
      </w:pPr>
      <w:r w:rsidRPr="00B318A0">
        <w:rPr>
          <w:rFonts w:asciiTheme="minorHAnsi" w:eastAsia="Arial" w:hAnsiTheme="minorHAnsi" w:cstheme="minorHAnsi"/>
          <w:b/>
          <w:sz w:val="20"/>
          <w:szCs w:val="20"/>
        </w:rPr>
        <w:t xml:space="preserve">                                                      </w:t>
      </w:r>
      <w:r>
        <w:rPr>
          <w:rFonts w:asciiTheme="minorHAnsi" w:eastAsia="Arial" w:hAnsiTheme="minorHAnsi" w:cstheme="minorHAnsi"/>
          <w:b/>
          <w:sz w:val="20"/>
          <w:szCs w:val="20"/>
        </w:rPr>
        <w:t xml:space="preserve">                 </w:t>
      </w:r>
      <w:r w:rsidRPr="00B318A0">
        <w:rPr>
          <w:rFonts w:asciiTheme="minorHAnsi" w:eastAsia="Arial" w:hAnsiTheme="minorHAnsi" w:cstheme="minorHAnsi"/>
          <w:b/>
          <w:sz w:val="20"/>
          <w:szCs w:val="20"/>
        </w:rPr>
        <w:t>ulga na PFRON badanej oferty</w:t>
      </w:r>
    </w:p>
    <w:p w:rsidR="00A85B38" w:rsidRPr="00B318A0" w:rsidRDefault="00A85B38" w:rsidP="00A85B38">
      <w:pPr>
        <w:widowControl w:val="0"/>
        <w:suppressAutoHyphens/>
        <w:autoSpaceDE w:val="0"/>
        <w:ind w:right="72"/>
        <w:jc w:val="both"/>
        <w:rPr>
          <w:rFonts w:asciiTheme="minorHAnsi" w:eastAsia="Arial" w:hAnsiTheme="minorHAnsi" w:cstheme="minorHAnsi"/>
          <w:b/>
          <w:sz w:val="20"/>
          <w:szCs w:val="20"/>
        </w:rPr>
      </w:pPr>
      <w:r>
        <w:rPr>
          <w:rFonts w:asciiTheme="minorHAnsi" w:eastAsia="Arial" w:hAnsiTheme="minorHAnsi" w:cstheme="minorHAnsi"/>
          <w:b/>
          <w:sz w:val="20"/>
          <w:szCs w:val="20"/>
        </w:rPr>
        <w:t xml:space="preserve">               </w:t>
      </w:r>
      <w:r w:rsidRPr="00B318A0">
        <w:rPr>
          <w:rFonts w:asciiTheme="minorHAnsi" w:eastAsia="Arial" w:hAnsiTheme="minorHAnsi" w:cstheme="minorHAnsi"/>
          <w:b/>
          <w:sz w:val="20"/>
          <w:szCs w:val="20"/>
        </w:rPr>
        <w:t xml:space="preserve">   </w:t>
      </w:r>
      <w:r>
        <w:rPr>
          <w:rFonts w:asciiTheme="minorHAnsi" w:eastAsia="Arial" w:hAnsiTheme="minorHAnsi" w:cstheme="minorHAnsi"/>
          <w:b/>
          <w:sz w:val="20"/>
          <w:szCs w:val="20"/>
        </w:rPr>
        <w:t xml:space="preserve">  </w:t>
      </w:r>
      <w:r w:rsidRPr="00B318A0">
        <w:rPr>
          <w:rFonts w:asciiTheme="minorHAnsi" w:eastAsia="Arial" w:hAnsiTheme="minorHAnsi" w:cstheme="minorHAnsi"/>
          <w:b/>
          <w:sz w:val="20"/>
          <w:szCs w:val="20"/>
        </w:rPr>
        <w:t xml:space="preserve">liczba punktów  =  ------------------------------------------------------------------  </w:t>
      </w:r>
      <w:r>
        <w:rPr>
          <w:rFonts w:asciiTheme="minorHAnsi" w:eastAsia="Arial" w:hAnsiTheme="minorHAnsi" w:cstheme="minorHAnsi"/>
          <w:b/>
          <w:sz w:val="20"/>
          <w:szCs w:val="20"/>
        </w:rPr>
        <w:t>x 4</w:t>
      </w:r>
      <w:r w:rsidRPr="00B318A0">
        <w:rPr>
          <w:rFonts w:asciiTheme="minorHAnsi" w:eastAsia="Arial" w:hAnsiTheme="minorHAnsi" w:cstheme="minorHAnsi"/>
          <w:b/>
          <w:sz w:val="20"/>
          <w:szCs w:val="20"/>
        </w:rPr>
        <w:t>0 punktów</w:t>
      </w:r>
    </w:p>
    <w:p w:rsidR="00A85B38" w:rsidRPr="00B318A0" w:rsidRDefault="00A85B38" w:rsidP="00A85B38">
      <w:pPr>
        <w:widowControl w:val="0"/>
        <w:suppressAutoHyphens/>
        <w:autoSpaceDE w:val="0"/>
        <w:ind w:right="72"/>
        <w:jc w:val="both"/>
        <w:rPr>
          <w:rFonts w:asciiTheme="minorHAnsi" w:eastAsia="Arial" w:hAnsiTheme="minorHAnsi" w:cstheme="minorHAnsi"/>
          <w:b/>
          <w:sz w:val="20"/>
          <w:szCs w:val="20"/>
        </w:rPr>
      </w:pPr>
      <w:r w:rsidRPr="00B318A0">
        <w:rPr>
          <w:rFonts w:asciiTheme="minorHAnsi" w:eastAsia="Arial" w:hAnsiTheme="minorHAnsi" w:cstheme="minorHAnsi"/>
          <w:b/>
          <w:sz w:val="20"/>
          <w:szCs w:val="20"/>
        </w:rPr>
        <w:t xml:space="preserve">                                    </w:t>
      </w:r>
      <w:r>
        <w:rPr>
          <w:rFonts w:asciiTheme="minorHAnsi" w:eastAsia="Arial" w:hAnsiTheme="minorHAnsi" w:cstheme="minorHAnsi"/>
          <w:b/>
          <w:sz w:val="20"/>
          <w:szCs w:val="20"/>
        </w:rPr>
        <w:t xml:space="preserve">           </w:t>
      </w:r>
      <w:r w:rsidRPr="00B318A0">
        <w:rPr>
          <w:rFonts w:asciiTheme="minorHAnsi" w:eastAsia="Arial" w:hAnsiTheme="minorHAnsi" w:cstheme="minorHAnsi"/>
          <w:b/>
          <w:sz w:val="20"/>
          <w:szCs w:val="20"/>
        </w:rPr>
        <w:t xml:space="preserve">         najwyższa  ulga na PFRON z ofert nieodrzuconych        </w:t>
      </w:r>
    </w:p>
    <w:p w:rsidR="00A85B38" w:rsidRPr="00B318A0" w:rsidRDefault="00A85B38" w:rsidP="00A85B38">
      <w:pPr>
        <w:widowControl w:val="0"/>
        <w:suppressAutoHyphens/>
        <w:autoSpaceDE w:val="0"/>
        <w:ind w:right="72"/>
        <w:jc w:val="both"/>
        <w:rPr>
          <w:rFonts w:asciiTheme="minorHAnsi" w:eastAsia="Arial" w:hAnsiTheme="minorHAnsi" w:cstheme="minorHAnsi"/>
          <w:color w:val="000000"/>
          <w:sz w:val="20"/>
          <w:szCs w:val="20"/>
        </w:rPr>
      </w:pPr>
    </w:p>
    <w:p w:rsidR="00A85B38" w:rsidRDefault="00A85B38" w:rsidP="00A85B38">
      <w:pPr>
        <w:suppressAutoHyphens/>
        <w:ind w:left="600" w:hanging="600"/>
        <w:jc w:val="both"/>
        <w:rPr>
          <w:rFonts w:asciiTheme="minorHAnsi" w:hAnsiTheme="minorHAnsi" w:cstheme="minorHAnsi"/>
          <w:b/>
          <w:bCs/>
          <w:spacing w:val="4"/>
          <w:sz w:val="20"/>
          <w:szCs w:val="20"/>
          <w:lang w:eastAsia="ar-SA"/>
        </w:rPr>
      </w:pPr>
    </w:p>
    <w:p w:rsidR="00A85B38" w:rsidRDefault="00A85B38" w:rsidP="00A85B38">
      <w:pPr>
        <w:suppressAutoHyphens/>
        <w:ind w:left="600" w:hanging="600"/>
        <w:jc w:val="both"/>
        <w:rPr>
          <w:rFonts w:asciiTheme="minorHAnsi" w:hAnsiTheme="minorHAnsi" w:cstheme="minorHAnsi"/>
          <w:b/>
          <w:bCs/>
          <w:spacing w:val="4"/>
          <w:sz w:val="20"/>
          <w:szCs w:val="20"/>
          <w:lang w:eastAsia="ar-SA"/>
        </w:rPr>
      </w:pPr>
      <w:r>
        <w:rPr>
          <w:rFonts w:asciiTheme="minorHAnsi" w:hAnsiTheme="minorHAnsi" w:cstheme="minorHAnsi"/>
          <w:b/>
          <w:bCs/>
          <w:spacing w:val="4"/>
          <w:sz w:val="20"/>
          <w:szCs w:val="20"/>
          <w:lang w:eastAsia="ar-SA"/>
        </w:rPr>
        <w:t>Maksymalna ilość punktów wykonawca otrzyma przy uldze na PFRON 50%.</w:t>
      </w:r>
    </w:p>
    <w:p w:rsidR="00A21C3C" w:rsidRDefault="00A21C3C" w:rsidP="00A21C3C">
      <w:pPr>
        <w:jc w:val="both"/>
        <w:rPr>
          <w:rFonts w:asciiTheme="minorHAnsi" w:hAnsiTheme="minorHAnsi" w:cstheme="minorHAnsi"/>
          <w:sz w:val="20"/>
          <w:szCs w:val="20"/>
        </w:rPr>
      </w:pPr>
      <w:r>
        <w:rPr>
          <w:rFonts w:asciiTheme="minorHAnsi" w:hAnsiTheme="minorHAnsi" w:cstheme="minorHAnsi"/>
          <w:sz w:val="20"/>
          <w:szCs w:val="20"/>
        </w:rPr>
        <w:t>.</w:t>
      </w:r>
    </w:p>
    <w:p w:rsidR="00A21C3C" w:rsidRDefault="00A21C3C" w:rsidP="00A21C3C">
      <w:pPr>
        <w:rPr>
          <w:rFonts w:asciiTheme="minorHAnsi" w:hAnsiTheme="minorHAnsi" w:cstheme="minorHAnsi"/>
          <w:sz w:val="20"/>
          <w:szCs w:val="20"/>
        </w:rPr>
      </w:pPr>
    </w:p>
    <w:p w:rsidR="00A21C3C" w:rsidRDefault="00A21C3C" w:rsidP="00920277">
      <w:pPr>
        <w:pStyle w:val="Akapitzlist"/>
        <w:numPr>
          <w:ilvl w:val="0"/>
          <w:numId w:val="12"/>
        </w:numPr>
        <w:rPr>
          <w:rFonts w:cstheme="minorHAnsi"/>
          <w:sz w:val="20"/>
          <w:szCs w:val="20"/>
        </w:rPr>
      </w:pPr>
      <w:r>
        <w:rPr>
          <w:rFonts w:cstheme="minorHAnsi"/>
          <w:sz w:val="20"/>
          <w:szCs w:val="20"/>
        </w:rPr>
        <w:t>Jeżeli wybór oferty najkorzystniejszej będzie niemożliwy z uwagi na to, że dwie lub więcej ofert przedstawia taki sam bilans przyjętych kryteriów oceny ofert, Zamawiający spośród tych ofert wybierze ofertę z najniższą ceną.</w:t>
      </w:r>
    </w:p>
    <w:p w:rsidR="00A21C3C" w:rsidRDefault="00A21C3C" w:rsidP="00920277">
      <w:pPr>
        <w:numPr>
          <w:ilvl w:val="0"/>
          <w:numId w:val="12"/>
        </w:numPr>
        <w:rPr>
          <w:rFonts w:asciiTheme="minorHAnsi" w:hAnsiTheme="minorHAnsi" w:cstheme="minorHAnsi"/>
          <w:sz w:val="20"/>
          <w:szCs w:val="20"/>
        </w:rPr>
      </w:pPr>
      <w:r>
        <w:rPr>
          <w:rFonts w:asciiTheme="minorHAnsi" w:hAnsiTheme="minorHAnsi" w:cstheme="minorHAnsi"/>
          <w:sz w:val="20"/>
          <w:szCs w:val="20"/>
        </w:rPr>
        <w:t>W trakcie badania i oceny ofert Zamawiający może żądać udzielenia przez wykonawcę wyjaśnień treści złożonej przez niego oferty.</w:t>
      </w:r>
    </w:p>
    <w:p w:rsidR="00A21C3C" w:rsidRDefault="00A21C3C" w:rsidP="00920277">
      <w:pPr>
        <w:numPr>
          <w:ilvl w:val="0"/>
          <w:numId w:val="12"/>
        </w:numPr>
        <w:tabs>
          <w:tab w:val="left" w:pos="360"/>
        </w:tabs>
        <w:rPr>
          <w:rFonts w:asciiTheme="minorHAnsi" w:hAnsiTheme="minorHAnsi" w:cstheme="minorHAnsi"/>
          <w:sz w:val="20"/>
          <w:szCs w:val="20"/>
        </w:rPr>
      </w:pPr>
      <w:r>
        <w:rPr>
          <w:rFonts w:asciiTheme="minorHAnsi" w:hAnsiTheme="minorHAnsi" w:cstheme="minorHAnsi"/>
          <w:sz w:val="20"/>
          <w:szCs w:val="20"/>
        </w:rPr>
        <w:t>Zamawiający poprawi w ofercie:</w:t>
      </w:r>
    </w:p>
    <w:p w:rsidR="00A21C3C" w:rsidRDefault="00A21C3C" w:rsidP="00920277">
      <w:pPr>
        <w:numPr>
          <w:ilvl w:val="1"/>
          <w:numId w:val="17"/>
        </w:numPr>
        <w:tabs>
          <w:tab w:val="left" w:pos="907"/>
        </w:tabs>
        <w:overflowPunct w:val="0"/>
        <w:autoSpaceDE w:val="0"/>
        <w:autoSpaceDN w:val="0"/>
        <w:adjustRightInd w:val="0"/>
        <w:ind w:left="907" w:hanging="453"/>
        <w:textAlignment w:val="baseline"/>
        <w:rPr>
          <w:rFonts w:asciiTheme="minorHAnsi" w:hAnsiTheme="minorHAnsi" w:cstheme="minorHAnsi"/>
          <w:sz w:val="20"/>
          <w:szCs w:val="20"/>
        </w:rPr>
      </w:pPr>
      <w:r>
        <w:rPr>
          <w:rFonts w:asciiTheme="minorHAnsi" w:hAnsiTheme="minorHAnsi" w:cstheme="minorHAnsi"/>
          <w:sz w:val="20"/>
          <w:szCs w:val="20"/>
        </w:rPr>
        <w:t>oczywiste omyłki pisarskie,</w:t>
      </w:r>
    </w:p>
    <w:p w:rsidR="00A21C3C" w:rsidRDefault="00A21C3C" w:rsidP="00920277">
      <w:pPr>
        <w:numPr>
          <w:ilvl w:val="1"/>
          <w:numId w:val="17"/>
        </w:numPr>
        <w:tabs>
          <w:tab w:val="left" w:pos="907"/>
        </w:tabs>
        <w:overflowPunct w:val="0"/>
        <w:autoSpaceDE w:val="0"/>
        <w:autoSpaceDN w:val="0"/>
        <w:adjustRightInd w:val="0"/>
        <w:ind w:left="907" w:hanging="453"/>
        <w:textAlignment w:val="baseline"/>
        <w:rPr>
          <w:rFonts w:asciiTheme="minorHAnsi" w:hAnsiTheme="minorHAnsi" w:cstheme="minorHAnsi"/>
          <w:sz w:val="20"/>
          <w:szCs w:val="20"/>
          <w:u w:val="single"/>
        </w:rPr>
      </w:pPr>
      <w:r>
        <w:rPr>
          <w:rFonts w:asciiTheme="minorHAnsi" w:hAnsiTheme="minorHAnsi" w:cstheme="minorHAnsi"/>
          <w:sz w:val="20"/>
          <w:szCs w:val="20"/>
        </w:rPr>
        <w:t>oczywiste omyłki rachunkowe z uwzględnieniem konsekwencji rachunkowych dokonanych poprawek,</w:t>
      </w:r>
    </w:p>
    <w:p w:rsidR="00A21C3C" w:rsidRDefault="00A21C3C" w:rsidP="00920277">
      <w:pPr>
        <w:numPr>
          <w:ilvl w:val="1"/>
          <w:numId w:val="17"/>
        </w:numPr>
        <w:tabs>
          <w:tab w:val="left" w:pos="907"/>
        </w:tabs>
        <w:overflowPunct w:val="0"/>
        <w:autoSpaceDE w:val="0"/>
        <w:autoSpaceDN w:val="0"/>
        <w:adjustRightInd w:val="0"/>
        <w:ind w:left="907" w:hanging="453"/>
        <w:textAlignment w:val="baseline"/>
        <w:rPr>
          <w:rFonts w:asciiTheme="minorHAnsi" w:hAnsiTheme="minorHAnsi" w:cstheme="minorHAnsi"/>
          <w:sz w:val="20"/>
          <w:szCs w:val="20"/>
          <w:u w:val="single"/>
        </w:rPr>
      </w:pPr>
      <w:r>
        <w:rPr>
          <w:rFonts w:asciiTheme="minorHAnsi" w:hAnsiTheme="minorHAnsi" w:cstheme="minorHAnsi"/>
          <w:sz w:val="20"/>
          <w:szCs w:val="20"/>
        </w:rPr>
        <w:t xml:space="preserve">inne omyłki polegające na niezgodności oferty z dokumentami zamówienia  </w:t>
      </w:r>
      <w:r>
        <w:rPr>
          <w:rFonts w:asciiTheme="minorHAnsi" w:hAnsiTheme="minorHAnsi" w:cstheme="minorHAnsi"/>
          <w:b/>
          <w:i/>
          <w:sz w:val="20"/>
          <w:szCs w:val="20"/>
        </w:rPr>
        <w:t>pod warunkiem, ze nie powodują one istotnych zmian w treści oferty</w:t>
      </w:r>
    </w:p>
    <w:p w:rsidR="00A21C3C" w:rsidRDefault="00A21C3C" w:rsidP="00920277">
      <w:pPr>
        <w:numPr>
          <w:ilvl w:val="0"/>
          <w:numId w:val="12"/>
        </w:numPr>
        <w:tabs>
          <w:tab w:val="left" w:pos="360"/>
        </w:tabs>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O poprawieniu ww. omyłek Zamawiający niezwłocznie zawiadomi wykonawcę, którego oferta została poprawiona.</w:t>
      </w:r>
    </w:p>
    <w:p w:rsidR="00A21C3C" w:rsidRDefault="00A21C3C" w:rsidP="00920277">
      <w:pPr>
        <w:numPr>
          <w:ilvl w:val="0"/>
          <w:numId w:val="12"/>
        </w:numPr>
        <w:tabs>
          <w:tab w:val="left" w:pos="360"/>
        </w:tabs>
        <w:overflowPunct w:val="0"/>
        <w:autoSpaceDE w:val="0"/>
        <w:autoSpaceDN w:val="0"/>
        <w:adjustRightInd w:val="0"/>
        <w:textAlignment w:val="baseline"/>
        <w:rPr>
          <w:rFonts w:asciiTheme="minorHAnsi" w:hAnsiTheme="minorHAnsi" w:cstheme="minorHAnsi"/>
          <w:sz w:val="20"/>
          <w:szCs w:val="20"/>
          <w:u w:val="single"/>
        </w:rPr>
      </w:pPr>
      <w:r>
        <w:rPr>
          <w:rFonts w:asciiTheme="minorHAnsi" w:hAnsiTheme="minorHAnsi" w:cstheme="minorHAnsi"/>
          <w:sz w:val="20"/>
          <w:szCs w:val="20"/>
          <w:u w:val="single"/>
        </w:rPr>
        <w:t xml:space="preserve">W przypadku, gdy wykonawca w terminie wskazanym przez zamawiającego nie wyrazi zgody na poprawienie omyłki, o której mowa w pkt. 5 </w:t>
      </w:r>
      <w:proofErr w:type="spellStart"/>
      <w:r>
        <w:rPr>
          <w:rFonts w:asciiTheme="minorHAnsi" w:hAnsiTheme="minorHAnsi" w:cstheme="minorHAnsi"/>
          <w:sz w:val="20"/>
          <w:szCs w:val="20"/>
          <w:u w:val="single"/>
        </w:rPr>
        <w:t>ppkt</w:t>
      </w:r>
      <w:proofErr w:type="spellEnd"/>
      <w:r>
        <w:rPr>
          <w:rFonts w:asciiTheme="minorHAnsi" w:hAnsiTheme="minorHAnsi" w:cstheme="minorHAnsi"/>
          <w:sz w:val="20"/>
          <w:szCs w:val="20"/>
          <w:u w:val="single"/>
        </w:rPr>
        <w:t xml:space="preserve"> c) Zamawiający taką ofertę odrzuci zgodnie z art. 226 ust. 1 pkt 11 </w:t>
      </w:r>
      <w:proofErr w:type="spellStart"/>
      <w:r>
        <w:rPr>
          <w:rFonts w:asciiTheme="minorHAnsi" w:hAnsiTheme="minorHAnsi" w:cstheme="minorHAnsi"/>
          <w:sz w:val="20"/>
          <w:szCs w:val="20"/>
          <w:u w:val="single"/>
        </w:rPr>
        <w:t>pzp</w:t>
      </w:r>
      <w:proofErr w:type="spellEnd"/>
      <w:r>
        <w:rPr>
          <w:rFonts w:asciiTheme="minorHAnsi" w:hAnsiTheme="minorHAnsi" w:cstheme="minorHAnsi"/>
          <w:sz w:val="20"/>
          <w:szCs w:val="20"/>
          <w:u w:val="single"/>
        </w:rPr>
        <w:t>.</w:t>
      </w:r>
      <w:r>
        <w:rPr>
          <w:rFonts w:asciiTheme="minorHAnsi" w:hAnsiTheme="minorHAnsi" w:cstheme="minorHAnsi"/>
          <w:sz w:val="20"/>
          <w:szCs w:val="20"/>
        </w:rPr>
        <w:t xml:space="preserve"> </w:t>
      </w:r>
      <w:r>
        <w:rPr>
          <w:rFonts w:asciiTheme="minorHAnsi" w:hAnsiTheme="minorHAnsi" w:cstheme="minorHAnsi"/>
          <w:color w:val="000000"/>
          <w:sz w:val="20"/>
          <w:szCs w:val="20"/>
        </w:rPr>
        <w:t>Brak odpowiedzi w wyznaczonym terminie uznaje się za wyrażenie zgody na poprawienie omyłki.</w:t>
      </w:r>
    </w:p>
    <w:p w:rsidR="00A21C3C" w:rsidRDefault="00A21C3C" w:rsidP="00A21C3C">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A21C3C" w:rsidRDefault="00A21C3C" w:rsidP="00A21C3C">
      <w:pPr>
        <w:shd w:val="clear" w:color="auto" w:fill="A6A6A6"/>
        <w:spacing w:line="276" w:lineRule="auto"/>
        <w:ind w:left="1559" w:hanging="1559"/>
        <w:jc w:val="center"/>
        <w:rPr>
          <w:rFonts w:ascii="Calibri" w:hAnsi="Calibri"/>
          <w:b/>
          <w:bCs/>
        </w:rPr>
      </w:pPr>
      <w:r>
        <w:rPr>
          <w:rFonts w:ascii="Calibri" w:hAnsi="Calibri"/>
          <w:b/>
          <w:bCs/>
        </w:rPr>
        <w:t>Rozdział XVI</w:t>
      </w:r>
    </w:p>
    <w:p w:rsidR="00A21C3C" w:rsidRDefault="00A21C3C" w:rsidP="00A21C3C">
      <w:pPr>
        <w:shd w:val="clear" w:color="auto" w:fill="A6A6A6"/>
        <w:spacing w:line="276" w:lineRule="auto"/>
        <w:ind w:left="1559" w:hanging="1559"/>
        <w:jc w:val="center"/>
        <w:rPr>
          <w:rFonts w:ascii="Calibri" w:hAnsi="Calibri"/>
          <w:b/>
          <w:bCs/>
          <w:color w:val="000000" w:themeColor="text1"/>
        </w:rPr>
      </w:pPr>
      <w:r>
        <w:rPr>
          <w:rFonts w:ascii="Calibri" w:hAnsi="Calibri"/>
          <w:b/>
          <w:bCs/>
          <w:color w:val="000000" w:themeColor="text1"/>
        </w:rPr>
        <w:t>Informacja o formalnościach, jakie winny zostać dopełnione po wyborze oferty, w celu zawarcia umowy o zamówienie publiczne.</w:t>
      </w:r>
    </w:p>
    <w:p w:rsidR="00A21C3C" w:rsidRDefault="00A21C3C" w:rsidP="00A21C3C">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 Umowa zostanie zawarta w wyznaczonym przez Zamawiającego terminie i miejscu.</w:t>
      </w:r>
    </w:p>
    <w:p w:rsidR="00A21C3C" w:rsidRDefault="00A21C3C" w:rsidP="00A21C3C">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2) Osoby reprezentujące Wykonawcę przy podpisywaniu umowy powinny posiadać ze sobą dokumenty potwierdzające ich umocowanie do podpisania umowy, o ile umocowanie to nie będzie wynikać z dokumentów załączonych do oferty.</w:t>
      </w:r>
    </w:p>
    <w:p w:rsidR="00A21C3C" w:rsidRDefault="00A21C3C" w:rsidP="00A21C3C">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3) Wykonawca przed zawarciem umowy poda wszelkie informacje niezbędne do wypełnienia treści umowy na wezwanie zamawiającego oraz wniesie zabezpieczenie należytego wykonania umowy.</w:t>
      </w:r>
    </w:p>
    <w:p w:rsidR="00A21C3C" w:rsidRDefault="00A21C3C" w:rsidP="00A21C3C">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4)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rsidR="00A21C3C" w:rsidRDefault="00A21C3C" w:rsidP="00A21C3C">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5) Niedopełnienie powyższych formalności przez wybranego wykonawcę będzie potraktowane przez zamawiającego jako niemożność zawarcia umowy w sprawie zamówienia publicznego z przyczyn leżących po stronie wykonawcy.</w:t>
      </w:r>
    </w:p>
    <w:p w:rsidR="00A21C3C" w:rsidRDefault="00A21C3C" w:rsidP="00A21C3C">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lastRenderedPageBreak/>
        <w:t>6) Wykonawcy wspólnie ubiegający się o udzielenie zamówienia ponoszą solidarną odpowiedzialność za wykonanie umowy.</w:t>
      </w:r>
    </w:p>
    <w:p w:rsidR="00A21C3C" w:rsidRDefault="00A21C3C" w:rsidP="00A21C3C">
      <w:pPr>
        <w:keepNext/>
        <w:shd w:val="clear" w:color="auto" w:fill="A6A6A6"/>
        <w:spacing w:line="276" w:lineRule="auto"/>
        <w:jc w:val="center"/>
        <w:rPr>
          <w:rFonts w:ascii="Calibri" w:hAnsi="Calibri"/>
          <w:b/>
          <w:bCs/>
        </w:rPr>
      </w:pPr>
      <w:r>
        <w:rPr>
          <w:rFonts w:ascii="Calibri" w:hAnsi="Calibri"/>
          <w:b/>
          <w:bCs/>
        </w:rPr>
        <w:t>Rozdział XVII</w:t>
      </w:r>
    </w:p>
    <w:p w:rsidR="00A21C3C" w:rsidRDefault="00A21C3C" w:rsidP="00A21C3C">
      <w:pPr>
        <w:keepNext/>
        <w:shd w:val="clear" w:color="auto" w:fill="A6A6A6"/>
        <w:spacing w:line="276" w:lineRule="auto"/>
        <w:jc w:val="center"/>
        <w:rPr>
          <w:rFonts w:ascii="Calibri" w:hAnsi="Calibri"/>
          <w:b/>
          <w:bCs/>
        </w:rPr>
      </w:pPr>
      <w:r>
        <w:rPr>
          <w:rFonts w:ascii="Calibri" w:hAnsi="Calibri"/>
          <w:b/>
          <w:bCs/>
        </w:rPr>
        <w:t>Informacja w sprawie postanowień Umowy.</w:t>
      </w:r>
    </w:p>
    <w:p w:rsidR="00A21C3C" w:rsidRDefault="00A21C3C" w:rsidP="00920277">
      <w:pPr>
        <w:numPr>
          <w:ilvl w:val="0"/>
          <w:numId w:val="18"/>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Zamawiający wymaga od wybranego Wykonawcy zamówienia zawarcia umowy w sprawie zamówienia publicznego na warunkach określonych we Wzorze Umowy.</w:t>
      </w:r>
    </w:p>
    <w:p w:rsidR="00A21C3C" w:rsidRDefault="00A21C3C" w:rsidP="00920277">
      <w:pPr>
        <w:numPr>
          <w:ilvl w:val="0"/>
          <w:numId w:val="18"/>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 xml:space="preserve">Wzór Umowy przed zawarciem zostanie uzupełniony o niezbędne informacje dotyczące </w:t>
      </w:r>
      <w:r>
        <w:rPr>
          <w:rFonts w:ascii="Calibri" w:hAnsi="Calibri"/>
          <w:sz w:val="20"/>
          <w:szCs w:val="20"/>
        </w:rPr>
        <w:br/>
        <w:t xml:space="preserve">w szczególności Wykonawcy oraz wartości Umowy. </w:t>
      </w:r>
    </w:p>
    <w:p w:rsidR="00A21C3C" w:rsidRDefault="00A21C3C" w:rsidP="00920277">
      <w:pPr>
        <w:numPr>
          <w:ilvl w:val="0"/>
          <w:numId w:val="18"/>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Wzór umowy stanowi załącznik nr 6 do SWZ.</w:t>
      </w:r>
    </w:p>
    <w:p w:rsidR="00A21C3C" w:rsidRDefault="00A21C3C" w:rsidP="00A21C3C">
      <w:pPr>
        <w:tabs>
          <w:tab w:val="left" w:pos="142"/>
        </w:tabs>
        <w:overflowPunct w:val="0"/>
        <w:autoSpaceDE w:val="0"/>
        <w:autoSpaceDN w:val="0"/>
        <w:adjustRightInd w:val="0"/>
        <w:ind w:left="357"/>
        <w:jc w:val="both"/>
        <w:textAlignment w:val="baseline"/>
        <w:rPr>
          <w:rFonts w:ascii="Calibri" w:hAnsi="Calibri"/>
          <w:sz w:val="20"/>
          <w:szCs w:val="20"/>
        </w:rPr>
      </w:pPr>
    </w:p>
    <w:p w:rsidR="00A21C3C" w:rsidRDefault="00A21C3C" w:rsidP="00A21C3C">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XVIII</w:t>
      </w:r>
    </w:p>
    <w:p w:rsidR="00A21C3C" w:rsidRDefault="00A21C3C" w:rsidP="00A21C3C">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Podwykonawcy.</w:t>
      </w:r>
    </w:p>
    <w:p w:rsidR="00A21C3C" w:rsidRDefault="00A21C3C" w:rsidP="00A21C3C">
      <w:pPr>
        <w:tabs>
          <w:tab w:val="left" w:pos="142"/>
        </w:tabs>
        <w:overflowPunct w:val="0"/>
        <w:jc w:val="both"/>
        <w:textAlignment w:val="baseline"/>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1.</w:t>
      </w:r>
      <w:r>
        <w:rPr>
          <w:rFonts w:asciiTheme="minorHAnsi" w:hAnsiTheme="minorHAnsi" w:cstheme="minorHAnsi"/>
          <w:bCs/>
          <w:iCs/>
          <w:color w:val="000000"/>
          <w:sz w:val="20"/>
          <w:szCs w:val="20"/>
          <w:lang w:val="x-none" w:eastAsia="x-none"/>
        </w:rPr>
        <w:t>Wykonawca może powierzyć wykonanie części zamówienia Podwykonawcom</w:t>
      </w:r>
      <w:r>
        <w:rPr>
          <w:rFonts w:asciiTheme="minorHAnsi" w:hAnsiTheme="minorHAnsi" w:cstheme="minorHAnsi"/>
          <w:bCs/>
          <w:iCs/>
          <w:color w:val="000000"/>
          <w:sz w:val="20"/>
          <w:szCs w:val="20"/>
          <w:lang w:eastAsia="x-none"/>
        </w:rPr>
        <w:t>.</w:t>
      </w:r>
    </w:p>
    <w:p w:rsidR="00A21C3C" w:rsidRDefault="00A21C3C" w:rsidP="00A21C3C">
      <w:pPr>
        <w:jc w:val="both"/>
        <w:outlineLvl w:val="1"/>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2.</w:t>
      </w:r>
      <w:r>
        <w:rPr>
          <w:rFonts w:asciiTheme="minorHAnsi" w:hAnsiTheme="minorHAnsi" w:cstheme="minorHAnsi"/>
          <w:bCs/>
          <w:iCs/>
          <w:color w:val="000000"/>
          <w:sz w:val="20"/>
          <w:szCs w:val="20"/>
          <w:lang w:val="x-none" w:eastAsia="x-none"/>
        </w:rPr>
        <w:t xml:space="preserve"> Zamawiający żąda wskazania przez Wykonawcę, w ofercie, części zamówienia, których wykonanie zamierza powierzyć Podwykonawcom oraz podania nazw ewentualnych Podwykonawców, jeżeli są już znani</w:t>
      </w:r>
      <w:r>
        <w:rPr>
          <w:rFonts w:asciiTheme="minorHAnsi" w:hAnsiTheme="minorHAnsi" w:cstheme="minorHAnsi"/>
          <w:bCs/>
          <w:iCs/>
          <w:color w:val="000000"/>
          <w:sz w:val="20"/>
          <w:szCs w:val="20"/>
          <w:lang w:eastAsia="x-none"/>
        </w:rPr>
        <w:t>.</w:t>
      </w:r>
    </w:p>
    <w:p w:rsidR="00A21C3C" w:rsidRDefault="00A21C3C" w:rsidP="00A21C3C">
      <w:pPr>
        <w:pStyle w:val="Teksttreci21"/>
        <w:shd w:val="clear" w:color="auto" w:fill="auto"/>
        <w:tabs>
          <w:tab w:val="left" w:pos="345"/>
        </w:tabs>
        <w:spacing w:before="0" w:after="0" w:line="240" w:lineRule="auto"/>
        <w:ind w:firstLine="0"/>
        <w:jc w:val="both"/>
        <w:rPr>
          <w:rFonts w:asciiTheme="minorHAnsi" w:hAnsiTheme="minorHAnsi" w:cstheme="minorHAnsi"/>
          <w:sz w:val="20"/>
          <w:szCs w:val="20"/>
        </w:rPr>
      </w:pPr>
      <w:r>
        <w:rPr>
          <w:rFonts w:asciiTheme="minorHAnsi" w:hAnsiTheme="minorHAnsi" w:cstheme="minorHAnsi"/>
          <w:sz w:val="20"/>
          <w:szCs w:val="20"/>
        </w:rPr>
        <w:t>3.Jeżeli powierzenie podwykonawcy wykonania części zamówienia następuje w trakcie jego realizacji, Wykonawca na żądanie Zamawiającego przedstawia oświadczenie, o którym mowa w art. 125 ust. 1, lub oświadczenia lub dokumenty potwierdzające brak podstaw wykluczenia wobec tego podwykonawcy.</w:t>
      </w:r>
    </w:p>
    <w:p w:rsidR="00A21C3C" w:rsidRDefault="00A21C3C" w:rsidP="00A21C3C">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4.Jeżeli zamawiający stwierdzi, że wobec danego podwykonawcy zachodzą podstawy wykluczenia, Wykonawca obowiązany jest zastąpić tego podwykonawcę lub zrezygnować z powierzenia wykonania części zamówienia podwykonawcy.</w:t>
      </w:r>
    </w:p>
    <w:p w:rsidR="00A21C3C" w:rsidRDefault="00A21C3C" w:rsidP="00A21C3C">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5.Jeżeli zmiana albo rezygnacja z podwykonawcy dotyczy podmiotu, na którego zasoby Wykonawca powoływał się, na zasadach określonych w art. 118,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A21C3C" w:rsidRDefault="00A21C3C" w:rsidP="00A21C3C">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6.Powierzenie wykonania części zamówienia podwykonawcom nie zwalnia wykonawcy z odpowiedzialności za należyte wykonanie tego zamówienia.</w:t>
      </w:r>
    </w:p>
    <w:p w:rsidR="00A21C3C" w:rsidRDefault="00A21C3C" w:rsidP="00A21C3C">
      <w:pPr>
        <w:tabs>
          <w:tab w:val="left" w:pos="142"/>
        </w:tabs>
        <w:overflowPunct w:val="0"/>
        <w:spacing w:before="120" w:line="276" w:lineRule="auto"/>
        <w:jc w:val="both"/>
        <w:textAlignment w:val="baseline"/>
        <w:rPr>
          <w:rFonts w:asciiTheme="minorHAnsi" w:hAnsiTheme="minorHAnsi" w:cstheme="minorHAnsi"/>
          <w:sz w:val="20"/>
          <w:szCs w:val="20"/>
        </w:rPr>
      </w:pPr>
    </w:p>
    <w:p w:rsidR="00A21C3C" w:rsidRDefault="00A21C3C" w:rsidP="00A21C3C">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Rozdział XIX</w:t>
      </w:r>
    </w:p>
    <w:p w:rsidR="00A21C3C" w:rsidRDefault="00A21C3C" w:rsidP="00A21C3C">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Środki ochrony prawnej przysługujące Wykonawcy w toku postępowania.</w:t>
      </w:r>
    </w:p>
    <w:p w:rsidR="00A21C3C" w:rsidRDefault="00A21C3C" w:rsidP="00A21C3C">
      <w:pPr>
        <w:tabs>
          <w:tab w:val="left" w:pos="142"/>
        </w:tabs>
        <w:overflowPunct w:val="0"/>
        <w:spacing w:before="120" w:line="276" w:lineRule="auto"/>
        <w:jc w:val="both"/>
        <w:textAlignment w:val="baseline"/>
        <w:rPr>
          <w:rFonts w:asciiTheme="minorHAnsi" w:hAnsiTheme="minorHAnsi" w:cstheme="minorHAnsi"/>
          <w:sz w:val="20"/>
          <w:szCs w:val="20"/>
        </w:rPr>
      </w:pPr>
      <w:r>
        <w:rPr>
          <w:rFonts w:asciiTheme="minorHAnsi" w:hAnsiTheme="minorHAnsi" w:cstheme="minorHAnsi"/>
          <w:sz w:val="20"/>
          <w:szCs w:val="20"/>
        </w:rPr>
        <w:t xml:space="preserve">1.Wykonawcom,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(art. 505–590).</w:t>
      </w:r>
    </w:p>
    <w:p w:rsidR="00ED1230" w:rsidRDefault="00ED1230" w:rsidP="00A21C3C">
      <w:pPr>
        <w:tabs>
          <w:tab w:val="left" w:pos="142"/>
        </w:tabs>
        <w:overflowPunct w:val="0"/>
        <w:spacing w:before="120" w:line="276" w:lineRule="auto"/>
        <w:jc w:val="both"/>
        <w:textAlignment w:val="baseline"/>
        <w:rPr>
          <w:rFonts w:asciiTheme="minorHAnsi" w:hAnsiTheme="minorHAnsi" w:cstheme="minorHAnsi"/>
          <w:sz w:val="20"/>
          <w:szCs w:val="20"/>
        </w:rPr>
      </w:pPr>
    </w:p>
    <w:p w:rsidR="00A21C3C" w:rsidRDefault="00A21C3C" w:rsidP="00A21C3C">
      <w:pPr>
        <w:shd w:val="clear" w:color="auto" w:fill="A6A6A6"/>
        <w:spacing w:line="276" w:lineRule="auto"/>
        <w:jc w:val="center"/>
        <w:rPr>
          <w:rFonts w:ascii="Calibri" w:hAnsi="Calibri"/>
          <w:b/>
          <w:bCs/>
          <w:color w:val="000000" w:themeColor="text1"/>
        </w:rPr>
      </w:pPr>
      <w:r>
        <w:rPr>
          <w:rFonts w:ascii="Calibri" w:hAnsi="Calibri"/>
          <w:b/>
          <w:bCs/>
        </w:rPr>
        <w:t>Rozdział XX</w:t>
      </w:r>
    </w:p>
    <w:p w:rsidR="00A21C3C" w:rsidRDefault="00A21C3C" w:rsidP="00A21C3C">
      <w:pPr>
        <w:shd w:val="clear" w:color="auto" w:fill="A6A6A6"/>
        <w:spacing w:line="276" w:lineRule="auto"/>
        <w:jc w:val="center"/>
        <w:rPr>
          <w:rFonts w:ascii="Calibri" w:hAnsi="Calibri"/>
          <w:b/>
          <w:bCs/>
          <w:color w:val="7030A0"/>
        </w:rPr>
      </w:pPr>
      <w:r>
        <w:rPr>
          <w:rFonts w:ascii="Calibri" w:hAnsi="Calibri"/>
          <w:b/>
          <w:bCs/>
          <w:color w:val="000000" w:themeColor="text1"/>
        </w:rPr>
        <w:t>Zabezpieczenie należytego wykonania Umowy.</w:t>
      </w:r>
    </w:p>
    <w:p w:rsidR="00A21C3C" w:rsidRDefault="0085376C" w:rsidP="00A21C3C">
      <w:pPr>
        <w:tabs>
          <w:tab w:val="left" w:pos="142"/>
        </w:tabs>
        <w:overflowPunct w:val="0"/>
        <w:autoSpaceDE w:val="0"/>
        <w:autoSpaceDN w:val="0"/>
        <w:adjustRightInd w:val="0"/>
        <w:spacing w:line="276" w:lineRule="auto"/>
        <w:jc w:val="both"/>
        <w:textAlignment w:val="baseline"/>
        <w:rPr>
          <w:rFonts w:ascii="Calibri" w:hAnsi="Calibri"/>
          <w:sz w:val="20"/>
          <w:szCs w:val="20"/>
        </w:rPr>
      </w:pPr>
      <w:r>
        <w:rPr>
          <w:rFonts w:ascii="Calibri" w:eastAsiaTheme="minorHAnsi" w:hAnsi="Calibri" w:cs="Calibri"/>
          <w:color w:val="000000"/>
          <w:sz w:val="20"/>
          <w:szCs w:val="20"/>
          <w:shd w:val="clear" w:color="auto" w:fill="FFFFFF"/>
          <w:lang w:eastAsia="en-US"/>
        </w:rPr>
        <w:t>Nie dotyczy.</w:t>
      </w:r>
    </w:p>
    <w:p w:rsidR="00A21C3C" w:rsidRDefault="00A21C3C" w:rsidP="00A21C3C">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XXI</w:t>
      </w:r>
    </w:p>
    <w:p w:rsidR="00A21C3C" w:rsidRDefault="00A21C3C" w:rsidP="00A21C3C">
      <w:pPr>
        <w:shd w:val="clear" w:color="auto" w:fill="A6A6A6"/>
        <w:spacing w:line="276" w:lineRule="auto"/>
        <w:jc w:val="center"/>
        <w:rPr>
          <w:rFonts w:ascii="Calibri" w:hAnsi="Calibri"/>
          <w:b/>
          <w:bCs/>
          <w:color w:val="000000" w:themeColor="text1"/>
        </w:rPr>
      </w:pPr>
      <w:r>
        <w:rPr>
          <w:rFonts w:ascii="Calibri" w:hAnsi="Calibri" w:cs="Calibri"/>
          <w:b/>
          <w:color w:val="000000" w:themeColor="text1"/>
        </w:rPr>
        <w:t>KLAUZULA INFORMACYJNA Z ART. 13 RODO</w:t>
      </w:r>
    </w:p>
    <w:p w:rsidR="00A21C3C" w:rsidRDefault="00A21C3C" w:rsidP="00A21C3C">
      <w:pPr>
        <w:spacing w:before="120" w:after="120"/>
        <w:jc w:val="both"/>
        <w:rPr>
          <w:rFonts w:cstheme="minorHAnsi"/>
          <w:i/>
          <w:iCs/>
          <w:sz w:val="18"/>
          <w:szCs w:val="18"/>
        </w:rPr>
      </w:pPr>
      <w:r>
        <w:rPr>
          <w:rFonts w:cstheme="minorHAnsi"/>
          <w:i/>
          <w:iCs/>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podajemy informacje:</w:t>
      </w:r>
    </w:p>
    <w:p w:rsidR="00A21C3C" w:rsidRDefault="00A21C3C" w:rsidP="00A21C3C">
      <w:pPr>
        <w:jc w:val="both"/>
        <w:rPr>
          <w:rFonts w:cstheme="minorHAnsi"/>
          <w:sz w:val="18"/>
          <w:szCs w:val="18"/>
        </w:rPr>
      </w:pPr>
      <w:r>
        <w:rPr>
          <w:rFonts w:cstheme="minorHAnsi"/>
          <w:b/>
          <w:bCs/>
          <w:sz w:val="18"/>
          <w:szCs w:val="18"/>
        </w:rPr>
        <w:t>1. Informacje dotyczące Administratora Danych</w:t>
      </w:r>
    </w:p>
    <w:p w:rsidR="00A21C3C" w:rsidRDefault="00A21C3C" w:rsidP="00A21C3C">
      <w:pPr>
        <w:jc w:val="both"/>
        <w:rPr>
          <w:rFonts w:asciiTheme="minorHAnsi" w:hAnsiTheme="minorHAnsi" w:cstheme="minorHAnsi"/>
          <w:b/>
          <w:bCs/>
          <w:kern w:val="36"/>
          <w:sz w:val="20"/>
          <w:szCs w:val="20"/>
        </w:rPr>
      </w:pPr>
      <w:r>
        <w:rPr>
          <w:rFonts w:asciiTheme="minorHAnsi" w:hAnsiTheme="minorHAnsi" w:cstheme="minorHAnsi"/>
          <w:sz w:val="20"/>
          <w:szCs w:val="20"/>
        </w:rPr>
        <w:t>Administratorem Pani/Pana danych osobowych jest</w:t>
      </w:r>
      <w:bookmarkStart w:id="1" w:name="_Hlk517720740"/>
      <w:r>
        <w:rPr>
          <w:rFonts w:asciiTheme="minorHAnsi" w:hAnsiTheme="minorHAnsi" w:cstheme="minorHAnsi"/>
          <w:sz w:val="20"/>
          <w:szCs w:val="20"/>
        </w:rPr>
        <w:t xml:space="preserve"> </w:t>
      </w:r>
      <w:bookmarkStart w:id="2" w:name="_Hlk534322736"/>
      <w:r>
        <w:rPr>
          <w:rFonts w:asciiTheme="minorHAnsi" w:hAnsiTheme="minorHAnsi" w:cstheme="minorHAnsi"/>
          <w:b/>
          <w:sz w:val="20"/>
          <w:szCs w:val="20"/>
        </w:rPr>
        <w:t>Gminny Zakład Komunalny w  Żołędowie</w:t>
      </w:r>
      <w:r>
        <w:rPr>
          <w:rFonts w:asciiTheme="minorHAnsi" w:hAnsiTheme="minorHAnsi" w:cstheme="minorHAnsi"/>
          <w:b/>
          <w:bCs/>
          <w:sz w:val="20"/>
          <w:szCs w:val="20"/>
        </w:rPr>
        <w:t xml:space="preserve">, </w:t>
      </w:r>
      <w:r>
        <w:rPr>
          <w:rFonts w:asciiTheme="minorHAnsi" w:hAnsiTheme="minorHAnsi" w:cstheme="minorHAnsi"/>
          <w:b/>
          <w:bCs/>
          <w:kern w:val="36"/>
          <w:sz w:val="20"/>
          <w:szCs w:val="20"/>
        </w:rPr>
        <w:t xml:space="preserve">ul. </w:t>
      </w:r>
      <w:r>
        <w:rPr>
          <w:rFonts w:asciiTheme="minorHAnsi" w:hAnsiTheme="minorHAnsi" w:cstheme="minorHAnsi"/>
          <w:b/>
          <w:sz w:val="20"/>
          <w:szCs w:val="20"/>
        </w:rPr>
        <w:t>Jastrzębia 62</w:t>
      </w:r>
      <w:r>
        <w:rPr>
          <w:rFonts w:asciiTheme="minorHAnsi" w:hAnsiTheme="minorHAnsi" w:cstheme="minorHAnsi"/>
          <w:b/>
          <w:bCs/>
          <w:kern w:val="36"/>
          <w:sz w:val="20"/>
          <w:szCs w:val="20"/>
        </w:rPr>
        <w:t>, 86-031 Osielsko</w:t>
      </w:r>
      <w:bookmarkEnd w:id="2"/>
      <w:r>
        <w:rPr>
          <w:rFonts w:asciiTheme="minorHAnsi" w:hAnsiTheme="minorHAnsi" w:cstheme="minorHAnsi"/>
          <w:b/>
          <w:sz w:val="20"/>
          <w:szCs w:val="20"/>
        </w:rPr>
        <w:t>;</w:t>
      </w:r>
      <w:bookmarkEnd w:id="1"/>
    </w:p>
    <w:p w:rsidR="00A21C3C" w:rsidRDefault="00A21C3C" w:rsidP="00A21C3C">
      <w:pPr>
        <w:jc w:val="both"/>
        <w:rPr>
          <w:rFonts w:asciiTheme="minorHAnsi" w:hAnsiTheme="minorHAnsi" w:cstheme="minorHAnsi"/>
          <w:b/>
          <w:bCs/>
          <w:kern w:val="36"/>
          <w:sz w:val="20"/>
          <w:szCs w:val="20"/>
        </w:rPr>
      </w:pPr>
      <w:r>
        <w:rPr>
          <w:rFonts w:asciiTheme="minorHAnsi" w:hAnsiTheme="minorHAnsi" w:cstheme="minorHAnsi"/>
          <w:sz w:val="20"/>
          <w:szCs w:val="20"/>
        </w:rPr>
        <w:t xml:space="preserve">W sprawach zamówień publicznych oraz w sprawach związanych z Pani/Pana danymi osobowymi przetwarzanymi przez </w:t>
      </w:r>
      <w:r>
        <w:rPr>
          <w:rFonts w:asciiTheme="minorHAnsi" w:hAnsiTheme="minorHAnsi" w:cstheme="minorHAnsi"/>
          <w:bCs/>
          <w:sz w:val="20"/>
          <w:szCs w:val="20"/>
        </w:rPr>
        <w:t>Gminny Zakład Komunalny w Żołędowie</w:t>
      </w:r>
      <w:r>
        <w:rPr>
          <w:rFonts w:asciiTheme="minorHAnsi" w:hAnsiTheme="minorHAnsi" w:cstheme="minorHAnsi"/>
          <w:sz w:val="20"/>
          <w:szCs w:val="20"/>
        </w:rPr>
        <w:t xml:space="preserve"> z Administratorem można się kontaktować:</w:t>
      </w:r>
    </w:p>
    <w:p w:rsidR="00A21C3C" w:rsidRDefault="00A21C3C" w:rsidP="00920277">
      <w:pPr>
        <w:numPr>
          <w:ilvl w:val="0"/>
          <w:numId w:val="21"/>
        </w:numPr>
        <w:jc w:val="both"/>
        <w:rPr>
          <w:rFonts w:asciiTheme="minorHAnsi" w:hAnsiTheme="minorHAnsi" w:cstheme="minorHAnsi"/>
          <w:sz w:val="20"/>
          <w:szCs w:val="20"/>
        </w:rPr>
      </w:pPr>
      <w:r>
        <w:rPr>
          <w:rFonts w:asciiTheme="minorHAnsi" w:hAnsiTheme="minorHAnsi" w:cstheme="minorHAnsi"/>
          <w:sz w:val="20"/>
          <w:szCs w:val="20"/>
        </w:rPr>
        <w:lastRenderedPageBreak/>
        <w:t>listownie na adres siedziby GZK</w:t>
      </w:r>
    </w:p>
    <w:p w:rsidR="00A21C3C" w:rsidRDefault="00A21C3C" w:rsidP="00920277">
      <w:pPr>
        <w:numPr>
          <w:ilvl w:val="0"/>
          <w:numId w:val="21"/>
        </w:numPr>
        <w:jc w:val="both"/>
        <w:rPr>
          <w:rFonts w:asciiTheme="minorHAnsi" w:hAnsiTheme="minorHAnsi" w:cstheme="minorHAnsi"/>
          <w:sz w:val="20"/>
          <w:szCs w:val="20"/>
        </w:rPr>
      </w:pPr>
      <w:r>
        <w:rPr>
          <w:rFonts w:asciiTheme="minorHAnsi" w:hAnsiTheme="minorHAnsi" w:cstheme="minorHAnsi"/>
          <w:sz w:val="20"/>
          <w:szCs w:val="20"/>
        </w:rPr>
        <w:t>poprzez e-mail: sekretariat@gzk-zoledowo.pl</w:t>
      </w:r>
    </w:p>
    <w:p w:rsidR="00A21C3C" w:rsidRDefault="00A21C3C" w:rsidP="00920277">
      <w:pPr>
        <w:numPr>
          <w:ilvl w:val="0"/>
          <w:numId w:val="21"/>
        </w:numPr>
        <w:jc w:val="both"/>
        <w:rPr>
          <w:rFonts w:asciiTheme="minorHAnsi" w:hAnsiTheme="minorHAnsi" w:cstheme="minorHAnsi"/>
          <w:sz w:val="20"/>
          <w:szCs w:val="20"/>
        </w:rPr>
      </w:pPr>
      <w:r>
        <w:rPr>
          <w:rFonts w:asciiTheme="minorHAnsi" w:hAnsiTheme="minorHAnsi" w:cstheme="minorHAnsi"/>
          <w:sz w:val="20"/>
          <w:szCs w:val="20"/>
        </w:rPr>
        <w:t>telefonicznie: 52 328 26 00</w:t>
      </w:r>
    </w:p>
    <w:p w:rsidR="00A21C3C" w:rsidRDefault="00A21C3C" w:rsidP="00A21C3C">
      <w:pPr>
        <w:spacing w:before="120"/>
        <w:jc w:val="both"/>
        <w:rPr>
          <w:rFonts w:asciiTheme="minorHAnsi" w:hAnsiTheme="minorHAnsi" w:cstheme="minorHAnsi"/>
          <w:sz w:val="20"/>
          <w:szCs w:val="20"/>
        </w:rPr>
      </w:pPr>
      <w:r>
        <w:rPr>
          <w:rFonts w:asciiTheme="minorHAnsi" w:hAnsiTheme="minorHAnsi" w:cstheme="minorHAnsi"/>
          <w:b/>
          <w:bCs/>
          <w:sz w:val="20"/>
          <w:szCs w:val="20"/>
        </w:rPr>
        <w:t>2. Inspektor ochrony danych</w:t>
      </w:r>
    </w:p>
    <w:p w:rsidR="00A21C3C" w:rsidRDefault="00A21C3C" w:rsidP="00A21C3C">
      <w:pPr>
        <w:jc w:val="both"/>
        <w:rPr>
          <w:rFonts w:asciiTheme="minorHAnsi" w:hAnsiTheme="minorHAnsi" w:cstheme="minorHAnsi"/>
          <w:sz w:val="20"/>
          <w:szCs w:val="20"/>
        </w:rPr>
      </w:pPr>
      <w:r>
        <w:rPr>
          <w:rFonts w:asciiTheme="minorHAnsi" w:hAnsiTheme="minorHAnsi" w:cstheme="minorHAnsi"/>
          <w:sz w:val="20"/>
          <w:szCs w:val="20"/>
        </w:rPr>
        <w:t xml:space="preserve">Kontakt z Inspektorem Ochrony Danych jeśli ma Pani/Pan pytania dotyczące sposobu i zakresu przetwarzania Pani/Pana danych osobowych w zakresie działania Gminnego Zakładu Komunalnego w Żołędowie, a także przysługujących Pani/Panu uprawnień: </w:t>
      </w:r>
    </w:p>
    <w:p w:rsidR="00A21C3C" w:rsidRDefault="00A21C3C" w:rsidP="00920277">
      <w:pPr>
        <w:numPr>
          <w:ilvl w:val="0"/>
          <w:numId w:val="22"/>
        </w:numPr>
        <w:ind w:left="714" w:hanging="357"/>
        <w:jc w:val="both"/>
        <w:rPr>
          <w:rFonts w:asciiTheme="minorHAnsi" w:hAnsiTheme="minorHAnsi" w:cstheme="minorHAnsi"/>
          <w:sz w:val="20"/>
          <w:szCs w:val="20"/>
        </w:rPr>
      </w:pPr>
      <w:r>
        <w:rPr>
          <w:rFonts w:asciiTheme="minorHAnsi" w:hAnsiTheme="minorHAnsi" w:cstheme="minorHAnsi"/>
          <w:sz w:val="20"/>
          <w:szCs w:val="20"/>
        </w:rPr>
        <w:t xml:space="preserve">poprzez e-mail: </w:t>
      </w:r>
      <w:hyperlink r:id="rId20" w:history="1">
        <w:r>
          <w:rPr>
            <w:rStyle w:val="Hipercze"/>
            <w:rFonts w:asciiTheme="minorHAnsi" w:eastAsiaTheme="majorEastAsia" w:hAnsiTheme="minorHAnsi" w:cstheme="minorHAnsi"/>
            <w:color w:val="000000"/>
            <w:sz w:val="20"/>
            <w:szCs w:val="20"/>
          </w:rPr>
          <w:t>kielbon@ido.edu.pl</w:t>
        </w:r>
      </w:hyperlink>
    </w:p>
    <w:p w:rsidR="00A21C3C" w:rsidRDefault="00A21C3C" w:rsidP="00920277">
      <w:pPr>
        <w:numPr>
          <w:ilvl w:val="0"/>
          <w:numId w:val="22"/>
        </w:numPr>
        <w:spacing w:after="120"/>
        <w:ind w:left="714" w:hanging="357"/>
        <w:jc w:val="both"/>
        <w:rPr>
          <w:rFonts w:asciiTheme="minorHAnsi" w:hAnsiTheme="minorHAnsi" w:cstheme="minorHAnsi"/>
          <w:sz w:val="20"/>
          <w:szCs w:val="20"/>
        </w:rPr>
      </w:pPr>
      <w:r>
        <w:rPr>
          <w:rFonts w:asciiTheme="minorHAnsi" w:hAnsiTheme="minorHAnsi" w:cstheme="minorHAnsi"/>
          <w:sz w:val="20"/>
          <w:szCs w:val="20"/>
        </w:rPr>
        <w:t>telefonicznie: 729 057 572</w:t>
      </w:r>
    </w:p>
    <w:p w:rsidR="00A21C3C" w:rsidRDefault="00A21C3C" w:rsidP="00A21C3C">
      <w:pPr>
        <w:jc w:val="both"/>
        <w:rPr>
          <w:rFonts w:asciiTheme="minorHAnsi" w:hAnsiTheme="minorHAnsi" w:cstheme="minorHAnsi"/>
          <w:sz w:val="20"/>
          <w:szCs w:val="20"/>
        </w:rPr>
      </w:pPr>
      <w:r>
        <w:rPr>
          <w:rFonts w:asciiTheme="minorHAnsi" w:hAnsiTheme="minorHAnsi" w:cstheme="minorHAnsi"/>
          <w:b/>
          <w:bCs/>
          <w:sz w:val="20"/>
          <w:szCs w:val="20"/>
        </w:rPr>
        <w:t>3. Podstawa prawna i cel przetwarzania danych</w:t>
      </w:r>
    </w:p>
    <w:p w:rsidR="00A21C3C" w:rsidRDefault="00A21C3C" w:rsidP="00A21C3C">
      <w:pPr>
        <w:jc w:val="both"/>
        <w:rPr>
          <w:rFonts w:asciiTheme="minorHAnsi" w:hAnsiTheme="minorHAnsi" w:cstheme="minorHAnsi"/>
          <w:sz w:val="20"/>
          <w:szCs w:val="20"/>
        </w:rPr>
      </w:pPr>
      <w:r>
        <w:rPr>
          <w:rFonts w:asciiTheme="minorHAnsi" w:hAnsiTheme="minorHAnsi" w:cstheme="minorHAnsi"/>
          <w:sz w:val="20"/>
          <w:szCs w:val="20"/>
        </w:rPr>
        <w:t>Pani/Pana dane przetwarzane będą na podstawie art. 6 ust. 1 lit. c RODO, gdyż jest to niezbędne do wypełnienia obowiązku prawnego ciążącego na Administratorze Danych, wynikającego z przepisów:</w:t>
      </w:r>
    </w:p>
    <w:p w:rsidR="00A21C3C" w:rsidRDefault="00A21C3C" w:rsidP="00920277">
      <w:pPr>
        <w:numPr>
          <w:ilvl w:val="0"/>
          <w:numId w:val="23"/>
        </w:numPr>
        <w:jc w:val="both"/>
        <w:rPr>
          <w:rFonts w:asciiTheme="minorHAnsi" w:hAnsiTheme="minorHAnsi" w:cstheme="minorHAnsi"/>
          <w:sz w:val="20"/>
          <w:szCs w:val="20"/>
        </w:rPr>
      </w:pPr>
      <w:r>
        <w:rPr>
          <w:rFonts w:asciiTheme="minorHAnsi" w:hAnsiTheme="minorHAnsi" w:cstheme="minorHAnsi"/>
          <w:sz w:val="20"/>
          <w:szCs w:val="20"/>
        </w:rPr>
        <w:t>Ustawy z dnia 29 stycznia 2004 roku Prawo zamówień publicznych (</w:t>
      </w:r>
      <w:proofErr w:type="spellStart"/>
      <w:r>
        <w:rPr>
          <w:rFonts w:asciiTheme="minorHAnsi" w:hAnsiTheme="minorHAnsi" w:cstheme="minorHAnsi"/>
          <w:sz w:val="20"/>
          <w:szCs w:val="20"/>
        </w:rPr>
        <w:t>t.j</w:t>
      </w:r>
      <w:proofErr w:type="spellEnd"/>
      <w:r>
        <w:rPr>
          <w:rFonts w:asciiTheme="minorHAnsi" w:hAnsiTheme="minorHAnsi" w:cstheme="minorHAnsi"/>
          <w:sz w:val="20"/>
          <w:szCs w:val="20"/>
        </w:rPr>
        <w:t xml:space="preserve">. Dz. U. z 2019 r. poz. 1843 oraz z 2020 r. poz. 288, 1086), nazywaną dalej „ustawa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rsidR="00A21C3C" w:rsidRDefault="00A21C3C" w:rsidP="00920277">
      <w:pPr>
        <w:numPr>
          <w:ilvl w:val="0"/>
          <w:numId w:val="23"/>
        </w:numPr>
        <w:jc w:val="both"/>
        <w:rPr>
          <w:rFonts w:asciiTheme="minorHAnsi" w:hAnsiTheme="minorHAnsi" w:cstheme="minorHAnsi"/>
          <w:sz w:val="20"/>
          <w:szCs w:val="20"/>
        </w:rPr>
      </w:pPr>
      <w:r>
        <w:rPr>
          <w:rFonts w:asciiTheme="minorHAnsi" w:hAnsiTheme="minorHAnsi" w:cstheme="minorHAnsi"/>
          <w:sz w:val="20"/>
          <w:szCs w:val="20"/>
        </w:rPr>
        <w:t>Rozporządzenia Ministra Rozwoju z dnia 26 lipca 2016 r. w sprawie rodzajów dokumentów, jakie może żądać zamawiający od wykonawcy w postępowaniu o udzielenie zamówienia (Dz.U. z 2016 r. poz. 1126), tekst jednolity (</w:t>
      </w:r>
      <w:hyperlink r:id="rId21" w:history="1">
        <w:r>
          <w:rPr>
            <w:rStyle w:val="Hipercze"/>
            <w:rFonts w:asciiTheme="minorHAnsi" w:eastAsiaTheme="majorEastAsia" w:hAnsiTheme="minorHAnsi" w:cstheme="minorHAnsi"/>
            <w:sz w:val="20"/>
            <w:szCs w:val="20"/>
          </w:rPr>
          <w:t>Dz.U. 2000 nr 62 poz. 718</w:t>
        </w:r>
      </w:hyperlink>
      <w:r>
        <w:rPr>
          <w:rFonts w:asciiTheme="minorHAnsi" w:hAnsiTheme="minorHAnsi" w:cstheme="minorHAnsi"/>
          <w:sz w:val="20"/>
          <w:szCs w:val="20"/>
        </w:rPr>
        <w:t>),</w:t>
      </w:r>
    </w:p>
    <w:p w:rsidR="00A21C3C" w:rsidRDefault="00A21C3C" w:rsidP="00920277">
      <w:pPr>
        <w:numPr>
          <w:ilvl w:val="0"/>
          <w:numId w:val="23"/>
        </w:numPr>
        <w:jc w:val="both"/>
        <w:rPr>
          <w:rFonts w:asciiTheme="minorHAnsi" w:hAnsiTheme="minorHAnsi" w:cstheme="minorHAnsi"/>
          <w:sz w:val="20"/>
          <w:szCs w:val="20"/>
        </w:rPr>
      </w:pPr>
      <w:r>
        <w:rPr>
          <w:rFonts w:asciiTheme="minorHAnsi" w:hAnsiTheme="minorHAnsi" w:cstheme="minorHAnsi"/>
          <w:sz w:val="20"/>
          <w:szCs w:val="20"/>
        </w:rPr>
        <w:t>Ustawy o narodowym zasobie archiwalnym i archiwach (tj. Dz. U. z 2020 r. poz. 164);</w:t>
      </w:r>
    </w:p>
    <w:p w:rsidR="00A21C3C" w:rsidRDefault="00A21C3C" w:rsidP="00A21C3C">
      <w:pPr>
        <w:jc w:val="both"/>
        <w:rPr>
          <w:rFonts w:asciiTheme="minorHAnsi" w:hAnsiTheme="minorHAnsi" w:cstheme="minorHAnsi"/>
          <w:color w:val="FF0000"/>
          <w:sz w:val="20"/>
          <w:szCs w:val="20"/>
        </w:rPr>
      </w:pPr>
      <w:r>
        <w:rPr>
          <w:rFonts w:asciiTheme="minorHAnsi" w:hAnsiTheme="minorHAnsi" w:cstheme="minorHAnsi"/>
          <w:sz w:val="20"/>
          <w:szCs w:val="20"/>
        </w:rPr>
        <w:t xml:space="preserve">Pani/Pana dane osobowe przetwarzane będą w celu związanym z postępowaniem o udzielenie zamówienia publicznego </w:t>
      </w:r>
      <w:r>
        <w:rPr>
          <w:rFonts w:asciiTheme="minorHAnsi" w:hAnsiTheme="minorHAnsi" w:cstheme="minorHAnsi"/>
          <w:b/>
          <w:sz w:val="20"/>
          <w:szCs w:val="20"/>
        </w:rPr>
        <w:t xml:space="preserve">GZK.271. </w:t>
      </w:r>
      <w:r w:rsidR="00ED1230">
        <w:rPr>
          <w:rFonts w:asciiTheme="minorHAnsi" w:hAnsiTheme="minorHAnsi" w:cstheme="minorHAnsi"/>
          <w:b/>
          <w:sz w:val="20"/>
          <w:szCs w:val="20"/>
        </w:rPr>
        <w:t>8</w:t>
      </w:r>
      <w:r>
        <w:rPr>
          <w:rFonts w:asciiTheme="minorHAnsi" w:hAnsiTheme="minorHAnsi" w:cstheme="minorHAnsi"/>
          <w:b/>
          <w:sz w:val="20"/>
          <w:szCs w:val="20"/>
        </w:rPr>
        <w:t xml:space="preserve"> .2021</w:t>
      </w:r>
    </w:p>
    <w:p w:rsidR="00A21C3C" w:rsidRDefault="00A21C3C" w:rsidP="00A21C3C">
      <w:pPr>
        <w:spacing w:before="120"/>
        <w:jc w:val="both"/>
        <w:rPr>
          <w:rFonts w:asciiTheme="minorHAnsi" w:hAnsiTheme="minorHAnsi" w:cstheme="minorHAnsi"/>
          <w:sz w:val="20"/>
          <w:szCs w:val="20"/>
        </w:rPr>
      </w:pPr>
      <w:r>
        <w:rPr>
          <w:rFonts w:asciiTheme="minorHAnsi" w:hAnsiTheme="minorHAnsi" w:cstheme="minorHAnsi"/>
          <w:b/>
          <w:bCs/>
          <w:sz w:val="20"/>
          <w:szCs w:val="20"/>
        </w:rPr>
        <w:t>4. Okres przechowywania danych.</w:t>
      </w:r>
    </w:p>
    <w:p w:rsidR="00A21C3C" w:rsidRDefault="00A21C3C" w:rsidP="00A21C3C">
      <w:pPr>
        <w:jc w:val="both"/>
        <w:rPr>
          <w:rFonts w:asciiTheme="minorHAnsi" w:hAnsiTheme="minorHAnsi" w:cstheme="minorHAnsi"/>
          <w:sz w:val="20"/>
          <w:szCs w:val="20"/>
        </w:rPr>
      </w:pPr>
      <w:r>
        <w:rPr>
          <w:rFonts w:asciiTheme="minorHAnsi" w:hAnsiTheme="minorHAnsi" w:cstheme="minorHAnsi"/>
          <w:sz w:val="20"/>
          <w:szCs w:val="20"/>
        </w:rPr>
        <w:t xml:space="preserve">Pani/Pana dane osobowe pozyskane w związku z postępowaniem o udzielenie zamówienia publicznego przetwarzane będą przez okres tego postępowania a także realizacji umowy zawartej w wyniku tego postępowania, natomiast przechowywane zgodnie z art. 97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przez okres 4 lat od dnia zakończenia postępowania o udzielenie zamówienia, w sposób gwarantujący jego nienaruszalność. Jeżeli czas trwania umowy przekracza 4 lata, zamawiający przechowuje umowę przez cały czas trwania umowy.</w:t>
      </w:r>
    </w:p>
    <w:p w:rsidR="00A21C3C" w:rsidRDefault="00A21C3C" w:rsidP="00A21C3C">
      <w:pPr>
        <w:spacing w:before="120"/>
        <w:jc w:val="both"/>
        <w:rPr>
          <w:rFonts w:asciiTheme="minorHAnsi" w:hAnsiTheme="minorHAnsi" w:cstheme="minorHAnsi"/>
          <w:sz w:val="20"/>
          <w:szCs w:val="20"/>
        </w:rPr>
      </w:pPr>
      <w:r>
        <w:rPr>
          <w:rFonts w:asciiTheme="minorHAnsi" w:hAnsiTheme="minorHAnsi" w:cstheme="minorHAnsi"/>
          <w:b/>
          <w:bCs/>
          <w:sz w:val="20"/>
          <w:szCs w:val="20"/>
        </w:rPr>
        <w:t>5. Udostępnianie danych innym odbiorcom.</w:t>
      </w:r>
    </w:p>
    <w:p w:rsidR="00A21C3C" w:rsidRDefault="00A21C3C" w:rsidP="00A21C3C">
      <w:pPr>
        <w:jc w:val="both"/>
        <w:rPr>
          <w:rFonts w:asciiTheme="minorHAnsi" w:hAnsiTheme="minorHAnsi" w:cstheme="minorHAnsi"/>
          <w:sz w:val="20"/>
          <w:szCs w:val="20"/>
        </w:rPr>
      </w:pPr>
      <w:r>
        <w:rPr>
          <w:rFonts w:asciiTheme="minorHAnsi" w:hAnsiTheme="minorHAnsi" w:cstheme="minorHAnsi"/>
          <w:sz w:val="20"/>
          <w:szCs w:val="20"/>
        </w:rPr>
        <w:t xml:space="preserve">Odbiorcami Pani/Pana danych osobowych będą uprawnione instytucje określone przez przepisy prawa, a także osoby lub podmioty, którym udostępniona zostanie dokumentacja postępowania w oparciu o art. 8 oraz art. 96 ust. 3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w:t>
      </w:r>
    </w:p>
    <w:p w:rsidR="00A21C3C" w:rsidRDefault="00A21C3C" w:rsidP="00A21C3C">
      <w:pPr>
        <w:jc w:val="both"/>
        <w:rPr>
          <w:rFonts w:asciiTheme="minorHAnsi" w:hAnsiTheme="minorHAnsi" w:cstheme="minorHAnsi"/>
          <w:sz w:val="20"/>
          <w:szCs w:val="20"/>
        </w:rPr>
      </w:pPr>
      <w:r>
        <w:rPr>
          <w:rFonts w:asciiTheme="minorHAnsi" w:hAnsiTheme="minorHAnsi" w:cstheme="minorHAnsi"/>
          <w:sz w:val="20"/>
          <w:szCs w:val="20"/>
        </w:rPr>
        <w:t>Ponadto odbiorcą danych zawartych w dokumentach związanych z postępowaniem o zamówienie publiczne mogą być podmioty, z którymi Administrator zawarł umowy oraz umowy powierzenia przetwarzania danych osobowych, w szczególności na usługi serwisowe oprogramowania oraz systemów informatycznych w zakresie przetwarzania i archiwizacji danych. Zakres przekazania danych tym odbiorcom ograniczony jest jednak wyłącznie do możliwości zapoznania się z tymi danymi w związku ze świadczeniem usług wsparcia technicznego i usuwaniem awarii.</w:t>
      </w:r>
    </w:p>
    <w:p w:rsidR="00A21C3C" w:rsidRDefault="00A21C3C" w:rsidP="00A21C3C">
      <w:pPr>
        <w:spacing w:before="120"/>
        <w:jc w:val="both"/>
        <w:rPr>
          <w:rFonts w:asciiTheme="minorHAnsi" w:hAnsiTheme="minorHAnsi" w:cstheme="minorHAnsi"/>
          <w:sz w:val="20"/>
          <w:szCs w:val="20"/>
        </w:rPr>
      </w:pPr>
      <w:r>
        <w:rPr>
          <w:rFonts w:asciiTheme="minorHAnsi" w:hAnsiTheme="minorHAnsi" w:cstheme="minorHAnsi"/>
          <w:b/>
          <w:bCs/>
          <w:sz w:val="20"/>
          <w:szCs w:val="20"/>
        </w:rPr>
        <w:t>6. Przysługujące uprawnienia związane z przetwarzaniem danych osobowych.</w:t>
      </w:r>
    </w:p>
    <w:p w:rsidR="00A21C3C" w:rsidRDefault="00A21C3C" w:rsidP="00A21C3C">
      <w:pPr>
        <w:jc w:val="both"/>
        <w:rPr>
          <w:rFonts w:asciiTheme="minorHAnsi" w:hAnsiTheme="minorHAnsi" w:cstheme="minorHAnsi"/>
          <w:sz w:val="20"/>
          <w:szCs w:val="20"/>
        </w:rPr>
      </w:pPr>
      <w:r>
        <w:rPr>
          <w:rFonts w:asciiTheme="minorHAnsi" w:hAnsiTheme="minorHAnsi" w:cstheme="minorHAnsi"/>
          <w:sz w:val="20"/>
          <w:szCs w:val="20"/>
        </w:rPr>
        <w:t>W odniesieniu do danych pozyskanych w związku z prowadzonym postępowaniem o udzielenie zamówienia publicznego przysługują Pani/Pana następujące uprawnienia:</w:t>
      </w:r>
    </w:p>
    <w:p w:rsidR="00A21C3C" w:rsidRDefault="00A21C3C" w:rsidP="00920277">
      <w:pPr>
        <w:numPr>
          <w:ilvl w:val="0"/>
          <w:numId w:val="24"/>
        </w:numPr>
        <w:ind w:left="714" w:hanging="357"/>
        <w:jc w:val="both"/>
        <w:rPr>
          <w:rFonts w:asciiTheme="minorHAnsi" w:hAnsiTheme="minorHAnsi" w:cstheme="minorHAnsi"/>
          <w:sz w:val="20"/>
          <w:szCs w:val="20"/>
        </w:rPr>
      </w:pPr>
      <w:r>
        <w:rPr>
          <w:rFonts w:asciiTheme="minorHAnsi" w:hAnsiTheme="minorHAnsi" w:cstheme="minorHAnsi"/>
          <w:sz w:val="20"/>
          <w:szCs w:val="20"/>
        </w:rPr>
        <w:t>prawo dostępu do swoich danych oraz otrzymania ich kopii,</w:t>
      </w:r>
    </w:p>
    <w:p w:rsidR="00A21C3C" w:rsidRDefault="00A21C3C" w:rsidP="00920277">
      <w:pPr>
        <w:numPr>
          <w:ilvl w:val="0"/>
          <w:numId w:val="24"/>
        </w:numPr>
        <w:jc w:val="both"/>
        <w:rPr>
          <w:rFonts w:asciiTheme="minorHAnsi" w:hAnsiTheme="minorHAnsi" w:cstheme="minorHAnsi"/>
          <w:sz w:val="20"/>
          <w:szCs w:val="20"/>
        </w:rPr>
      </w:pPr>
      <w:r>
        <w:rPr>
          <w:rFonts w:asciiTheme="minorHAnsi" w:hAnsiTheme="minorHAnsi" w:cstheme="minorHAnsi"/>
          <w:sz w:val="20"/>
          <w:szCs w:val="20"/>
        </w:rPr>
        <w:t>prawo do sprostowania (poprawiania) swoich danych</w:t>
      </w:r>
      <w:bookmarkStart w:id="3" w:name="_ftnref1"/>
      <w:r>
        <w:rPr>
          <w:rFonts w:asciiTheme="minorHAnsi" w:hAnsiTheme="minorHAnsi" w:cstheme="minorHAnsi"/>
          <w:sz w:val="20"/>
          <w:szCs w:val="20"/>
        </w:rPr>
        <w:t xml:space="preserve"> </w:t>
      </w:r>
      <w:hyperlink r:id="rId22" w:anchor="_ftn1" w:history="1">
        <w:r>
          <w:rPr>
            <w:rStyle w:val="Hipercze"/>
            <w:rFonts w:asciiTheme="minorHAnsi" w:eastAsiaTheme="majorEastAsia" w:hAnsiTheme="minorHAnsi" w:cstheme="minorHAnsi"/>
            <w:color w:val="auto"/>
            <w:sz w:val="20"/>
            <w:szCs w:val="20"/>
          </w:rPr>
          <w:t>[1]</w:t>
        </w:r>
      </w:hyperlink>
      <w:bookmarkEnd w:id="3"/>
      <w:r>
        <w:rPr>
          <w:rFonts w:asciiTheme="minorHAnsi" w:hAnsiTheme="minorHAnsi" w:cstheme="minorHAnsi"/>
          <w:sz w:val="20"/>
          <w:szCs w:val="20"/>
        </w:rPr>
        <w:t>,</w:t>
      </w:r>
    </w:p>
    <w:p w:rsidR="00A21C3C" w:rsidRDefault="00A21C3C" w:rsidP="00920277">
      <w:pPr>
        <w:numPr>
          <w:ilvl w:val="0"/>
          <w:numId w:val="24"/>
        </w:numPr>
        <w:jc w:val="both"/>
        <w:rPr>
          <w:rFonts w:asciiTheme="minorHAnsi" w:hAnsiTheme="minorHAnsi" w:cstheme="minorHAnsi"/>
          <w:sz w:val="20"/>
          <w:szCs w:val="20"/>
        </w:rPr>
      </w:pPr>
      <w:r>
        <w:rPr>
          <w:rFonts w:asciiTheme="minorHAnsi" w:hAnsiTheme="minorHAnsi" w:cstheme="minorHAnsi"/>
          <w:sz w:val="20"/>
          <w:szCs w:val="20"/>
        </w:rPr>
        <w:t>prawo do ograniczenia przetwarzania danych, przy czym przepisy odrębne mogą wyłączyć możliwość skorzystania z tego prawa</w:t>
      </w:r>
      <w:bookmarkStart w:id="4" w:name="_ftnref2"/>
      <w:r>
        <w:rPr>
          <w:rFonts w:asciiTheme="minorHAnsi" w:hAnsiTheme="minorHAnsi" w:cstheme="minorHAnsi"/>
          <w:sz w:val="20"/>
          <w:szCs w:val="20"/>
        </w:rPr>
        <w:t xml:space="preserve"> </w:t>
      </w:r>
      <w:hyperlink r:id="rId23" w:anchor="_ftn2" w:history="1">
        <w:r>
          <w:rPr>
            <w:rStyle w:val="Hipercze"/>
            <w:rFonts w:asciiTheme="minorHAnsi" w:eastAsiaTheme="majorEastAsia" w:hAnsiTheme="minorHAnsi" w:cstheme="minorHAnsi"/>
            <w:color w:val="auto"/>
            <w:sz w:val="20"/>
            <w:szCs w:val="20"/>
          </w:rPr>
          <w:t>[2]</w:t>
        </w:r>
      </w:hyperlink>
      <w:bookmarkEnd w:id="4"/>
      <w:r>
        <w:rPr>
          <w:rFonts w:asciiTheme="minorHAnsi" w:hAnsiTheme="minorHAnsi" w:cstheme="minorHAnsi"/>
          <w:sz w:val="20"/>
          <w:szCs w:val="20"/>
        </w:rPr>
        <w:t>,</w:t>
      </w:r>
    </w:p>
    <w:p w:rsidR="00A21C3C" w:rsidRDefault="00A21C3C" w:rsidP="00920277">
      <w:pPr>
        <w:numPr>
          <w:ilvl w:val="0"/>
          <w:numId w:val="24"/>
        </w:numPr>
        <w:jc w:val="both"/>
        <w:rPr>
          <w:rFonts w:asciiTheme="minorHAnsi" w:hAnsiTheme="minorHAnsi" w:cstheme="minorHAnsi"/>
          <w:sz w:val="20"/>
          <w:szCs w:val="20"/>
        </w:rPr>
      </w:pPr>
      <w:r>
        <w:rPr>
          <w:rFonts w:asciiTheme="minorHAnsi" w:hAnsiTheme="minorHAnsi" w:cstheme="minorHAnsi"/>
          <w:sz w:val="20"/>
          <w:szCs w:val="20"/>
        </w:rPr>
        <w:t>prawo do wniesienia skargi do Prezesa Urzędu Ochrony Danych Osobowych, ul. Stawki 2, 00-193 Warszawa, gdy uzna Pani/Pan, że przetwarzanie danych osobowych Pani/Pana dotyczących narusza przepisy RODO.</w:t>
      </w:r>
    </w:p>
    <w:p w:rsidR="00A21C3C" w:rsidRDefault="00A21C3C" w:rsidP="00A21C3C">
      <w:pPr>
        <w:jc w:val="both"/>
        <w:rPr>
          <w:rFonts w:asciiTheme="minorHAnsi" w:hAnsiTheme="minorHAnsi" w:cstheme="minorHAnsi"/>
          <w:sz w:val="20"/>
          <w:szCs w:val="20"/>
        </w:rPr>
      </w:pPr>
      <w:r>
        <w:rPr>
          <w:rFonts w:asciiTheme="minorHAnsi" w:hAnsiTheme="minorHAnsi" w:cstheme="minorHAnsi"/>
          <w:sz w:val="20"/>
          <w:szCs w:val="20"/>
        </w:rPr>
        <w:t>Aby skorzystać z powyższych praw, należy się skontaktować z Administratorem Danych lub z Inspektorem Ochrony Danych w GZK (dane kontaktowe w punktach 1 i 2).</w:t>
      </w:r>
    </w:p>
    <w:p w:rsidR="00A21C3C" w:rsidRDefault="00A21C3C" w:rsidP="00A21C3C">
      <w:pPr>
        <w:jc w:val="both"/>
        <w:rPr>
          <w:rFonts w:asciiTheme="minorHAnsi" w:hAnsiTheme="minorHAnsi" w:cstheme="minorHAnsi"/>
          <w:sz w:val="20"/>
          <w:szCs w:val="20"/>
        </w:rPr>
      </w:pPr>
      <w:r>
        <w:rPr>
          <w:rFonts w:asciiTheme="minorHAnsi" w:hAnsiTheme="minorHAnsi" w:cstheme="minorHAnsi"/>
          <w:sz w:val="20"/>
          <w:szCs w:val="20"/>
        </w:rPr>
        <w:t>Nie przysługuje Pani/Panu:</w:t>
      </w:r>
    </w:p>
    <w:p w:rsidR="00A21C3C" w:rsidRDefault="00A21C3C" w:rsidP="00920277">
      <w:pPr>
        <w:numPr>
          <w:ilvl w:val="0"/>
          <w:numId w:val="25"/>
        </w:numPr>
        <w:jc w:val="both"/>
        <w:rPr>
          <w:rFonts w:asciiTheme="minorHAnsi" w:hAnsiTheme="minorHAnsi" w:cstheme="minorHAnsi"/>
          <w:sz w:val="20"/>
          <w:szCs w:val="20"/>
        </w:rPr>
      </w:pPr>
      <w:r>
        <w:rPr>
          <w:rFonts w:asciiTheme="minorHAnsi" w:hAnsiTheme="minorHAnsi" w:cstheme="minorHAnsi"/>
          <w:sz w:val="20"/>
          <w:szCs w:val="20"/>
        </w:rPr>
        <w:t>prawo do usunięcia danych osobowych,</w:t>
      </w:r>
    </w:p>
    <w:p w:rsidR="00A21C3C" w:rsidRDefault="00A21C3C" w:rsidP="00920277">
      <w:pPr>
        <w:numPr>
          <w:ilvl w:val="0"/>
          <w:numId w:val="25"/>
        </w:numPr>
        <w:jc w:val="both"/>
        <w:rPr>
          <w:rFonts w:asciiTheme="minorHAnsi" w:hAnsiTheme="minorHAnsi" w:cstheme="minorHAnsi"/>
          <w:sz w:val="20"/>
          <w:szCs w:val="20"/>
        </w:rPr>
      </w:pPr>
      <w:r>
        <w:rPr>
          <w:rFonts w:asciiTheme="minorHAnsi" w:hAnsiTheme="minorHAnsi" w:cstheme="minorHAnsi"/>
          <w:sz w:val="20"/>
          <w:szCs w:val="20"/>
        </w:rPr>
        <w:t>prawo do przenoszenia danych osobowych,</w:t>
      </w:r>
    </w:p>
    <w:p w:rsidR="00A21C3C" w:rsidRDefault="00A21C3C" w:rsidP="00920277">
      <w:pPr>
        <w:numPr>
          <w:ilvl w:val="0"/>
          <w:numId w:val="25"/>
        </w:numPr>
        <w:jc w:val="both"/>
        <w:rPr>
          <w:rFonts w:asciiTheme="minorHAnsi" w:hAnsiTheme="minorHAnsi" w:cstheme="minorHAnsi"/>
          <w:sz w:val="20"/>
          <w:szCs w:val="20"/>
        </w:rPr>
      </w:pPr>
      <w:r>
        <w:rPr>
          <w:rFonts w:asciiTheme="minorHAnsi" w:hAnsiTheme="minorHAnsi" w:cstheme="minorHAnsi"/>
          <w:sz w:val="20"/>
          <w:szCs w:val="20"/>
        </w:rPr>
        <w:t>prawo sprzeciwu wobec przetwarzania danych osobowych.</w:t>
      </w:r>
    </w:p>
    <w:p w:rsidR="00A21C3C" w:rsidRDefault="00A21C3C" w:rsidP="00A21C3C">
      <w:pPr>
        <w:spacing w:before="120"/>
        <w:jc w:val="both"/>
        <w:rPr>
          <w:rFonts w:asciiTheme="minorHAnsi" w:hAnsiTheme="minorHAnsi" w:cstheme="minorHAnsi"/>
          <w:sz w:val="20"/>
          <w:szCs w:val="20"/>
        </w:rPr>
      </w:pPr>
      <w:r>
        <w:rPr>
          <w:rFonts w:asciiTheme="minorHAnsi" w:hAnsiTheme="minorHAnsi" w:cstheme="minorHAnsi"/>
          <w:b/>
          <w:bCs/>
          <w:sz w:val="20"/>
          <w:szCs w:val="20"/>
        </w:rPr>
        <w:t>7. Obowiązek podania danych.</w:t>
      </w:r>
    </w:p>
    <w:p w:rsidR="00A21C3C" w:rsidRDefault="00A21C3C" w:rsidP="00A21C3C">
      <w:pPr>
        <w:jc w:val="both"/>
        <w:rPr>
          <w:rFonts w:asciiTheme="minorHAnsi" w:hAnsiTheme="minorHAnsi" w:cstheme="minorHAnsi"/>
          <w:sz w:val="20"/>
          <w:szCs w:val="20"/>
        </w:rPr>
      </w:pPr>
      <w:r>
        <w:rPr>
          <w:rFonts w:asciiTheme="minorHAnsi" w:hAnsiTheme="minorHAnsi" w:cstheme="minorHAnsi"/>
          <w:sz w:val="20"/>
          <w:szCs w:val="20"/>
        </w:rPr>
        <w:lastRenderedPageBreak/>
        <w:t xml:space="preserve">Obowiązek podania przez Panią/Pana danych osobowych bezpośrednio Pani/Pana dotyczących jest wymogiem ustawowym określonym w przepisach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związanym z udziałem w postępowaniu o udzielenie zamówienia publicznego (konsekwencje niepodania określonych danych wynikają z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rsidR="00A21C3C" w:rsidRDefault="00A21C3C" w:rsidP="00A21C3C">
      <w:pPr>
        <w:jc w:val="both"/>
        <w:rPr>
          <w:rFonts w:asciiTheme="minorHAnsi" w:hAnsiTheme="minorHAnsi" w:cstheme="minorHAnsi"/>
          <w:sz w:val="20"/>
          <w:szCs w:val="20"/>
        </w:rPr>
      </w:pPr>
      <w:r>
        <w:rPr>
          <w:rFonts w:asciiTheme="minorHAnsi" w:hAnsiTheme="minorHAnsi" w:cstheme="minorHAnsi"/>
          <w:sz w:val="20"/>
          <w:szCs w:val="20"/>
        </w:rPr>
        <w:t xml:space="preserve">W przypadku postępowań o zamówienia wyłączonych spod stosowania przepisów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podanie danych jest dobrowolne, jednakże ich brak uniemożliwi udział w postępowaniu.</w:t>
      </w:r>
    </w:p>
    <w:p w:rsidR="00A21C3C" w:rsidRDefault="00A21C3C" w:rsidP="00A21C3C">
      <w:pPr>
        <w:spacing w:before="120"/>
        <w:jc w:val="both"/>
        <w:rPr>
          <w:rFonts w:asciiTheme="minorHAnsi" w:hAnsiTheme="minorHAnsi" w:cstheme="minorHAnsi"/>
          <w:sz w:val="20"/>
          <w:szCs w:val="20"/>
        </w:rPr>
      </w:pPr>
      <w:r>
        <w:rPr>
          <w:rFonts w:asciiTheme="minorHAnsi" w:hAnsiTheme="minorHAnsi" w:cstheme="minorHAnsi"/>
          <w:b/>
          <w:bCs/>
          <w:sz w:val="20"/>
          <w:szCs w:val="20"/>
        </w:rPr>
        <w:t>8. Informacja o zautomatyzowanym podejmowaniu decyzji , w tym profilowaniu.</w:t>
      </w:r>
    </w:p>
    <w:p w:rsidR="00A21C3C" w:rsidRDefault="00A21C3C" w:rsidP="00A21C3C">
      <w:pPr>
        <w:jc w:val="both"/>
        <w:rPr>
          <w:rFonts w:asciiTheme="minorHAnsi" w:hAnsiTheme="minorHAnsi" w:cstheme="minorHAnsi"/>
          <w:sz w:val="20"/>
          <w:szCs w:val="20"/>
        </w:rPr>
      </w:pPr>
      <w:r>
        <w:rPr>
          <w:rFonts w:asciiTheme="minorHAnsi" w:hAnsiTheme="minorHAnsi" w:cstheme="minorHAnsi"/>
          <w:sz w:val="20"/>
          <w:szCs w:val="20"/>
        </w:rPr>
        <w:t>Informujemy, że nie podejmujemy decyzji w sposób zautomatyzowany i Pani/Pana dane nie są profilowane.</w:t>
      </w:r>
    </w:p>
    <w:p w:rsidR="00A21C3C" w:rsidRDefault="00A21C3C" w:rsidP="00A21C3C">
      <w:pPr>
        <w:jc w:val="both"/>
        <w:rPr>
          <w:rFonts w:asciiTheme="minorHAnsi" w:hAnsiTheme="minorHAnsi" w:cstheme="minorHAnsi"/>
          <w:sz w:val="20"/>
          <w:szCs w:val="20"/>
        </w:rPr>
      </w:pPr>
      <w:r>
        <w:rPr>
          <w:rFonts w:asciiTheme="minorHAnsi" w:hAnsiTheme="minorHAnsi" w:cstheme="minorHAnsi"/>
          <w:sz w:val="20"/>
          <w:szCs w:val="20"/>
        </w:rPr>
        <w:t xml:space="preserve">  </w:t>
      </w:r>
    </w:p>
    <w:p w:rsidR="00A21C3C" w:rsidRDefault="001A20AA" w:rsidP="00A21C3C">
      <w:pPr>
        <w:jc w:val="center"/>
        <w:rPr>
          <w:rFonts w:asciiTheme="minorHAnsi" w:hAnsiTheme="minorHAnsi" w:cstheme="minorHAnsi"/>
          <w:sz w:val="20"/>
          <w:szCs w:val="20"/>
        </w:rPr>
      </w:pPr>
      <w:r>
        <w:rPr>
          <w:rFonts w:asciiTheme="minorHAnsi" w:hAnsiTheme="minorHAnsi" w:cstheme="minorHAnsi"/>
          <w:sz w:val="20"/>
          <w:szCs w:val="20"/>
        </w:rPr>
        <w:pict>
          <v:rect id="_x0000_i1025" style="width:453.6pt;height:1.5pt" o:hralign="center" o:hrstd="t" o:hr="t" fillcolor="#a0a0a0" stroked="f"/>
        </w:pict>
      </w:r>
    </w:p>
    <w:bookmarkStart w:id="5" w:name="_ftn1"/>
    <w:p w:rsidR="00A21C3C" w:rsidRDefault="00A21C3C" w:rsidP="00A21C3C">
      <w:pPr>
        <w:rPr>
          <w:rFonts w:asciiTheme="minorHAnsi" w:hAnsiTheme="minorHAnsi" w:cstheme="minorHAnsi"/>
          <w:sz w:val="20"/>
          <w:szCs w:val="20"/>
        </w:rPr>
      </w:pPr>
      <w:r>
        <w:fldChar w:fldCharType="begin"/>
      </w:r>
      <w:r>
        <w:instrText xml:space="preserve"> HYPERLINK "http://www.rcb.bip-e.pl/rcb/zamowienia-publiczne/8361,Klauzula-informacyjna-dotyczaca-danych-osobowych-uczestnikow-postepowan-o-zamowi.html" \l "_ftnref1" \o "" </w:instrText>
      </w:r>
      <w:r>
        <w:fldChar w:fldCharType="separate"/>
      </w:r>
      <w:r>
        <w:rPr>
          <w:rStyle w:val="Hipercze"/>
          <w:rFonts w:asciiTheme="minorHAnsi" w:eastAsiaTheme="majorEastAsia" w:hAnsiTheme="minorHAnsi" w:cstheme="minorHAnsi"/>
          <w:color w:val="auto"/>
          <w:sz w:val="20"/>
          <w:szCs w:val="20"/>
        </w:rPr>
        <w:t>[1]</w:t>
      </w:r>
      <w:r>
        <w:fldChar w:fldCharType="end"/>
      </w:r>
      <w:bookmarkEnd w:id="5"/>
      <w:r>
        <w:rPr>
          <w:rFonts w:asciiTheme="minorHAnsi" w:hAnsiTheme="minorHAnsi" w:cstheme="minorHAnsi"/>
          <w:sz w:val="20"/>
          <w:szCs w:val="20"/>
        </w:rPr>
        <w:t xml:space="preserve"> </w:t>
      </w:r>
      <w:r>
        <w:rPr>
          <w:rFonts w:asciiTheme="minorHAnsi" w:hAnsiTheme="minorHAnsi" w:cstheme="minorHAnsi"/>
          <w:b/>
          <w:bCs/>
          <w:sz w:val="20"/>
          <w:szCs w:val="20"/>
        </w:rPr>
        <w:t>Wyjaśnienie:</w:t>
      </w:r>
      <w:r>
        <w:rPr>
          <w:rFonts w:asciiTheme="minorHAnsi" w:hAnsiTheme="minorHAnsi" w:cstheme="minorHAnsi"/>
          <w:sz w:val="20"/>
          <w:szCs w:val="20"/>
        </w:rPr>
        <w:t xml:space="preserve"> </w:t>
      </w:r>
      <w:r>
        <w:rPr>
          <w:rFonts w:asciiTheme="minorHAnsi" w:hAnsiTheme="minorHAnsi" w:cstheme="minorHAnsi"/>
          <w:i/>
          <w:iCs/>
          <w:sz w:val="20"/>
          <w:szCs w:val="20"/>
        </w:rPr>
        <w:t xml:space="preserve">Skorzystanie z prawa do sprostowania nie może skutkować zmianą wyniku postępowania o udzielenie zamówienia publicznego ani zmianą postanowień umowy w zakresie niezgodnym z ustawą </w:t>
      </w:r>
      <w:proofErr w:type="spellStart"/>
      <w:r>
        <w:rPr>
          <w:rFonts w:asciiTheme="minorHAnsi" w:hAnsiTheme="minorHAnsi" w:cstheme="minorHAnsi"/>
          <w:i/>
          <w:iCs/>
          <w:sz w:val="20"/>
          <w:szCs w:val="20"/>
        </w:rPr>
        <w:t>Pzp</w:t>
      </w:r>
      <w:proofErr w:type="spellEnd"/>
      <w:r>
        <w:rPr>
          <w:rFonts w:asciiTheme="minorHAnsi" w:hAnsiTheme="minorHAnsi" w:cstheme="minorHAnsi"/>
          <w:i/>
          <w:iCs/>
          <w:sz w:val="20"/>
          <w:szCs w:val="20"/>
        </w:rPr>
        <w:t xml:space="preserve"> oraz nie może naruszać integralności protokołu oraz jego załączników.</w:t>
      </w:r>
      <w:bookmarkStart w:id="6" w:name="_ftn2"/>
    </w:p>
    <w:p w:rsidR="00A21C3C" w:rsidRDefault="001A20AA" w:rsidP="00A21C3C">
      <w:pPr>
        <w:rPr>
          <w:rFonts w:asciiTheme="minorHAnsi" w:hAnsiTheme="minorHAnsi" w:cstheme="minorHAnsi"/>
          <w:sz w:val="20"/>
          <w:szCs w:val="20"/>
        </w:rPr>
      </w:pPr>
      <w:hyperlink r:id="rId24" w:anchor="_ftnref2" w:history="1">
        <w:r w:rsidR="00A21C3C">
          <w:rPr>
            <w:rStyle w:val="Hipercze"/>
            <w:rFonts w:asciiTheme="minorHAnsi" w:eastAsiaTheme="majorEastAsia" w:hAnsiTheme="minorHAnsi" w:cstheme="minorHAnsi"/>
            <w:color w:val="auto"/>
            <w:sz w:val="20"/>
            <w:szCs w:val="20"/>
          </w:rPr>
          <w:t>[2]</w:t>
        </w:r>
      </w:hyperlink>
      <w:bookmarkEnd w:id="6"/>
      <w:r w:rsidR="00A21C3C">
        <w:rPr>
          <w:rFonts w:asciiTheme="minorHAnsi" w:hAnsiTheme="minorHAnsi" w:cstheme="minorHAnsi"/>
          <w:sz w:val="20"/>
          <w:szCs w:val="20"/>
        </w:rPr>
        <w:t xml:space="preserve"> </w:t>
      </w:r>
      <w:r w:rsidR="00A21C3C">
        <w:rPr>
          <w:rFonts w:asciiTheme="minorHAnsi" w:hAnsiTheme="minorHAnsi" w:cstheme="minorHAnsi"/>
          <w:b/>
          <w:bCs/>
          <w:sz w:val="20"/>
          <w:szCs w:val="20"/>
        </w:rPr>
        <w:t>Wyjaśnienie:</w:t>
      </w:r>
      <w:r w:rsidR="00A21C3C">
        <w:rPr>
          <w:rFonts w:asciiTheme="minorHAnsi" w:hAnsiTheme="minorHAnsi" w:cstheme="minorHAnsi"/>
          <w:sz w:val="20"/>
          <w:szCs w:val="20"/>
        </w:rPr>
        <w:t xml:space="preserve"> </w:t>
      </w:r>
      <w:r w:rsidR="00A21C3C">
        <w:rPr>
          <w:rFonts w:asciiTheme="minorHAnsi" w:hAnsiTheme="minorHAnsi" w:cstheme="minorHAnsi"/>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A21C3C" w:rsidRDefault="00A21C3C" w:rsidP="00A21C3C">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A21C3C" w:rsidRDefault="00A21C3C" w:rsidP="00A21C3C">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A21C3C" w:rsidRDefault="00A21C3C" w:rsidP="00A21C3C">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A21C3C" w:rsidRDefault="00A21C3C" w:rsidP="00A21C3C">
      <w:pPr>
        <w:keepNext/>
        <w:spacing w:line="276" w:lineRule="auto"/>
        <w:rPr>
          <w:rFonts w:ascii="Calibri" w:hAnsi="Calibri"/>
          <w:b/>
          <w:sz w:val="20"/>
          <w:szCs w:val="20"/>
          <w:u w:val="single"/>
        </w:rPr>
      </w:pPr>
      <w:r>
        <w:rPr>
          <w:rFonts w:ascii="Calibri" w:hAnsi="Calibri"/>
          <w:b/>
          <w:sz w:val="20"/>
          <w:szCs w:val="20"/>
          <w:u w:val="single"/>
        </w:rPr>
        <w:t>Wykaz Załączników do SIWZ:</w:t>
      </w:r>
    </w:p>
    <w:p w:rsidR="00A21C3C" w:rsidRDefault="00A21C3C" w:rsidP="00A21C3C">
      <w:pPr>
        <w:spacing w:line="276" w:lineRule="auto"/>
        <w:jc w:val="both"/>
        <w:rPr>
          <w:rFonts w:ascii="Calibri" w:hAnsi="Calibri"/>
          <w:sz w:val="20"/>
          <w:szCs w:val="20"/>
        </w:rPr>
      </w:pPr>
      <w:r>
        <w:rPr>
          <w:rFonts w:ascii="Calibri" w:hAnsi="Calibri"/>
          <w:b/>
          <w:sz w:val="20"/>
          <w:szCs w:val="20"/>
        </w:rPr>
        <w:t xml:space="preserve">Załącznik Nr 1  - </w:t>
      </w:r>
      <w:r>
        <w:rPr>
          <w:rFonts w:ascii="Calibri" w:hAnsi="Calibri"/>
          <w:sz w:val="20"/>
          <w:szCs w:val="20"/>
        </w:rPr>
        <w:t xml:space="preserve">Formularz oferty </w:t>
      </w:r>
    </w:p>
    <w:p w:rsidR="00A21C3C" w:rsidRDefault="00A21C3C" w:rsidP="00A21C3C">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2</w:t>
      </w:r>
      <w:r>
        <w:rPr>
          <w:rFonts w:ascii="Calibri" w:hAnsi="Calibri"/>
          <w:sz w:val="20"/>
          <w:szCs w:val="20"/>
        </w:rPr>
        <w:t xml:space="preserve">  - oświadczenie o spełnieniu warunków udziału w postępowaniu</w:t>
      </w:r>
    </w:p>
    <w:p w:rsidR="00A21C3C" w:rsidRDefault="00A21C3C" w:rsidP="00A21C3C">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3</w:t>
      </w:r>
      <w:r>
        <w:rPr>
          <w:rFonts w:ascii="Calibri" w:hAnsi="Calibri"/>
          <w:sz w:val="20"/>
          <w:szCs w:val="20"/>
        </w:rPr>
        <w:t xml:space="preserve">  - oświadczenie o niepodleganiu wykluczeniu</w:t>
      </w:r>
    </w:p>
    <w:p w:rsidR="00A21C3C" w:rsidRPr="00ED1230" w:rsidRDefault="00A21C3C" w:rsidP="00ED1230">
      <w:pPr>
        <w:spacing w:line="276" w:lineRule="auto"/>
        <w:jc w:val="both"/>
        <w:rPr>
          <w:rFonts w:ascii="Calibri" w:hAnsi="Calibri"/>
          <w:sz w:val="20"/>
          <w:szCs w:val="20"/>
        </w:rPr>
      </w:pPr>
      <w:r>
        <w:rPr>
          <w:rFonts w:ascii="Calibri" w:hAnsi="Calibri"/>
          <w:b/>
          <w:sz w:val="20"/>
          <w:szCs w:val="20"/>
        </w:rPr>
        <w:t xml:space="preserve">Załącznik nr </w:t>
      </w:r>
      <w:r w:rsidR="000406D1">
        <w:rPr>
          <w:rFonts w:ascii="Calibri" w:hAnsi="Calibri"/>
          <w:b/>
          <w:sz w:val="20"/>
          <w:szCs w:val="20"/>
        </w:rPr>
        <w:t>5</w:t>
      </w:r>
      <w:r>
        <w:rPr>
          <w:rFonts w:ascii="Calibri" w:hAnsi="Calibri"/>
          <w:sz w:val="20"/>
          <w:szCs w:val="20"/>
        </w:rPr>
        <w:t xml:space="preserve">   -wzór Umowy </w:t>
      </w:r>
    </w:p>
    <w:p w:rsidR="00A21C3C" w:rsidRDefault="00A21C3C" w:rsidP="00A21C3C"/>
    <w:p w:rsidR="00A21C3C" w:rsidRDefault="00A21C3C" w:rsidP="00A21C3C"/>
    <w:p w:rsidR="00A21C3C" w:rsidRDefault="00A21C3C" w:rsidP="00A21C3C"/>
    <w:p w:rsidR="00F445ED" w:rsidRDefault="00F445ED"/>
    <w:sectPr w:rsidR="00F445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0AA" w:rsidRDefault="001A20AA" w:rsidP="00F744CF">
      <w:r>
        <w:separator/>
      </w:r>
    </w:p>
  </w:endnote>
  <w:endnote w:type="continuationSeparator" w:id="0">
    <w:p w:rsidR="001A20AA" w:rsidRDefault="001A20AA" w:rsidP="00F74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IDFont">
    <w:altName w:val="Segoe Print"/>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0AA" w:rsidRDefault="001A20AA" w:rsidP="00F744CF">
      <w:r>
        <w:separator/>
      </w:r>
    </w:p>
  </w:footnote>
  <w:footnote w:type="continuationSeparator" w:id="0">
    <w:p w:rsidR="001A20AA" w:rsidRDefault="001A20AA" w:rsidP="00F744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0E8F6B"/>
    <w:multiLevelType w:val="singleLevel"/>
    <w:tmpl w:val="D2128B02"/>
    <w:lvl w:ilvl="0">
      <w:start w:val="1"/>
      <w:numFmt w:val="decimal"/>
      <w:suff w:val="space"/>
      <w:lvlText w:val="%1."/>
      <w:lvlJc w:val="left"/>
      <w:pPr>
        <w:ind w:left="0" w:firstLine="0"/>
      </w:pPr>
      <w:rPr>
        <w:b w:val="0"/>
      </w:rPr>
    </w:lvl>
  </w:abstractNum>
  <w:abstractNum w:abstractNumId="1">
    <w:nsid w:val="B7B8D07C"/>
    <w:multiLevelType w:val="hybridMultilevel"/>
    <w:tmpl w:val="EAD0C13A"/>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0004"/>
    <w:multiLevelType w:val="singleLevel"/>
    <w:tmpl w:val="00000004"/>
    <w:lvl w:ilvl="0">
      <w:start w:val="1"/>
      <w:numFmt w:val="bullet"/>
      <w:lvlText w:val="-"/>
      <w:lvlJc w:val="left"/>
      <w:pPr>
        <w:tabs>
          <w:tab w:val="num" w:pos="720"/>
        </w:tabs>
        <w:ind w:left="720" w:hanging="360"/>
      </w:pPr>
      <w:rPr>
        <w:rFonts w:ascii="Courier New" w:hAnsi="Courier New"/>
        <w:b w:val="0"/>
      </w:rPr>
    </w:lvl>
  </w:abstractNum>
  <w:abstractNum w:abstractNumId="3">
    <w:nsid w:val="00000019"/>
    <w:multiLevelType w:val="multilevel"/>
    <w:tmpl w:val="00000019"/>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1">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4">
    <w:nsid w:val="00000021"/>
    <w:multiLevelType w:val="multilevel"/>
    <w:tmpl w:val="00000021"/>
    <w:lvl w:ilvl="0">
      <w:start w:val="1"/>
      <w:numFmt w:val="decimal"/>
      <w:lvlText w:val="%1."/>
      <w:lvlJc w:val="left"/>
      <w:pPr>
        <w:ind w:left="0" w:firstLine="0"/>
      </w:pPr>
      <w:rPr>
        <w:rFonts w:ascii="Calibri" w:hAnsi="Calibri" w:cs="Arial" w:hint="default"/>
        <w:b w:val="0"/>
        <w:bCs/>
        <w:i w:val="0"/>
        <w:iCs w:val="0"/>
        <w:smallCaps w:val="0"/>
        <w:strike w:val="0"/>
        <w:dstrike w:val="0"/>
        <w:color w:val="000000"/>
        <w:spacing w:val="0"/>
        <w:w w:val="100"/>
        <w:position w:val="0"/>
        <w:sz w:val="22"/>
        <w:szCs w:val="22"/>
        <w:u w:val="none"/>
        <w:effect w:val="none"/>
      </w:rPr>
    </w:lvl>
    <w:lvl w:ilvl="1">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5">
    <w:nsid w:val="00000031"/>
    <w:multiLevelType w:val="multilevel"/>
    <w:tmpl w:val="00000031"/>
    <w:lvl w:ilvl="0">
      <w:start w:val="1"/>
      <w:numFmt w:val="decimal"/>
      <w:lvlText w:val="%1)"/>
      <w:lvlJc w:val="left"/>
      <w:pPr>
        <w:ind w:left="0" w:firstLine="0"/>
      </w:pPr>
      <w:rPr>
        <w:rFonts w:ascii="Calibri" w:eastAsia="Times New Roman" w:hAnsi="Calibri"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6">
    <w:nsid w:val="088B6008"/>
    <w:multiLevelType w:val="hybridMultilevel"/>
    <w:tmpl w:val="0D6661F8"/>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B061CCC"/>
    <w:multiLevelType w:val="multilevel"/>
    <w:tmpl w:val="90163FDA"/>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B347747"/>
    <w:multiLevelType w:val="hybridMultilevel"/>
    <w:tmpl w:val="6B5039D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0E87167F"/>
    <w:multiLevelType w:val="hybridMultilevel"/>
    <w:tmpl w:val="9336F716"/>
    <w:lvl w:ilvl="0" w:tplc="04150001">
      <w:start w:val="1"/>
      <w:numFmt w:val="bullet"/>
      <w:lvlText w:val=""/>
      <w:lvlJc w:val="left"/>
      <w:pPr>
        <w:ind w:left="810" w:hanging="360"/>
      </w:pPr>
      <w:rPr>
        <w:rFonts w:ascii="Symbol" w:hAnsi="Symbol" w:hint="default"/>
      </w:rPr>
    </w:lvl>
    <w:lvl w:ilvl="1" w:tplc="04150003">
      <w:start w:val="1"/>
      <w:numFmt w:val="bullet"/>
      <w:lvlText w:val="o"/>
      <w:lvlJc w:val="left"/>
      <w:pPr>
        <w:ind w:left="1530" w:hanging="360"/>
      </w:pPr>
      <w:rPr>
        <w:rFonts w:ascii="Courier New" w:hAnsi="Courier New" w:cs="Courier New" w:hint="default"/>
      </w:rPr>
    </w:lvl>
    <w:lvl w:ilvl="2" w:tplc="04150005">
      <w:start w:val="1"/>
      <w:numFmt w:val="bullet"/>
      <w:lvlText w:val=""/>
      <w:lvlJc w:val="left"/>
      <w:pPr>
        <w:ind w:left="2250" w:hanging="360"/>
      </w:pPr>
      <w:rPr>
        <w:rFonts w:ascii="Wingdings" w:hAnsi="Wingdings" w:hint="default"/>
      </w:rPr>
    </w:lvl>
    <w:lvl w:ilvl="3" w:tplc="04150001">
      <w:start w:val="1"/>
      <w:numFmt w:val="bullet"/>
      <w:lvlText w:val=""/>
      <w:lvlJc w:val="left"/>
      <w:pPr>
        <w:ind w:left="2970" w:hanging="360"/>
      </w:pPr>
      <w:rPr>
        <w:rFonts w:ascii="Symbol" w:hAnsi="Symbol" w:hint="default"/>
      </w:rPr>
    </w:lvl>
    <w:lvl w:ilvl="4" w:tplc="04150003">
      <w:start w:val="1"/>
      <w:numFmt w:val="bullet"/>
      <w:lvlText w:val="o"/>
      <w:lvlJc w:val="left"/>
      <w:pPr>
        <w:ind w:left="3690" w:hanging="360"/>
      </w:pPr>
      <w:rPr>
        <w:rFonts w:ascii="Courier New" w:hAnsi="Courier New" w:cs="Courier New" w:hint="default"/>
      </w:rPr>
    </w:lvl>
    <w:lvl w:ilvl="5" w:tplc="04150005">
      <w:start w:val="1"/>
      <w:numFmt w:val="bullet"/>
      <w:lvlText w:val=""/>
      <w:lvlJc w:val="left"/>
      <w:pPr>
        <w:ind w:left="4410" w:hanging="360"/>
      </w:pPr>
      <w:rPr>
        <w:rFonts w:ascii="Wingdings" w:hAnsi="Wingdings" w:hint="default"/>
      </w:rPr>
    </w:lvl>
    <w:lvl w:ilvl="6" w:tplc="04150001">
      <w:start w:val="1"/>
      <w:numFmt w:val="bullet"/>
      <w:lvlText w:val=""/>
      <w:lvlJc w:val="left"/>
      <w:pPr>
        <w:ind w:left="5130" w:hanging="360"/>
      </w:pPr>
      <w:rPr>
        <w:rFonts w:ascii="Symbol" w:hAnsi="Symbol" w:hint="default"/>
      </w:rPr>
    </w:lvl>
    <w:lvl w:ilvl="7" w:tplc="04150003">
      <w:start w:val="1"/>
      <w:numFmt w:val="bullet"/>
      <w:lvlText w:val="o"/>
      <w:lvlJc w:val="left"/>
      <w:pPr>
        <w:ind w:left="5850" w:hanging="360"/>
      </w:pPr>
      <w:rPr>
        <w:rFonts w:ascii="Courier New" w:hAnsi="Courier New" w:cs="Courier New" w:hint="default"/>
      </w:rPr>
    </w:lvl>
    <w:lvl w:ilvl="8" w:tplc="04150005">
      <w:start w:val="1"/>
      <w:numFmt w:val="bullet"/>
      <w:lvlText w:val=""/>
      <w:lvlJc w:val="left"/>
      <w:pPr>
        <w:ind w:left="6570" w:hanging="360"/>
      </w:pPr>
      <w:rPr>
        <w:rFonts w:ascii="Wingdings" w:hAnsi="Wingdings" w:hint="default"/>
      </w:rPr>
    </w:lvl>
  </w:abstractNum>
  <w:abstractNum w:abstractNumId="10">
    <w:nsid w:val="113B39B7"/>
    <w:multiLevelType w:val="hybridMultilevel"/>
    <w:tmpl w:val="487874D4"/>
    <w:lvl w:ilvl="0" w:tplc="8C68FAD2">
      <w:start w:val="1"/>
      <w:numFmt w:val="decimal"/>
      <w:lvlText w:val="%1)"/>
      <w:lvlJc w:val="left"/>
      <w:pPr>
        <w:tabs>
          <w:tab w:val="num" w:pos="720"/>
        </w:tabs>
        <w:ind w:left="720" w:hanging="360"/>
      </w:pPr>
    </w:lvl>
    <w:lvl w:ilvl="1" w:tplc="DF0C4CF0">
      <w:start w:val="2"/>
      <w:numFmt w:val="decimal"/>
      <w:lvlText w:val="%2."/>
      <w:lvlJc w:val="left"/>
      <w:pPr>
        <w:ind w:left="1440" w:hanging="360"/>
      </w:pPr>
    </w:lvl>
    <w:lvl w:ilvl="2" w:tplc="5436ED1E">
      <w:start w:val="1"/>
      <w:numFmt w:val="lowerLetter"/>
      <w:lvlText w:val="%3)"/>
      <w:lvlJc w:val="left"/>
      <w:pPr>
        <w:ind w:left="2340" w:hanging="360"/>
      </w:p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3431576"/>
    <w:multiLevelType w:val="hybridMultilevel"/>
    <w:tmpl w:val="5E8CAA1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nsid w:val="1CFF259B"/>
    <w:multiLevelType w:val="hybridMultilevel"/>
    <w:tmpl w:val="AC6401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DC07B4C"/>
    <w:multiLevelType w:val="hybridMultilevel"/>
    <w:tmpl w:val="D1E036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3ABB4AE3"/>
    <w:multiLevelType w:val="multilevel"/>
    <w:tmpl w:val="3AF8A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C7F0D44"/>
    <w:multiLevelType w:val="hybridMultilevel"/>
    <w:tmpl w:val="395E3B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3F0A2C44"/>
    <w:multiLevelType w:val="multilevel"/>
    <w:tmpl w:val="1180ABF6"/>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FEB5703"/>
    <w:multiLevelType w:val="hybridMultilevel"/>
    <w:tmpl w:val="95B2517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2311FB4"/>
    <w:multiLevelType w:val="hybridMultilevel"/>
    <w:tmpl w:val="0D5827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478E49F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rPr>
        <w:b w:val="0"/>
      </w:r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20">
    <w:nsid w:val="49482333"/>
    <w:multiLevelType w:val="multilevel"/>
    <w:tmpl w:val="49482333"/>
    <w:lvl w:ilvl="0">
      <w:start w:val="1"/>
      <w:numFmt w:val="decimal"/>
      <w:lvlText w:val="%1."/>
      <w:lvlJc w:val="left"/>
      <w:pPr>
        <w:tabs>
          <w:tab w:val="num" w:pos="720"/>
        </w:tabs>
        <w:ind w:left="720" w:hanging="360"/>
      </w:pPr>
      <w:rPr>
        <w:rFonts w:ascii="Calibri" w:hAnsi="Calibri" w:cs="Tahoma"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ahoma" w:eastAsia="Times New Roman" w:hAnsi="Tahoma" w:cs="Tahoma"/>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A8E011A"/>
    <w:multiLevelType w:val="hybridMultilevel"/>
    <w:tmpl w:val="E828EC6C"/>
    <w:lvl w:ilvl="0" w:tplc="EF90E660">
      <w:start w:val="1"/>
      <w:numFmt w:val="decimal"/>
      <w:lvlText w:val="%1."/>
      <w:lvlJc w:val="left"/>
      <w:pPr>
        <w:tabs>
          <w:tab w:val="num" w:pos="360"/>
        </w:tabs>
        <w:ind w:left="360" w:hanging="360"/>
      </w:pPr>
      <w:rPr>
        <w:rFonts w:asciiTheme="minorHAnsi" w:hAnsiTheme="minorHAnsi" w:cstheme="minorHAnsi" w:hint="default"/>
        <w:sz w:val="20"/>
        <w:szCs w:val="20"/>
      </w:rPr>
    </w:lvl>
    <w:lvl w:ilvl="1" w:tplc="04150017">
      <w:start w:val="1"/>
      <w:numFmt w:val="lowerLetter"/>
      <w:lvlText w:val="%2)"/>
      <w:lvlJc w:val="left"/>
      <w:pPr>
        <w:tabs>
          <w:tab w:val="num" w:pos="814"/>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2">
    <w:nsid w:val="4E2B0BEC"/>
    <w:multiLevelType w:val="hybridMultilevel"/>
    <w:tmpl w:val="6C7420D6"/>
    <w:lvl w:ilvl="0" w:tplc="3E0CC330">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4E4C746A"/>
    <w:multiLevelType w:val="multilevel"/>
    <w:tmpl w:val="AD4CB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FCA3D80"/>
    <w:multiLevelType w:val="multilevel"/>
    <w:tmpl w:val="41D6F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1003E87"/>
    <w:multiLevelType w:val="multilevel"/>
    <w:tmpl w:val="18D86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6070DE5"/>
    <w:multiLevelType w:val="hybridMultilevel"/>
    <w:tmpl w:val="697878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56886A8A"/>
    <w:multiLevelType w:val="multilevel"/>
    <w:tmpl w:val="4792325E"/>
    <w:styleLink w:val="1111114"/>
    <w:lvl w:ilvl="0">
      <w:start w:val="1"/>
      <w:numFmt w:val="decimal"/>
      <w:lvlText w:val="%1."/>
      <w:lvlJc w:val="left"/>
      <w:pPr>
        <w:tabs>
          <w:tab w:val="num" w:pos="720"/>
        </w:tabs>
        <w:ind w:left="720" w:hanging="360"/>
      </w:pPr>
      <w:rPr>
        <w:i w:val="0"/>
        <w:color w:val="auto"/>
        <w:sz w:val="22"/>
        <w:szCs w:val="19"/>
      </w:rPr>
    </w:lvl>
    <w:lvl w:ilvl="1">
      <w:start w:val="1"/>
      <w:numFmt w:val="decimal"/>
      <w:lvlText w:val="%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8">
    <w:nsid w:val="573C6770"/>
    <w:multiLevelType w:val="hybridMultilevel"/>
    <w:tmpl w:val="3FF61C9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DEC309D"/>
    <w:multiLevelType w:val="hybridMultilevel"/>
    <w:tmpl w:val="5A943844"/>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0">
    <w:nsid w:val="64903736"/>
    <w:multiLevelType w:val="hybridMultilevel"/>
    <w:tmpl w:val="28C8CD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6FDC154F"/>
    <w:multiLevelType w:val="multilevel"/>
    <w:tmpl w:val="ECDEB3FE"/>
    <w:lvl w:ilvl="0">
      <w:start w:val="1"/>
      <w:numFmt w:val="decimal"/>
      <w:lvlText w:val="%1."/>
      <w:lvlJc w:val="left"/>
      <w:pPr>
        <w:ind w:left="644" w:hanging="360"/>
      </w:pPr>
      <w:rPr>
        <w:rFonts w:hint="default"/>
      </w:rPr>
    </w:lvl>
    <w:lvl w:ilvl="1">
      <w:start w:val="1"/>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32">
    <w:nsid w:val="6FF4239A"/>
    <w:multiLevelType w:val="hybridMultilevel"/>
    <w:tmpl w:val="A0521A3E"/>
    <w:lvl w:ilvl="0" w:tplc="369C797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713312A3"/>
    <w:multiLevelType w:val="hybridMultilevel"/>
    <w:tmpl w:val="6AD49E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44C5AA7"/>
    <w:multiLevelType w:val="hybridMultilevel"/>
    <w:tmpl w:val="F7761D9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781631A9"/>
    <w:multiLevelType w:val="multilevel"/>
    <w:tmpl w:val="781631A9"/>
    <w:lvl w:ilvl="0">
      <w:start w:val="1"/>
      <w:numFmt w:val="decimal"/>
      <w:lvlText w:val="%1."/>
      <w:lvlJc w:val="left"/>
      <w:pPr>
        <w:tabs>
          <w:tab w:val="num" w:pos="1211"/>
        </w:tabs>
        <w:ind w:left="1211" w:hanging="360"/>
      </w:pPr>
      <w:rPr>
        <w:rFonts w:ascii="Calibri" w:hAnsi="Calibri" w:cs="Tahoma" w:hint="default"/>
        <w:b/>
        <w:i w:val="0"/>
        <w:sz w:val="22"/>
        <w:szCs w:val="20"/>
      </w:rPr>
    </w:lvl>
    <w:lvl w:ilvl="1">
      <w:start w:val="1"/>
      <w:numFmt w:val="lowerLetter"/>
      <w:lvlText w:val="%2."/>
      <w:lvlJc w:val="left"/>
      <w:pPr>
        <w:ind w:left="1440" w:hanging="360"/>
      </w:pPr>
    </w:lvl>
    <w:lvl w:ilvl="2">
      <w:start w:val="1"/>
      <w:numFmt w:val="decimal"/>
      <w:lvlText w:val="%3)"/>
      <w:lvlJc w:val="right"/>
      <w:pPr>
        <w:ind w:left="2160" w:hanging="180"/>
      </w:pPr>
      <w:rPr>
        <w:rFonts w:ascii="Calibri" w:hAnsi="Calibri" w:cs="Tahoma" w:hint="default"/>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AC53B83"/>
    <w:multiLevelType w:val="hybridMultilevel"/>
    <w:tmpl w:val="B77804F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7BA77909"/>
    <w:multiLevelType w:val="multilevel"/>
    <w:tmpl w:val="67CEB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7DDC30A4"/>
    <w:multiLevelType w:val="hybridMultilevel"/>
    <w:tmpl w:val="972A8B82"/>
    <w:lvl w:ilvl="0" w:tplc="04150011">
      <w:start w:val="1"/>
      <w:numFmt w:val="decimal"/>
      <w:lvlText w:val="%1)"/>
      <w:lvlJc w:val="left"/>
      <w:pPr>
        <w:ind w:left="720" w:hanging="360"/>
      </w:pPr>
      <w:rPr>
        <w:rFonts w:eastAsia="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37"/>
  </w:num>
  <w:num w:numId="23">
    <w:abstractNumId w:val="25"/>
  </w:num>
  <w:num w:numId="24">
    <w:abstractNumId w:val="14"/>
  </w:num>
  <w:num w:numId="25">
    <w:abstractNumId w:val="23"/>
  </w:num>
  <w:num w:numId="26">
    <w:abstractNumId w:val="16"/>
  </w:num>
  <w:num w:numId="27">
    <w:abstractNumId w:val="17"/>
  </w:num>
  <w:num w:numId="28">
    <w:abstractNumId w:val="34"/>
  </w:num>
  <w:num w:numId="29">
    <w:abstractNumId w:val="31"/>
  </w:num>
  <w:num w:numId="30">
    <w:abstractNumId w:val="22"/>
  </w:num>
  <w:num w:numId="31">
    <w:abstractNumId w:val="28"/>
  </w:num>
  <w:num w:numId="32">
    <w:abstractNumId w:val="8"/>
  </w:num>
  <w:num w:numId="33">
    <w:abstractNumId w:val="10"/>
    <w:lvlOverride w:ilvl="0">
      <w:startOverride w:val="1"/>
    </w:lvlOverride>
    <w:lvlOverride w:ilvl="1">
      <w:startOverride w:val="2"/>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5"/>
  </w:num>
  <w:num w:numId="36">
    <w:abstractNumId w:val="21"/>
  </w:num>
  <w:num w:numId="37">
    <w:abstractNumId w:val="33"/>
  </w:num>
  <w:num w:numId="38">
    <w:abstractNumId w:val="38"/>
  </w:num>
  <w:num w:numId="39">
    <w:abstractNumId w:val="12"/>
  </w:num>
  <w:num w:numId="40">
    <w:abstractNumId w:val="13"/>
  </w:num>
  <w:num w:numId="41">
    <w:abstractNumId w:val="36"/>
  </w:num>
  <w:num w:numId="42">
    <w:abstractNumId w:val="18"/>
  </w:num>
  <w:num w:numId="43">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C3C"/>
    <w:rsid w:val="000406D1"/>
    <w:rsid w:val="000E0657"/>
    <w:rsid w:val="000E7BC9"/>
    <w:rsid w:val="000F0B56"/>
    <w:rsid w:val="001A20AA"/>
    <w:rsid w:val="0031150F"/>
    <w:rsid w:val="0035560F"/>
    <w:rsid w:val="00391A40"/>
    <w:rsid w:val="00474BFE"/>
    <w:rsid w:val="00551984"/>
    <w:rsid w:val="0073187A"/>
    <w:rsid w:val="00812607"/>
    <w:rsid w:val="00825B46"/>
    <w:rsid w:val="0085376C"/>
    <w:rsid w:val="00886699"/>
    <w:rsid w:val="00920277"/>
    <w:rsid w:val="00A115EE"/>
    <w:rsid w:val="00A21C3C"/>
    <w:rsid w:val="00A85B38"/>
    <w:rsid w:val="00AD6719"/>
    <w:rsid w:val="00B26837"/>
    <w:rsid w:val="00B516B2"/>
    <w:rsid w:val="00BA2A9E"/>
    <w:rsid w:val="00CC2B1F"/>
    <w:rsid w:val="00CC6000"/>
    <w:rsid w:val="00CF304D"/>
    <w:rsid w:val="00D7472C"/>
    <w:rsid w:val="00ED1230"/>
    <w:rsid w:val="00F445ED"/>
    <w:rsid w:val="00F636D0"/>
    <w:rsid w:val="00F744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1C3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21C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unhideWhenUsed/>
    <w:qFormat/>
    <w:rsid w:val="000F0B56"/>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21C3C"/>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A21C3C"/>
    <w:rPr>
      <w:color w:val="0000FF"/>
      <w:u w:val="single"/>
    </w:rPr>
  </w:style>
  <w:style w:type="paragraph" w:styleId="Bezodstpw">
    <w:name w:val="No Spacing"/>
    <w:qFormat/>
    <w:rsid w:val="00A21C3C"/>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maz_wyliczenie Znak,opis dzialania Znak"/>
    <w:link w:val="Akapitzlist"/>
    <w:uiPriority w:val="34"/>
    <w:qFormat/>
    <w:locked/>
    <w:rsid w:val="00A21C3C"/>
    <w:rPr>
      <w:sz w:val="24"/>
      <w:szCs w:val="24"/>
    </w:rPr>
  </w:style>
  <w:style w:type="paragraph" w:styleId="Akapitzlist">
    <w:name w:val="List Paragraph"/>
    <w:aliases w:val="CW_Lista,lp1,List Paragraph2,wypunktowanie,Preambuła,Bullet Number,Body MS Bullet,List Paragraph1,ISCG Numerowanie,L1,Numerowanie,maz_wyliczenie,opis dzialania,K-P_odwolanie,A_wyliczenie,Akapit z listą5,Wypunktowanie,Tytuły,Lista num"/>
    <w:basedOn w:val="Normalny"/>
    <w:link w:val="AkapitzlistZnak"/>
    <w:uiPriority w:val="34"/>
    <w:qFormat/>
    <w:rsid w:val="00A21C3C"/>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A21C3C"/>
    <w:rPr>
      <w:rFonts w:ascii="Arial" w:hAnsi="Arial" w:cs="Arial"/>
      <w:shd w:val="clear" w:color="auto" w:fill="FFFFFF"/>
    </w:rPr>
  </w:style>
  <w:style w:type="paragraph" w:customStyle="1" w:styleId="Teksttreci21">
    <w:name w:val="Tekst treści (2)1"/>
    <w:basedOn w:val="Normalny"/>
    <w:link w:val="Teksttreci2"/>
    <w:rsid w:val="00A21C3C"/>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table" w:styleId="Tabela-Siatka">
    <w:name w:val="Table Grid"/>
    <w:basedOn w:val="Standardowy"/>
    <w:uiPriority w:val="59"/>
    <w:rsid w:val="00A21C3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rsid w:val="00A21C3C"/>
    <w:pPr>
      <w:numPr>
        <w:numId w:val="14"/>
      </w:numPr>
    </w:pPr>
  </w:style>
  <w:style w:type="paragraph" w:styleId="Tekstprzypisudolnego">
    <w:name w:val="footnote text"/>
    <w:basedOn w:val="Normalny"/>
    <w:link w:val="TekstprzypisudolnegoZnak"/>
    <w:uiPriority w:val="99"/>
    <w:semiHidden/>
    <w:unhideWhenUsed/>
    <w:rsid w:val="00F744CF"/>
    <w:rPr>
      <w:sz w:val="20"/>
      <w:szCs w:val="20"/>
    </w:rPr>
  </w:style>
  <w:style w:type="character" w:customStyle="1" w:styleId="TekstprzypisudolnegoZnak">
    <w:name w:val="Tekst przypisu dolnego Znak"/>
    <w:basedOn w:val="Domylnaczcionkaakapitu"/>
    <w:link w:val="Tekstprzypisudolnego"/>
    <w:uiPriority w:val="99"/>
    <w:semiHidden/>
    <w:rsid w:val="00F744CF"/>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rsid w:val="00F744CF"/>
    <w:rPr>
      <w:sz w:val="20"/>
      <w:szCs w:val="20"/>
    </w:rPr>
  </w:style>
  <w:style w:type="character" w:customStyle="1" w:styleId="TekstkomentarzaZnak">
    <w:name w:val="Tekst komentarza Znak"/>
    <w:basedOn w:val="Domylnaczcionkaakapitu"/>
    <w:link w:val="Tekstkomentarza"/>
    <w:semiHidden/>
    <w:rsid w:val="00F744CF"/>
    <w:rPr>
      <w:rFonts w:ascii="Times New Roman" w:eastAsia="Times New Roman" w:hAnsi="Times New Roman" w:cs="Times New Roman"/>
      <w:sz w:val="20"/>
      <w:szCs w:val="20"/>
      <w:lang w:eastAsia="pl-PL"/>
    </w:rPr>
  </w:style>
  <w:style w:type="character" w:styleId="Odwoanieprzypisudolnego">
    <w:name w:val="footnote reference"/>
    <w:uiPriority w:val="99"/>
    <w:rsid w:val="00F744CF"/>
    <w:rPr>
      <w:vertAlign w:val="superscript"/>
    </w:rPr>
  </w:style>
  <w:style w:type="character" w:customStyle="1" w:styleId="text">
    <w:name w:val="text"/>
    <w:basedOn w:val="Domylnaczcionkaakapitu"/>
    <w:rsid w:val="00812607"/>
  </w:style>
  <w:style w:type="character" w:customStyle="1" w:styleId="bold">
    <w:name w:val="bold"/>
    <w:basedOn w:val="Domylnaczcionkaakapitu"/>
    <w:rsid w:val="00812607"/>
  </w:style>
  <w:style w:type="paragraph" w:styleId="Tekstpodstawowywcity2">
    <w:name w:val="Body Text Indent 2"/>
    <w:basedOn w:val="Normalny"/>
    <w:link w:val="Tekstpodstawowywcity2Znak"/>
    <w:rsid w:val="00825B46"/>
    <w:pPr>
      <w:spacing w:after="120" w:line="480" w:lineRule="auto"/>
      <w:ind w:left="283"/>
    </w:pPr>
  </w:style>
  <w:style w:type="character" w:customStyle="1" w:styleId="Tekstpodstawowywcity2Znak">
    <w:name w:val="Tekst podstawowy wcięty 2 Znak"/>
    <w:basedOn w:val="Domylnaczcionkaakapitu"/>
    <w:link w:val="Tekstpodstawowywcity2"/>
    <w:rsid w:val="00825B46"/>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0F0B56"/>
    <w:rPr>
      <w:rFonts w:asciiTheme="majorHAnsi" w:eastAsiaTheme="majorEastAsia" w:hAnsiTheme="majorHAnsi" w:cstheme="majorBidi"/>
      <w:b/>
      <w:bCs/>
      <w:color w:val="4F81BD" w:themeColor="accent1"/>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1C3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21C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unhideWhenUsed/>
    <w:qFormat/>
    <w:rsid w:val="000F0B56"/>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21C3C"/>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A21C3C"/>
    <w:rPr>
      <w:color w:val="0000FF"/>
      <w:u w:val="single"/>
    </w:rPr>
  </w:style>
  <w:style w:type="paragraph" w:styleId="Bezodstpw">
    <w:name w:val="No Spacing"/>
    <w:qFormat/>
    <w:rsid w:val="00A21C3C"/>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maz_wyliczenie Znak,opis dzialania Znak"/>
    <w:link w:val="Akapitzlist"/>
    <w:uiPriority w:val="34"/>
    <w:qFormat/>
    <w:locked/>
    <w:rsid w:val="00A21C3C"/>
    <w:rPr>
      <w:sz w:val="24"/>
      <w:szCs w:val="24"/>
    </w:rPr>
  </w:style>
  <w:style w:type="paragraph" w:styleId="Akapitzlist">
    <w:name w:val="List Paragraph"/>
    <w:aliases w:val="CW_Lista,lp1,List Paragraph2,wypunktowanie,Preambuła,Bullet Number,Body MS Bullet,List Paragraph1,ISCG Numerowanie,L1,Numerowanie,maz_wyliczenie,opis dzialania,K-P_odwolanie,A_wyliczenie,Akapit z listą5,Wypunktowanie,Tytuły,Lista num"/>
    <w:basedOn w:val="Normalny"/>
    <w:link w:val="AkapitzlistZnak"/>
    <w:uiPriority w:val="34"/>
    <w:qFormat/>
    <w:rsid w:val="00A21C3C"/>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A21C3C"/>
    <w:rPr>
      <w:rFonts w:ascii="Arial" w:hAnsi="Arial" w:cs="Arial"/>
      <w:shd w:val="clear" w:color="auto" w:fill="FFFFFF"/>
    </w:rPr>
  </w:style>
  <w:style w:type="paragraph" w:customStyle="1" w:styleId="Teksttreci21">
    <w:name w:val="Tekst treści (2)1"/>
    <w:basedOn w:val="Normalny"/>
    <w:link w:val="Teksttreci2"/>
    <w:rsid w:val="00A21C3C"/>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table" w:styleId="Tabela-Siatka">
    <w:name w:val="Table Grid"/>
    <w:basedOn w:val="Standardowy"/>
    <w:uiPriority w:val="59"/>
    <w:rsid w:val="00A21C3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rsid w:val="00A21C3C"/>
    <w:pPr>
      <w:numPr>
        <w:numId w:val="14"/>
      </w:numPr>
    </w:pPr>
  </w:style>
  <w:style w:type="paragraph" w:styleId="Tekstprzypisudolnego">
    <w:name w:val="footnote text"/>
    <w:basedOn w:val="Normalny"/>
    <w:link w:val="TekstprzypisudolnegoZnak"/>
    <w:uiPriority w:val="99"/>
    <w:semiHidden/>
    <w:unhideWhenUsed/>
    <w:rsid w:val="00F744CF"/>
    <w:rPr>
      <w:sz w:val="20"/>
      <w:szCs w:val="20"/>
    </w:rPr>
  </w:style>
  <w:style w:type="character" w:customStyle="1" w:styleId="TekstprzypisudolnegoZnak">
    <w:name w:val="Tekst przypisu dolnego Znak"/>
    <w:basedOn w:val="Domylnaczcionkaakapitu"/>
    <w:link w:val="Tekstprzypisudolnego"/>
    <w:uiPriority w:val="99"/>
    <w:semiHidden/>
    <w:rsid w:val="00F744CF"/>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rsid w:val="00F744CF"/>
    <w:rPr>
      <w:sz w:val="20"/>
      <w:szCs w:val="20"/>
    </w:rPr>
  </w:style>
  <w:style w:type="character" w:customStyle="1" w:styleId="TekstkomentarzaZnak">
    <w:name w:val="Tekst komentarza Znak"/>
    <w:basedOn w:val="Domylnaczcionkaakapitu"/>
    <w:link w:val="Tekstkomentarza"/>
    <w:semiHidden/>
    <w:rsid w:val="00F744CF"/>
    <w:rPr>
      <w:rFonts w:ascii="Times New Roman" w:eastAsia="Times New Roman" w:hAnsi="Times New Roman" w:cs="Times New Roman"/>
      <w:sz w:val="20"/>
      <w:szCs w:val="20"/>
      <w:lang w:eastAsia="pl-PL"/>
    </w:rPr>
  </w:style>
  <w:style w:type="character" w:styleId="Odwoanieprzypisudolnego">
    <w:name w:val="footnote reference"/>
    <w:uiPriority w:val="99"/>
    <w:rsid w:val="00F744CF"/>
    <w:rPr>
      <w:vertAlign w:val="superscript"/>
    </w:rPr>
  </w:style>
  <w:style w:type="character" w:customStyle="1" w:styleId="text">
    <w:name w:val="text"/>
    <w:basedOn w:val="Domylnaczcionkaakapitu"/>
    <w:rsid w:val="00812607"/>
  </w:style>
  <w:style w:type="character" w:customStyle="1" w:styleId="bold">
    <w:name w:val="bold"/>
    <w:basedOn w:val="Domylnaczcionkaakapitu"/>
    <w:rsid w:val="00812607"/>
  </w:style>
  <w:style w:type="paragraph" w:styleId="Tekstpodstawowywcity2">
    <w:name w:val="Body Text Indent 2"/>
    <w:basedOn w:val="Normalny"/>
    <w:link w:val="Tekstpodstawowywcity2Znak"/>
    <w:rsid w:val="00825B46"/>
    <w:pPr>
      <w:spacing w:after="120" w:line="480" w:lineRule="auto"/>
      <w:ind w:left="283"/>
    </w:pPr>
  </w:style>
  <w:style w:type="character" w:customStyle="1" w:styleId="Tekstpodstawowywcity2Znak">
    <w:name w:val="Tekst podstawowy wcięty 2 Znak"/>
    <w:basedOn w:val="Domylnaczcionkaakapitu"/>
    <w:link w:val="Tekstpodstawowywcity2"/>
    <w:rsid w:val="00825B46"/>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0F0B56"/>
    <w:rPr>
      <w:rFonts w:asciiTheme="majorHAnsi" w:eastAsiaTheme="majorEastAsia" w:hAnsiTheme="majorHAnsi" w:cstheme="majorBidi"/>
      <w:b/>
      <w:bCs/>
      <w:color w:val="4F81BD" w:themeColor="accent1"/>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50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zp@gzk-zoledowo.pl" TargetMode="External"/><Relationship Id="rId18" Type="http://schemas.openxmlformats.org/officeDocument/2006/relationships/hyperlink" Target="https://miniportal.uzp.gov.pl/Postepowania/bb544eb6-316b-4339-a81b-03bc35f73e14"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isap.sejm.gov.pl/isap.nsf/DocDetails.xsp?id=WDU20000620718" TargetMode="External"/><Relationship Id="rId7" Type="http://schemas.openxmlformats.org/officeDocument/2006/relationships/endnotes" Target="endnotes.xml"/><Relationship Id="rId12" Type="http://schemas.openxmlformats.org/officeDocument/2006/relationships/hyperlink" Target="mailto:zp@gzk-zoledowo.pl" TargetMode="External"/><Relationship Id="rId17" Type="http://schemas.openxmlformats.org/officeDocument/2006/relationships/hyperlink" Target="https://www.gov.pl/web/e-dowod/podpis-osobist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pl/web/gov/zaloz-profil-zaufany" TargetMode="External"/><Relationship Id="rId20" Type="http://schemas.openxmlformats.org/officeDocument/2006/relationships/hyperlink" Target="mailto:kielbon@ido.edu.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puap.gov.pl/wps/portal" TargetMode="External"/><Relationship Id="rId24" Type="http://schemas.openxmlformats.org/officeDocument/2006/relationships/hyperlink" Target="http://www.rcb.bip-e.pl/rcb/zamowienia-publiczne/8361,Klauzula-informacyjna-dotyczaca-danych-osobowych-uczestnikow-postepowan-o-zamowi.html" TargetMode="External"/><Relationship Id="rId5" Type="http://schemas.openxmlformats.org/officeDocument/2006/relationships/webSettings" Target="webSettings.xml"/><Relationship Id="rId15" Type="http://schemas.openxmlformats.org/officeDocument/2006/relationships/hyperlink" Target="https://www.gov.pl/web/gov/podpisz-dokument-elektronicznie-wykorzystajpodpis-zaufany" TargetMode="External"/><Relationship Id="rId23" Type="http://schemas.openxmlformats.org/officeDocument/2006/relationships/hyperlink" Target="http://www.rcb.bip-e.pl/rcb/zamowienia-publiczne/8361,Klauzula-informacyjna-dotyczaca-danych-osobowych-uczestnikow-postepowan-o-zamowi.html" TargetMode="External"/><Relationship Id="rId10" Type="http://schemas.openxmlformats.org/officeDocument/2006/relationships/hyperlink" Target="https://miniportal.uzp.gov.pl/" TargetMode="External"/><Relationship Id="rId19" Type="http://schemas.openxmlformats.org/officeDocument/2006/relationships/hyperlink" Target="https://miniportal.uzp.gov.pl/Postepowania/bb544eb6-316b-4339-a81b-03bc35f73e14" TargetMode="External"/><Relationship Id="rId4" Type="http://schemas.openxmlformats.org/officeDocument/2006/relationships/settings" Target="settings.xml"/><Relationship Id="rId9" Type="http://schemas.openxmlformats.org/officeDocument/2006/relationships/hyperlink" Target="mailto:zp@gzk-zoledowo.pl" TargetMode="External"/><Relationship Id="rId14" Type="http://schemas.openxmlformats.org/officeDocument/2006/relationships/hyperlink" Target="https://miniportal.uzp.gov.pl/" TargetMode="External"/><Relationship Id="rId22" Type="http://schemas.openxmlformats.org/officeDocument/2006/relationships/hyperlink" Target="http://www.rcb.bip-e.pl/rcb/zamowienia-publiczne/8361,Klauzula-informacyjna-dotyczaca-danych-osobowych-uczestnikow-postepowan-o-zamowi.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1</Pages>
  <Words>8112</Words>
  <Characters>48676</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9</cp:revision>
  <dcterms:created xsi:type="dcterms:W3CDTF">2021-05-26T06:33:00Z</dcterms:created>
  <dcterms:modified xsi:type="dcterms:W3CDTF">2021-06-10T12:51:00Z</dcterms:modified>
</cp:coreProperties>
</file>