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5CE890FB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Budowa sieci wodociągowej i kanalizacji sanitarnej grawitacyjnej i ciśnieniowej wraz z odgałęzieniami </w:t>
      </w:r>
      <w:r w:rsidRPr="0042420B">
        <w:rPr>
          <w:rFonts w:ascii="Calibri" w:hAnsi="Calibri"/>
          <w:b/>
          <w:color w:val="000000" w:themeColor="text1"/>
        </w:rPr>
        <w:br/>
        <w:t xml:space="preserve">do granicy działek oraz przepompownią ścieków w ul. Sadyba miejscowości Niemcz gm. Osielsko: </w:t>
      </w:r>
    </w:p>
    <w:p w14:paraId="610EDC73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>- sieć wodociągowa PEØ110 –552,5 m</w:t>
      </w:r>
    </w:p>
    <w:p w14:paraId="122C1DDE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>- sieć wodociągowa PEØ90 –15 m</w:t>
      </w:r>
    </w:p>
    <w:p w14:paraId="41828B51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- sieć kanalizacji sanitarnej grawitacyjnej PCVØ200 – 455,5 m </w:t>
      </w:r>
    </w:p>
    <w:p w14:paraId="482768B5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- odgałęzienie sieci kanalizacji sanitarnej PCVØ160 – 144,5 m szt. 24 </w:t>
      </w:r>
    </w:p>
    <w:p w14:paraId="2AE8D021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>- sieć kanalizacji sanitarnej ciśnieniowej PEØ90 – 431 m</w:t>
      </w:r>
    </w:p>
    <w:p w14:paraId="2D5E4F84" w14:textId="57460401" w:rsidR="009532CD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- przepompownia ścieków – szt. 1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</w:t>
      </w:r>
      <w:r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ogółem:…………………………………………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netto:……………………………………………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VAT:…………………………………………….</w:t>
      </w:r>
    </w:p>
    <w:p w14:paraId="6E224A2A" w14:textId="77777777" w:rsidR="00222EE6" w:rsidRDefault="00222EE6" w:rsidP="00222EE6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</w:t>
      </w:r>
      <w:r>
        <w:rPr>
          <w:rFonts w:asciiTheme="minorHAnsi" w:hAnsiTheme="minorHAnsi" w:cstheme="minorHAnsi"/>
          <w:b w:val="0"/>
        </w:rPr>
        <w:lastRenderedPageBreak/>
        <w:t>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755B61D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FBB9D5B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999A" w14:textId="77777777" w:rsidR="005673A9" w:rsidRDefault="005673A9" w:rsidP="00D86241">
      <w:r>
        <w:separator/>
      </w:r>
    </w:p>
  </w:endnote>
  <w:endnote w:type="continuationSeparator" w:id="0">
    <w:p w14:paraId="2558C928" w14:textId="77777777" w:rsidR="005673A9" w:rsidRDefault="005673A9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E6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5E13" w14:textId="77777777" w:rsidR="005673A9" w:rsidRDefault="005673A9" w:rsidP="00D86241">
      <w:r>
        <w:separator/>
      </w:r>
    </w:p>
  </w:footnote>
  <w:footnote w:type="continuationSeparator" w:id="0">
    <w:p w14:paraId="7E0C4B7C" w14:textId="77777777" w:rsidR="005673A9" w:rsidRDefault="005673A9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1820FA"/>
    <w:rsid w:val="00222EE6"/>
    <w:rsid w:val="0042420B"/>
    <w:rsid w:val="004E5464"/>
    <w:rsid w:val="00565DA2"/>
    <w:rsid w:val="005673A9"/>
    <w:rsid w:val="00611FC4"/>
    <w:rsid w:val="009532CD"/>
    <w:rsid w:val="0097535E"/>
    <w:rsid w:val="00A26E22"/>
    <w:rsid w:val="00A67A01"/>
    <w:rsid w:val="00B602C1"/>
    <w:rsid w:val="00B81C62"/>
    <w:rsid w:val="00CF01EC"/>
    <w:rsid w:val="00D32F10"/>
    <w:rsid w:val="00D8624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5352</Words>
  <Characters>32117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17</cp:revision>
  <dcterms:created xsi:type="dcterms:W3CDTF">2021-03-19T11:49:00Z</dcterms:created>
  <dcterms:modified xsi:type="dcterms:W3CDTF">2021-05-20T06:25:00Z</dcterms:modified>
</cp:coreProperties>
</file>