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FB7018" w:rsidRDefault="00FB7018" w:rsidP="005F4A7D">
                            <w:pPr>
                              <w:pStyle w:val="Nagwek1"/>
                              <w:jc w:val="center"/>
                            </w:pPr>
                            <w:r>
                              <w:t>Gminny Zakład Komunalny</w:t>
                            </w:r>
                          </w:p>
                          <w:p w14:paraId="3F1393B1" w14:textId="77777777" w:rsidR="00FB7018" w:rsidRDefault="00FB7018"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FB7018" w:rsidRDefault="00FB7018" w:rsidP="005F4A7D">
                      <w:pPr>
                        <w:pStyle w:val="Nagwek1"/>
                        <w:jc w:val="center"/>
                      </w:pPr>
                      <w:r>
                        <w:t>Gminny Zakład Komunalny</w:t>
                      </w:r>
                    </w:p>
                    <w:p w14:paraId="3F1393B1" w14:textId="77777777" w:rsidR="00FB7018" w:rsidRDefault="00FB7018"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282ACA65" w14:textId="1B5BC8F9" w:rsidR="00515920" w:rsidRPr="007757E5" w:rsidRDefault="005F4A7D" w:rsidP="002545D7">
      <w:pPr>
        <w:spacing w:line="360" w:lineRule="auto"/>
        <w:jc w:val="center"/>
        <w:rPr>
          <w:rFonts w:ascii="Calibri" w:hAnsi="Calibri" w:cs="Calibri"/>
          <w:b/>
          <w:color w:val="000000" w:themeColor="text1"/>
        </w:rPr>
      </w:pPr>
      <w:r w:rsidRPr="007757E5">
        <w:rPr>
          <w:rFonts w:ascii="Calibri" w:hAnsi="Calibri" w:cs="Calibri"/>
          <w:b/>
          <w:color w:val="000000" w:themeColor="text1"/>
        </w:rPr>
        <w:t>Budowa sieci wodociągowej i kanalizacji sanitarnej</w:t>
      </w:r>
      <w:r w:rsidR="00515920" w:rsidRPr="007757E5">
        <w:rPr>
          <w:rFonts w:ascii="Calibri" w:hAnsi="Calibri" w:cs="Calibri"/>
          <w:b/>
          <w:color w:val="000000" w:themeColor="text1"/>
        </w:rPr>
        <w:t xml:space="preserve"> w ul. Parowy</w:t>
      </w:r>
      <w:r w:rsidRPr="007757E5">
        <w:rPr>
          <w:rFonts w:ascii="Calibri" w:hAnsi="Calibri" w:cs="Calibri"/>
          <w:b/>
          <w:color w:val="000000" w:themeColor="text1"/>
        </w:rPr>
        <w:t xml:space="preserve"> </w:t>
      </w:r>
      <w:r w:rsidR="003A1CD0" w:rsidRPr="007757E5">
        <w:rPr>
          <w:rFonts w:ascii="Calibri" w:hAnsi="Calibri" w:cs="Calibri"/>
          <w:b/>
          <w:color w:val="000000" w:themeColor="text1"/>
        </w:rPr>
        <w:t xml:space="preserve">w miejscowości Osielsko </w:t>
      </w:r>
      <w:r w:rsidR="00515920" w:rsidRPr="007757E5">
        <w:rPr>
          <w:rFonts w:ascii="Calibri" w:hAnsi="Calibri" w:cs="Calibri"/>
          <w:b/>
          <w:color w:val="000000" w:themeColor="text1"/>
        </w:rPr>
        <w:t xml:space="preserve">oraz budowa odgałęzień sieci kanalizacji sanitarnej do granicy działek </w:t>
      </w:r>
    </w:p>
    <w:p w14:paraId="3348121C" w14:textId="0CA34429" w:rsidR="005F4A7D" w:rsidRPr="007757E5" w:rsidRDefault="00515920" w:rsidP="002545D7">
      <w:pPr>
        <w:spacing w:line="360" w:lineRule="auto"/>
        <w:jc w:val="center"/>
        <w:rPr>
          <w:rFonts w:ascii="Calibri" w:hAnsi="Calibri" w:cs="Calibri"/>
          <w:b/>
          <w:color w:val="000000" w:themeColor="text1"/>
        </w:rPr>
      </w:pPr>
      <w:r w:rsidRPr="007757E5">
        <w:rPr>
          <w:rFonts w:ascii="Calibri" w:hAnsi="Calibri" w:cs="Calibri"/>
          <w:b/>
          <w:color w:val="000000" w:themeColor="text1"/>
        </w:rPr>
        <w:t>na terenie gminy</w:t>
      </w:r>
      <w:r w:rsidR="003A1CD0" w:rsidRPr="007757E5">
        <w:rPr>
          <w:rFonts w:ascii="Calibri" w:hAnsi="Calibri" w:cs="Calibri"/>
          <w:b/>
          <w:color w:val="000000" w:themeColor="text1"/>
        </w:rPr>
        <w:t xml:space="preserve"> Osielsko</w:t>
      </w:r>
      <w:r w:rsidR="005F4A7D" w:rsidRPr="007757E5">
        <w:rPr>
          <w:rFonts w:ascii="Calibri" w:hAnsi="Calibri" w:cs="Calibri"/>
          <w:b/>
          <w:color w:val="000000" w:themeColor="text1"/>
        </w:rPr>
        <w:t>.</w:t>
      </w:r>
    </w:p>
    <w:p w14:paraId="6EEB8CB8" w14:textId="77777777" w:rsidR="005F4A7D" w:rsidRPr="007757E5" w:rsidRDefault="005F4A7D" w:rsidP="002545D7">
      <w:pPr>
        <w:spacing w:line="480" w:lineRule="auto"/>
        <w:rPr>
          <w:rFonts w:ascii="Calibri" w:hAnsi="Calibri" w:cs="Calibri"/>
          <w:b/>
          <w:color w:val="000000" w:themeColor="text1"/>
        </w:rPr>
      </w:pPr>
    </w:p>
    <w:p w14:paraId="5D8252CC" w14:textId="77777777" w:rsidR="005F4A7D" w:rsidRPr="007757E5" w:rsidRDefault="005F4A7D" w:rsidP="005F4A7D">
      <w:pPr>
        <w:spacing w:line="480" w:lineRule="auto"/>
        <w:jc w:val="center"/>
        <w:rPr>
          <w:rFonts w:ascii="Calibri" w:hAnsi="Calibri" w:cs="Calibri"/>
          <w:b/>
          <w:color w:val="000000" w:themeColor="text1"/>
          <w:sz w:val="28"/>
          <w:szCs w:val="28"/>
        </w:rPr>
      </w:pPr>
    </w:p>
    <w:p w14:paraId="6BAF41EF" w14:textId="6D8A9424" w:rsidR="005F4A7D" w:rsidRPr="007757E5" w:rsidRDefault="005F4A7D" w:rsidP="005F4A7D">
      <w:pPr>
        <w:spacing w:line="480" w:lineRule="auto"/>
        <w:jc w:val="center"/>
        <w:rPr>
          <w:rFonts w:ascii="Calibri" w:hAnsi="Calibri" w:cs="Calibri"/>
          <w:b/>
          <w:color w:val="000000" w:themeColor="text1"/>
        </w:rPr>
      </w:pPr>
      <w:r w:rsidRPr="007757E5">
        <w:rPr>
          <w:rFonts w:ascii="Calibri" w:hAnsi="Calibri" w:cs="Calibri"/>
          <w:b/>
          <w:color w:val="000000" w:themeColor="text1"/>
        </w:rPr>
        <w:t>nr referencyjny GZK.271.</w:t>
      </w:r>
      <w:r w:rsidR="00515920" w:rsidRPr="007757E5">
        <w:rPr>
          <w:rFonts w:ascii="Calibri" w:hAnsi="Calibri" w:cs="Calibri"/>
          <w:b/>
          <w:color w:val="000000" w:themeColor="text1"/>
        </w:rPr>
        <w:t>3</w:t>
      </w:r>
      <w:r w:rsidRPr="007757E5">
        <w:rPr>
          <w:rFonts w:ascii="Calibri" w:hAnsi="Calibri" w:cs="Calibri"/>
          <w:b/>
          <w:color w:val="000000" w:themeColor="text1"/>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65638B48" w:rsidR="005F4A7D" w:rsidRPr="007757E5" w:rsidRDefault="005F4A7D" w:rsidP="005F4A7D">
      <w:pPr>
        <w:rPr>
          <w:rFonts w:ascii="Calibri" w:hAnsi="Calibri" w:cs="Calibri"/>
          <w:b/>
          <w:color w:val="000000" w:themeColor="text1"/>
        </w:rPr>
      </w:pPr>
      <w:r w:rsidRPr="007757E5">
        <w:rPr>
          <w:rFonts w:ascii="Calibri" w:hAnsi="Calibri" w:cs="Calibri"/>
          <w:b/>
          <w:color w:val="000000" w:themeColor="text1"/>
        </w:rPr>
        <w:t xml:space="preserve">Żołędowo, dnia </w:t>
      </w:r>
      <w:r w:rsidR="00FB7018">
        <w:rPr>
          <w:rFonts w:ascii="Calibri" w:hAnsi="Calibri" w:cs="Calibri"/>
          <w:b/>
          <w:color w:val="000000" w:themeColor="text1"/>
        </w:rPr>
        <w:t>25</w:t>
      </w:r>
      <w:r w:rsidRPr="007757E5">
        <w:rPr>
          <w:rFonts w:ascii="Calibri" w:hAnsi="Calibri" w:cs="Calibri"/>
          <w:b/>
          <w:color w:val="000000" w:themeColor="text1"/>
        </w:rPr>
        <w:t>.0</w:t>
      </w:r>
      <w:r w:rsidR="007757E5" w:rsidRPr="007757E5">
        <w:rPr>
          <w:rFonts w:ascii="Calibri" w:hAnsi="Calibri" w:cs="Calibri"/>
          <w:b/>
          <w:color w:val="000000" w:themeColor="text1"/>
        </w:rPr>
        <w:t>5</w:t>
      </w:r>
      <w:r w:rsidRPr="007757E5">
        <w:rPr>
          <w:rFonts w:ascii="Calibri" w:hAnsi="Calibri" w:cs="Calibri"/>
          <w:b/>
          <w:color w:val="000000" w:themeColor="text1"/>
        </w:rPr>
        <w:t>.2021 r.</w:t>
      </w:r>
    </w:p>
    <w:p w14:paraId="16BE6D90" w14:textId="77777777" w:rsidR="003E695D" w:rsidRPr="007757E5" w:rsidRDefault="003E695D" w:rsidP="005F4A7D">
      <w:pPr>
        <w:rPr>
          <w:rFonts w:ascii="Calibri" w:hAnsi="Calibri" w:cs="Calibri"/>
          <w:color w:val="000000" w:themeColor="text1"/>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EB38314" w:rsidR="00515920" w:rsidRPr="007757E5" w:rsidRDefault="005F4A7D" w:rsidP="00515920">
      <w:pPr>
        <w:widowControl w:val="0"/>
        <w:numPr>
          <w:ilvl w:val="0"/>
          <w:numId w:val="1"/>
        </w:numPr>
        <w:autoSpaceDE w:val="0"/>
        <w:autoSpaceDN w:val="0"/>
        <w:adjustRightInd w:val="0"/>
        <w:spacing w:before="120"/>
        <w:jc w:val="both"/>
        <w:rPr>
          <w:rFonts w:ascii="Calibri" w:hAnsi="Calibri"/>
          <w:b/>
          <w:color w:val="000000" w:themeColor="text1"/>
          <w:sz w:val="20"/>
        </w:rPr>
      </w:pPr>
      <w:r w:rsidRPr="00515920">
        <w:rPr>
          <w:rFonts w:ascii="Calibri" w:eastAsia="Calibri" w:hAnsi="Calibri" w:cstheme="minorBidi"/>
          <w:color w:val="000000"/>
          <w:sz w:val="20"/>
          <w:szCs w:val="20"/>
          <w:lang w:eastAsia="en-US"/>
        </w:rPr>
        <w:t xml:space="preserve">Przedmiotem zamówienia jest: </w:t>
      </w:r>
      <w:r w:rsidR="00515920" w:rsidRPr="007757E5">
        <w:rPr>
          <w:rFonts w:ascii="Calibri" w:hAnsi="Calibri" w:cs="Calibri"/>
          <w:b/>
          <w:color w:val="000000" w:themeColor="text1"/>
          <w:sz w:val="20"/>
          <w:szCs w:val="20"/>
        </w:rPr>
        <w:t>Budowa sieci wodociągowej i kanalizacji sanitarnej w ul. Parowy  w miejscowości Osielsko oraz budowa odgałęzień sieci kanalizacji sanitarnej do granicy działek na terenie gminy Osielsko</w:t>
      </w:r>
      <w:r w:rsidR="00515920" w:rsidRPr="007757E5">
        <w:rPr>
          <w:rFonts w:ascii="Calibri" w:hAnsi="Calibri"/>
          <w:b/>
          <w:color w:val="000000" w:themeColor="text1"/>
          <w:sz w:val="20"/>
        </w:rPr>
        <w:t xml:space="preserve">. </w:t>
      </w:r>
    </w:p>
    <w:p w14:paraId="75026C08" w14:textId="6EC11392" w:rsidR="003A1CD0" w:rsidRPr="00515920" w:rsidRDefault="005F4A7D" w:rsidP="00515920">
      <w:pPr>
        <w:widowControl w:val="0"/>
        <w:autoSpaceDE w:val="0"/>
        <w:autoSpaceDN w:val="0"/>
        <w:adjustRightInd w:val="0"/>
        <w:spacing w:before="120"/>
        <w:jc w:val="both"/>
        <w:rPr>
          <w:rFonts w:ascii="Calibri" w:hAnsi="Calibri"/>
          <w:b/>
          <w:sz w:val="20"/>
        </w:rPr>
      </w:pPr>
      <w:r w:rsidRPr="00515920">
        <w:rPr>
          <w:rFonts w:ascii="Calibri" w:hAnsi="Calibri"/>
          <w:b/>
          <w:sz w:val="20"/>
        </w:rPr>
        <w:t>Część A:</w:t>
      </w:r>
      <w:r w:rsidR="008E6077" w:rsidRPr="00515920">
        <w:rPr>
          <w:rFonts w:ascii="Calibri" w:hAnsi="Calibri"/>
          <w:b/>
          <w:sz w:val="20"/>
        </w:rPr>
        <w:t xml:space="preserve"> </w:t>
      </w:r>
      <w:r w:rsidR="003A1CD0" w:rsidRPr="00515920">
        <w:rPr>
          <w:rFonts w:ascii="Calibri" w:hAnsi="Calibri"/>
          <w:b/>
          <w:sz w:val="20"/>
        </w:rPr>
        <w:t xml:space="preserve">Budowa sieci wodociągowej i kanalizacji sanitarnej grawitacyjnej i ciśnieniowej wraz </w:t>
      </w:r>
      <w:r w:rsidR="003A1CD0" w:rsidRPr="00515920">
        <w:rPr>
          <w:rFonts w:ascii="Calibri" w:hAnsi="Calibri"/>
          <w:b/>
          <w:sz w:val="20"/>
        </w:rPr>
        <w:br/>
        <w:t xml:space="preserve">z odgałęzieniami do granicy działek w ul. Parowy miejscowości Osielsko gm. Osielsko: </w:t>
      </w:r>
    </w:p>
    <w:p w14:paraId="0757399F" w14:textId="13407E79" w:rsidR="003A1CD0" w:rsidRPr="00934E1E" w:rsidRDefault="003A1CD0" w:rsidP="003A1CD0">
      <w:pPr>
        <w:jc w:val="both"/>
        <w:rPr>
          <w:rFonts w:ascii="Calibri" w:hAnsi="Calibri"/>
          <w:b/>
          <w:bCs/>
          <w:sz w:val="20"/>
        </w:rPr>
      </w:pPr>
      <w:r w:rsidRPr="00934E1E">
        <w:rPr>
          <w:rFonts w:ascii="Calibri" w:hAnsi="Calibri"/>
          <w:b/>
          <w:bCs/>
          <w:sz w:val="20"/>
        </w:rPr>
        <w:t>- sieć wodociągowa PCVØ110 –285 m</w:t>
      </w:r>
    </w:p>
    <w:p w14:paraId="78F75D92" w14:textId="790B41E2" w:rsidR="003A1CD0" w:rsidRPr="00934E1E" w:rsidRDefault="003A1CD0" w:rsidP="003A1CD0">
      <w:pPr>
        <w:jc w:val="both"/>
        <w:rPr>
          <w:rFonts w:ascii="Calibri" w:hAnsi="Calibri"/>
          <w:b/>
          <w:bCs/>
          <w:sz w:val="20"/>
        </w:rPr>
      </w:pPr>
      <w:r w:rsidRPr="00934E1E">
        <w:rPr>
          <w:rFonts w:ascii="Calibri" w:hAnsi="Calibri"/>
          <w:b/>
          <w:bCs/>
          <w:sz w:val="20"/>
        </w:rPr>
        <w:t xml:space="preserve">- sieć kanalizacji sanitarnej grawitacyjnej PCVØ200 – 204 m </w:t>
      </w:r>
    </w:p>
    <w:p w14:paraId="44CDB52E" w14:textId="77777777" w:rsidR="003A1CD0" w:rsidRPr="00934E1E" w:rsidRDefault="003A1CD0" w:rsidP="003A1CD0">
      <w:pPr>
        <w:jc w:val="both"/>
        <w:rPr>
          <w:rFonts w:ascii="Calibri" w:hAnsi="Calibri"/>
          <w:b/>
          <w:bCs/>
          <w:sz w:val="20"/>
        </w:rPr>
      </w:pPr>
      <w:r w:rsidRPr="00934E1E">
        <w:rPr>
          <w:rFonts w:ascii="Calibri" w:hAnsi="Calibri"/>
          <w:b/>
          <w:bCs/>
          <w:sz w:val="20"/>
        </w:rPr>
        <w:t xml:space="preserve">- odgałęzienie sieci kanalizacji sanitarnej PCVØ160 – 3 m szt. 1 </w:t>
      </w:r>
    </w:p>
    <w:p w14:paraId="6418264E" w14:textId="47C3B2A2" w:rsidR="003A1CD0" w:rsidRPr="00934E1E" w:rsidRDefault="003A1CD0" w:rsidP="003A1CD0">
      <w:pPr>
        <w:jc w:val="both"/>
        <w:rPr>
          <w:rFonts w:ascii="Calibri" w:hAnsi="Calibri"/>
          <w:b/>
          <w:bCs/>
          <w:sz w:val="20"/>
        </w:rPr>
      </w:pPr>
      <w:r w:rsidRPr="00934E1E">
        <w:rPr>
          <w:rFonts w:ascii="Calibri" w:hAnsi="Calibri"/>
          <w:b/>
          <w:bCs/>
          <w:sz w:val="20"/>
        </w:rPr>
        <w:t>- sieć kanalizacji sanitarnej ciśnieniowej PEØ110 – 234 m</w:t>
      </w:r>
    </w:p>
    <w:p w14:paraId="0D826165" w14:textId="77777777" w:rsidR="003A1CD0" w:rsidRDefault="003A1CD0" w:rsidP="003A1CD0">
      <w:pPr>
        <w:jc w:val="both"/>
        <w:rPr>
          <w:rFonts w:ascii="Calibri" w:hAnsi="Calibri"/>
          <w:b/>
          <w:bCs/>
          <w:sz w:val="20"/>
        </w:rPr>
      </w:pPr>
      <w:r w:rsidRPr="00934E1E">
        <w:rPr>
          <w:rFonts w:ascii="Calibri" w:hAnsi="Calibri"/>
          <w:b/>
          <w:bCs/>
          <w:sz w:val="20"/>
        </w:rPr>
        <w:t xml:space="preserve">- odgałęzienie sieci kanalizacji sanitarnej PEØ40 – 20 m szt. 7 </w:t>
      </w:r>
    </w:p>
    <w:p w14:paraId="2976F908" w14:textId="77777777" w:rsidR="00515920" w:rsidRDefault="00515920" w:rsidP="003A1CD0">
      <w:pPr>
        <w:jc w:val="both"/>
        <w:rPr>
          <w:rFonts w:ascii="Calibri" w:hAnsi="Calibri"/>
          <w:b/>
          <w:bCs/>
          <w:sz w:val="20"/>
        </w:rPr>
      </w:pPr>
    </w:p>
    <w:p w14:paraId="63D5C3E0" w14:textId="77777777" w:rsidR="00515920" w:rsidRDefault="00515920" w:rsidP="003A1CD0">
      <w:pPr>
        <w:jc w:val="both"/>
        <w:rPr>
          <w:rFonts w:ascii="Calibri" w:hAnsi="Calibri"/>
          <w:b/>
          <w:bCs/>
          <w:sz w:val="20"/>
        </w:rPr>
      </w:pPr>
    </w:p>
    <w:p w14:paraId="5BF6DFF6" w14:textId="77777777" w:rsidR="00515920" w:rsidRPr="00934E1E" w:rsidRDefault="00515920" w:rsidP="003A1CD0">
      <w:pPr>
        <w:jc w:val="both"/>
        <w:rPr>
          <w:rFonts w:ascii="Calibri" w:hAnsi="Calibri"/>
          <w:b/>
          <w:bCs/>
          <w:sz w:val="20"/>
        </w:rPr>
      </w:pPr>
    </w:p>
    <w:p w14:paraId="75A99ED5" w14:textId="543C7D2C" w:rsidR="00515920" w:rsidRPr="007757E5" w:rsidRDefault="00515920" w:rsidP="00515920">
      <w:pPr>
        <w:tabs>
          <w:tab w:val="center" w:pos="4818"/>
        </w:tabs>
        <w:jc w:val="both"/>
        <w:rPr>
          <w:rFonts w:ascii="Calibri" w:eastAsia="Calibri" w:hAnsi="Calibri" w:cs="Calibri"/>
          <w:b/>
          <w:color w:val="000000" w:themeColor="text1"/>
          <w:sz w:val="20"/>
          <w:szCs w:val="20"/>
        </w:rPr>
      </w:pPr>
      <w:r w:rsidRPr="007757E5">
        <w:rPr>
          <w:rFonts w:ascii="Calibri" w:eastAsia="Calibri" w:hAnsi="Calibri" w:cs="Calibri"/>
          <w:b/>
          <w:color w:val="000000" w:themeColor="text1"/>
          <w:sz w:val="20"/>
          <w:szCs w:val="20"/>
        </w:rPr>
        <w:lastRenderedPageBreak/>
        <w:t xml:space="preserve">Część B: Budowa odgałęzień sieci kanalizacji sanitarnej do granicy działek na terenie gminy Osielsko: </w:t>
      </w:r>
    </w:p>
    <w:p w14:paraId="23C1EBF3"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44/10 ul. Hokeistów Niemcz – PEØ40 – 44,12 m</w:t>
      </w:r>
    </w:p>
    <w:p w14:paraId="61858811"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29/151 ul. Łuczników Niemcz – PEØ40 – 8,28 m</w:t>
      </w:r>
    </w:p>
    <w:p w14:paraId="5AC1D641"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107/27 ul. Ostromecka Niwy – PEØ40 – 5,16 m</w:t>
      </w:r>
    </w:p>
    <w:p w14:paraId="594572E6"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387/16 ul. Polna Maksymilianowo – PVCØ160 – 8,66 m</w:t>
      </w:r>
    </w:p>
    <w:p w14:paraId="5855C1FC"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283/16 ul. Klonowa Żołędowo – PVCØ160 – 4,17 m</w:t>
      </w:r>
    </w:p>
    <w:p w14:paraId="6CFFD7FB"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283/17 ul. Klonowa Żołędowo – PVCØ160 – 4,10 m</w:t>
      </w:r>
    </w:p>
    <w:p w14:paraId="2E0DA68E"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 xml:space="preserve">odgałęzienie sieci kanalizacji sanitarnej do granicy dz. nr 638 ul. Rozmarynowa </w:t>
      </w:r>
      <w:proofErr w:type="spellStart"/>
      <w:r w:rsidRPr="007757E5">
        <w:rPr>
          <w:rFonts w:ascii="Calibri" w:eastAsia="Calibri" w:hAnsi="Calibri" w:cs="Calibri"/>
          <w:b/>
          <w:color w:val="000000" w:themeColor="text1"/>
          <w:sz w:val="18"/>
          <w:szCs w:val="20"/>
        </w:rPr>
        <w:t>Myślęcinek</w:t>
      </w:r>
      <w:proofErr w:type="spellEnd"/>
      <w:r w:rsidRPr="007757E5">
        <w:rPr>
          <w:rFonts w:ascii="Calibri" w:eastAsia="Calibri" w:hAnsi="Calibri" w:cs="Calibri"/>
          <w:b/>
          <w:color w:val="000000" w:themeColor="text1"/>
          <w:sz w:val="18"/>
          <w:szCs w:val="20"/>
        </w:rPr>
        <w:t xml:space="preserve"> – PVCØ160 – 5,80 m</w:t>
      </w:r>
    </w:p>
    <w:p w14:paraId="5CBB5E7D"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 xml:space="preserve">odgałęzienie sieci kanalizacji sanitarnej do granicy dz. nr 201/55 ul. Gryczana Osielsko – PVCØ160 – 2,62 m </w:t>
      </w:r>
    </w:p>
    <w:p w14:paraId="1B24D780"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201/56 ul. Gryczana Osielsko – PVCØ160 – 4,10 m</w:t>
      </w:r>
    </w:p>
    <w:p w14:paraId="6F6C072A"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16/29 ul. Opalowa Osielsko – PVCØ160 – 7,80 m</w:t>
      </w:r>
    </w:p>
    <w:p w14:paraId="1E5BC2E8"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8"/>
          <w:szCs w:val="20"/>
        </w:rPr>
      </w:pPr>
      <w:r w:rsidRPr="007757E5">
        <w:rPr>
          <w:rFonts w:ascii="Calibri" w:eastAsia="Calibri" w:hAnsi="Calibri" w:cs="Calibri"/>
          <w:b/>
          <w:color w:val="000000" w:themeColor="text1"/>
          <w:sz w:val="18"/>
          <w:szCs w:val="20"/>
        </w:rPr>
        <w:t>odgałęzienie sieci kanalizacji sanitarnej do granicy dz. nr 314/13 ul. Lawendowa Osielsko – PVCØ160 – 2,41 m</w:t>
      </w:r>
    </w:p>
    <w:p w14:paraId="41510071" w14:textId="77777777" w:rsidR="00515920" w:rsidRPr="007757E5" w:rsidRDefault="00515920" w:rsidP="00515920">
      <w:pPr>
        <w:pStyle w:val="Akapitzlist"/>
        <w:numPr>
          <w:ilvl w:val="0"/>
          <w:numId w:val="34"/>
        </w:numPr>
        <w:tabs>
          <w:tab w:val="center" w:pos="4818"/>
        </w:tabs>
        <w:suppressAutoHyphens/>
        <w:autoSpaceDN/>
        <w:adjustRightInd/>
        <w:contextualSpacing/>
        <w:jc w:val="both"/>
        <w:rPr>
          <w:rFonts w:ascii="Calibri" w:eastAsia="Calibri" w:hAnsi="Calibri" w:cs="Calibri"/>
          <w:b/>
          <w:color w:val="000000" w:themeColor="text1"/>
          <w:sz w:val="16"/>
        </w:rPr>
      </w:pPr>
      <w:r w:rsidRPr="007757E5">
        <w:rPr>
          <w:rFonts w:ascii="Calibri" w:eastAsia="Calibri" w:hAnsi="Calibri" w:cs="Calibri"/>
          <w:b/>
          <w:color w:val="000000" w:themeColor="text1"/>
          <w:sz w:val="18"/>
          <w:szCs w:val="20"/>
        </w:rPr>
        <w:t>odgałęzienie sieci kanalizacji sanitarnej do granicy dz. nr 86/17 ul. Boczna Osielsko – PVCØ160 – 5,31</w:t>
      </w:r>
      <w:r w:rsidRPr="007757E5">
        <w:rPr>
          <w:rFonts w:ascii="Calibri" w:eastAsia="Calibri" w:hAnsi="Calibri" w:cs="Calibri"/>
          <w:color w:val="000000" w:themeColor="text1"/>
          <w:sz w:val="16"/>
        </w:rPr>
        <w:t xml:space="preserve"> </w:t>
      </w:r>
      <w:r w:rsidRPr="007757E5">
        <w:rPr>
          <w:rFonts w:ascii="Calibri" w:eastAsia="Calibri" w:hAnsi="Calibri" w:cs="Calibri"/>
          <w:b/>
          <w:color w:val="000000" w:themeColor="text1"/>
          <w:sz w:val="16"/>
        </w:rPr>
        <w:t>m</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77777777"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 xml:space="preserve">w Żołędowie. </w:t>
      </w:r>
    </w:p>
    <w:p w14:paraId="6F0FAC11" w14:textId="5CA0B925" w:rsid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p>
    <w:p w14:paraId="1CEBAB4B" w14:textId="35652C05" w:rsidR="00A52D49" w:rsidRPr="00934E1E" w:rsidRDefault="00A52D49" w:rsidP="005629B8">
      <w:pPr>
        <w:numPr>
          <w:ilvl w:val="0"/>
          <w:numId w:val="36"/>
        </w:numPr>
        <w:suppressAutoHyphens/>
        <w:spacing w:before="120" w:after="120"/>
        <w:jc w:val="both"/>
        <w:rPr>
          <w:rFonts w:ascii="Calibri" w:eastAsia="Calibri" w:hAnsi="Calibri" w:cs="Calibri"/>
          <w:sz w:val="20"/>
        </w:rPr>
      </w:pPr>
      <w:r w:rsidRPr="00934E1E">
        <w:rPr>
          <w:rFonts w:ascii="Calibri" w:eastAsia="Calibri" w:hAnsi="Calibri" w:cs="Calibri"/>
          <w:sz w:val="20"/>
        </w:rPr>
        <w:t xml:space="preserve">Wykonawca zobowiązany jest do realizacji zadania i pokrycia kosztów kaucji na czas budowy zgodnie z uzgodnieniem Wydziału Mienia i Geodezji Urzędu Miasta Bydgoszczy </w:t>
      </w:r>
      <w:r w:rsidRPr="00934E1E">
        <w:rPr>
          <w:rFonts w:ascii="Calibri" w:eastAsia="Calibri" w:hAnsi="Calibri" w:cs="Calibri"/>
          <w:b/>
          <w:sz w:val="20"/>
        </w:rPr>
        <w:t>(część A).</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lastRenderedPageBreak/>
        <w:t xml:space="preserve">Opis części zamówienia: </w:t>
      </w:r>
    </w:p>
    <w:p w14:paraId="444C49E8" w14:textId="77777777"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xml:space="preserve">- </w:t>
      </w:r>
      <w:r w:rsidRPr="007757E5">
        <w:rPr>
          <w:rFonts w:ascii="Calibri" w:hAnsi="Calibri"/>
          <w:b/>
          <w:bCs/>
          <w:color w:val="000000" w:themeColor="text1"/>
          <w:sz w:val="20"/>
          <w:szCs w:val="20"/>
        </w:rPr>
        <w:t>część A, B.</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260A51AE" w:rsidR="005F4A7D" w:rsidRPr="007757E5" w:rsidRDefault="005F4A7D" w:rsidP="005F4A7D">
      <w:pPr>
        <w:spacing w:before="120" w:after="120" w:line="276" w:lineRule="auto"/>
        <w:jc w:val="both"/>
        <w:rPr>
          <w:rFonts w:ascii="Calibri" w:hAnsi="Calibri"/>
          <w:b/>
          <w:bCs/>
          <w:color w:val="000000" w:themeColor="text1"/>
          <w:sz w:val="20"/>
          <w:szCs w:val="20"/>
          <w:u w:val="single"/>
        </w:rPr>
      </w:pPr>
      <w:r w:rsidRPr="007757E5">
        <w:rPr>
          <w:rFonts w:ascii="Calibri" w:hAnsi="Calibri"/>
          <w:b/>
          <w:color w:val="000000" w:themeColor="text1"/>
          <w:sz w:val="20"/>
          <w:szCs w:val="20"/>
          <w:u w:val="single"/>
        </w:rPr>
        <w:t xml:space="preserve">1.Zamawiający wymaga realizacji zamówienia w terminie do: </w:t>
      </w:r>
      <w:r w:rsidR="00515920" w:rsidRPr="007757E5">
        <w:rPr>
          <w:rFonts w:ascii="Calibri" w:hAnsi="Calibri"/>
          <w:b/>
          <w:bCs/>
          <w:color w:val="000000" w:themeColor="text1"/>
          <w:sz w:val="20"/>
          <w:szCs w:val="20"/>
          <w:u w:val="single"/>
        </w:rPr>
        <w:t>4</w:t>
      </w:r>
      <w:r w:rsidR="00010D00" w:rsidRPr="007757E5">
        <w:rPr>
          <w:rFonts w:ascii="Calibri" w:hAnsi="Calibri"/>
          <w:b/>
          <w:bCs/>
          <w:color w:val="000000" w:themeColor="text1"/>
          <w:sz w:val="20"/>
          <w:szCs w:val="20"/>
          <w:u w:val="single"/>
        </w:rPr>
        <w:t xml:space="preserve"> miesiące od dnia podpisania umowy</w:t>
      </w:r>
      <w:r w:rsidR="00515920" w:rsidRPr="007757E5">
        <w:rPr>
          <w:rFonts w:ascii="Calibri" w:hAnsi="Calibri"/>
          <w:b/>
          <w:bCs/>
          <w:color w:val="000000" w:themeColor="text1"/>
          <w:sz w:val="20"/>
          <w:szCs w:val="20"/>
          <w:u w:val="single"/>
        </w:rPr>
        <w:t xml:space="preserve"> (część A)</w:t>
      </w:r>
    </w:p>
    <w:p w14:paraId="74EC4D3C" w14:textId="3CC2239A" w:rsidR="00515920" w:rsidRPr="007757E5" w:rsidRDefault="00515920" w:rsidP="005F4A7D">
      <w:pPr>
        <w:spacing w:before="120" w:after="120" w:line="276" w:lineRule="auto"/>
        <w:jc w:val="both"/>
        <w:rPr>
          <w:rFonts w:ascii="Calibri" w:hAnsi="Calibri"/>
          <w:b/>
          <w:color w:val="000000" w:themeColor="text1"/>
          <w:sz w:val="20"/>
          <w:szCs w:val="20"/>
          <w:u w:val="single"/>
        </w:rPr>
      </w:pPr>
      <w:r w:rsidRPr="007757E5">
        <w:rPr>
          <w:rFonts w:ascii="Calibri" w:hAnsi="Calibri"/>
          <w:b/>
          <w:bCs/>
          <w:color w:val="000000" w:themeColor="text1"/>
          <w:sz w:val="20"/>
          <w:szCs w:val="20"/>
        </w:rPr>
        <w:tab/>
      </w:r>
      <w:r w:rsidRPr="007757E5">
        <w:rPr>
          <w:rFonts w:ascii="Calibri" w:hAnsi="Calibri"/>
          <w:b/>
          <w:bCs/>
          <w:color w:val="000000" w:themeColor="text1"/>
          <w:sz w:val="20"/>
          <w:szCs w:val="20"/>
        </w:rPr>
        <w:tab/>
      </w:r>
      <w:r w:rsidRPr="007757E5">
        <w:rPr>
          <w:rFonts w:ascii="Calibri" w:hAnsi="Calibri"/>
          <w:b/>
          <w:bCs/>
          <w:color w:val="000000" w:themeColor="text1"/>
          <w:sz w:val="20"/>
          <w:szCs w:val="20"/>
        </w:rPr>
        <w:tab/>
      </w:r>
      <w:r w:rsidRPr="007757E5">
        <w:rPr>
          <w:rFonts w:ascii="Calibri" w:hAnsi="Calibri"/>
          <w:b/>
          <w:bCs/>
          <w:color w:val="000000" w:themeColor="text1"/>
          <w:sz w:val="20"/>
          <w:szCs w:val="20"/>
        </w:rPr>
        <w:tab/>
      </w:r>
      <w:r w:rsidRPr="007757E5">
        <w:rPr>
          <w:rFonts w:ascii="Calibri" w:hAnsi="Calibri"/>
          <w:b/>
          <w:bCs/>
          <w:color w:val="000000" w:themeColor="text1"/>
          <w:sz w:val="20"/>
          <w:szCs w:val="20"/>
        </w:rPr>
        <w:tab/>
      </w:r>
      <w:r w:rsidRPr="007757E5">
        <w:rPr>
          <w:rFonts w:ascii="Calibri" w:hAnsi="Calibri"/>
          <w:b/>
          <w:bCs/>
          <w:color w:val="000000" w:themeColor="text1"/>
          <w:sz w:val="20"/>
          <w:szCs w:val="20"/>
        </w:rPr>
        <w:tab/>
      </w:r>
      <w:r w:rsidRPr="007757E5">
        <w:rPr>
          <w:rFonts w:ascii="Calibri" w:hAnsi="Calibri"/>
          <w:b/>
          <w:bCs/>
          <w:color w:val="000000" w:themeColor="text1"/>
          <w:sz w:val="20"/>
          <w:szCs w:val="20"/>
        </w:rPr>
        <w:tab/>
        <w:t xml:space="preserve">   </w:t>
      </w:r>
      <w:r w:rsidRPr="007757E5">
        <w:rPr>
          <w:rFonts w:ascii="Calibri" w:hAnsi="Calibri"/>
          <w:b/>
          <w:bCs/>
          <w:color w:val="000000" w:themeColor="text1"/>
          <w:sz w:val="20"/>
          <w:szCs w:val="20"/>
          <w:u w:val="single"/>
        </w:rPr>
        <w:t>2 miesiące od dnia podpisania umowy (część B)</w:t>
      </w:r>
    </w:p>
    <w:p w14:paraId="3DD5863C" w14:textId="7DFA0DE1"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7757E5" w:rsidRDefault="005F4A7D" w:rsidP="005629B8">
      <w:pPr>
        <w:autoSpaceDE w:val="0"/>
        <w:autoSpaceDN w:val="0"/>
        <w:adjustRightInd w:val="0"/>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sz w:val="20"/>
          <w:szCs w:val="20"/>
          <w:lang w:eastAsia="en-US"/>
        </w:rPr>
        <w:t>Wykonawca powinien wykazać, że dysponuje lub będzie dysponować</w:t>
      </w:r>
      <w:r w:rsidRPr="007757E5">
        <w:rPr>
          <w:rFonts w:asciiTheme="minorHAnsi" w:eastAsiaTheme="minorHAnsi" w:hAnsiTheme="minorHAnsi" w:cstheme="minorHAnsi"/>
          <w:color w:val="000000" w:themeColor="text1"/>
          <w:sz w:val="20"/>
          <w:szCs w:val="20"/>
          <w:lang w:eastAsia="en-US"/>
        </w:rPr>
        <w:t xml:space="preserve">: </w:t>
      </w:r>
      <w:r w:rsidRPr="007757E5">
        <w:rPr>
          <w:rFonts w:asciiTheme="minorHAnsi" w:eastAsiaTheme="minorHAnsi" w:hAnsiTheme="minorHAnsi" w:cstheme="minorHAnsi"/>
          <w:b/>
          <w:bCs/>
          <w:i/>
          <w:iCs/>
          <w:color w:val="000000" w:themeColor="text1"/>
          <w:sz w:val="20"/>
          <w:szCs w:val="20"/>
          <w:lang w:eastAsia="en-US"/>
        </w:rPr>
        <w:t xml:space="preserve">co najmniej jedną osobą posiadającą uprawnienia budowlane do kierowania robotami w specjalności instalacyjnej w zakresie sieci </w:t>
      </w:r>
      <w:r w:rsidR="005629B8" w:rsidRPr="007757E5">
        <w:rPr>
          <w:rFonts w:asciiTheme="minorHAnsi" w:eastAsiaTheme="minorHAnsi" w:hAnsiTheme="minorHAnsi" w:cstheme="minorHAnsi"/>
          <w:b/>
          <w:bCs/>
          <w:i/>
          <w:iCs/>
          <w:color w:val="000000" w:themeColor="text1"/>
          <w:sz w:val="20"/>
          <w:szCs w:val="20"/>
          <w:lang w:eastAsia="en-US"/>
        </w:rPr>
        <w:t>cieplnych, wentylacyjnych, gazowych, wodociągowych i kanalizacyjnych.</w:t>
      </w:r>
      <w:r w:rsidRPr="007757E5">
        <w:rPr>
          <w:rFonts w:asciiTheme="minorHAnsi" w:eastAsiaTheme="minorHAnsi" w:hAnsiTheme="minorHAnsi" w:cstheme="minorHAnsi"/>
          <w:b/>
          <w:bCs/>
          <w:i/>
          <w:iCs/>
          <w:color w:val="000000" w:themeColor="text1"/>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w:t>
      </w:r>
      <w:r>
        <w:rPr>
          <w:rFonts w:ascii="Calibri" w:eastAsiaTheme="minorHAnsi" w:hAnsi="Calibri" w:cs="Calibri"/>
          <w:color w:val="000000"/>
          <w:sz w:val="20"/>
          <w:szCs w:val="20"/>
          <w:shd w:val="clear" w:color="auto" w:fill="FFFFFF"/>
          <w:lang w:eastAsia="en-US"/>
        </w:rPr>
        <w:lastRenderedPageBreak/>
        <w:t xml:space="preserve">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lastRenderedPageBreak/>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t>
      </w:r>
      <w:r>
        <w:rPr>
          <w:rFonts w:asciiTheme="minorHAnsi" w:eastAsiaTheme="minorHAnsi" w:hAnsiTheme="minorHAnsi" w:cstheme="minorHAnsi"/>
          <w:color w:val="000000"/>
          <w:sz w:val="20"/>
          <w:szCs w:val="20"/>
          <w:lang w:eastAsia="en-US"/>
        </w:rPr>
        <w:lastRenderedPageBreak/>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r w:rsidR="005629B8">
        <w:rPr>
          <w:rFonts w:asciiTheme="minorHAnsi" w:eastAsiaTheme="minorHAnsi" w:hAnsiTheme="minorHAnsi" w:cstheme="minorHAnsi"/>
          <w:b/>
          <w:bCs/>
          <w:color w:val="000000"/>
          <w:sz w:val="20"/>
          <w:szCs w:val="20"/>
          <w:lang w:eastAsia="en-US"/>
        </w:rPr>
        <w:t xml:space="preserve"> </w:t>
      </w:r>
      <w:r w:rsidR="005629B8" w:rsidRPr="007757E5">
        <w:rPr>
          <w:rFonts w:asciiTheme="minorHAnsi" w:eastAsiaTheme="minorHAnsi" w:hAnsiTheme="minorHAnsi" w:cstheme="minorHAnsi"/>
          <w:b/>
          <w:bCs/>
          <w:color w:val="000000" w:themeColor="text1"/>
          <w:sz w:val="20"/>
          <w:szCs w:val="20"/>
          <w:lang w:eastAsia="en-US"/>
        </w:rPr>
        <w:t>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w:t>
      </w:r>
      <w:r>
        <w:rPr>
          <w:rFonts w:asciiTheme="minorHAnsi" w:eastAsiaTheme="minorHAnsi" w:hAnsiTheme="minorHAnsi" w:cstheme="minorHAnsi"/>
          <w:color w:val="000000"/>
          <w:sz w:val="20"/>
          <w:szCs w:val="20"/>
          <w:lang w:eastAsia="en-US"/>
        </w:rPr>
        <w:lastRenderedPageBreak/>
        <w:t xml:space="preserve">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bookmarkStart w:id="0" w:name="_GoBack"/>
      <w:bookmarkEnd w:id="0"/>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lastRenderedPageBreak/>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2C65413F"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D6B36">
        <w:rPr>
          <w:rStyle w:val="Teksttreci2"/>
          <w:rFonts w:ascii="Calibri" w:eastAsiaTheme="majorEastAsia" w:hAnsi="Calibri" w:cs="Calibri"/>
          <w:b/>
          <w:color w:val="000000" w:themeColor="text1"/>
          <w:sz w:val="20"/>
          <w:szCs w:val="20"/>
        </w:rPr>
        <w:t>08</w:t>
      </w:r>
      <w:r w:rsidR="007F360D" w:rsidRPr="007757E5">
        <w:rPr>
          <w:rStyle w:val="Teksttreci2"/>
          <w:rFonts w:ascii="Calibri" w:eastAsiaTheme="majorEastAsia" w:hAnsi="Calibri" w:cs="Calibri"/>
          <w:b/>
          <w:color w:val="000000" w:themeColor="text1"/>
          <w:sz w:val="20"/>
          <w:szCs w:val="20"/>
        </w:rPr>
        <w:t>.0</w:t>
      </w:r>
      <w:r w:rsidR="00DD6B36">
        <w:rPr>
          <w:rStyle w:val="Teksttreci2"/>
          <w:rFonts w:ascii="Calibri" w:eastAsiaTheme="majorEastAsia" w:hAnsi="Calibri" w:cs="Calibri"/>
          <w:b/>
          <w:color w:val="000000" w:themeColor="text1"/>
          <w:sz w:val="20"/>
          <w:szCs w:val="20"/>
        </w:rPr>
        <w:t>7</w:t>
      </w:r>
      <w:r w:rsidR="007F360D" w:rsidRPr="007757E5">
        <w:rPr>
          <w:rStyle w:val="Teksttreci2"/>
          <w:rFonts w:ascii="Calibri" w:eastAsiaTheme="majorEastAsia" w:hAnsi="Calibri" w:cs="Calibri"/>
          <w:b/>
          <w:color w:val="000000" w:themeColor="text1"/>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222D6E2E" w:rsidR="008E6077" w:rsidRPr="00934E1E" w:rsidRDefault="008E6077" w:rsidP="008E6077">
      <w:pPr>
        <w:pStyle w:val="Akapitzlist"/>
        <w:keepNext/>
        <w:spacing w:before="120" w:line="276" w:lineRule="auto"/>
        <w:ind w:left="360"/>
        <w:jc w:val="both"/>
        <w:textAlignment w:val="baseline"/>
        <w:rPr>
          <w:rFonts w:ascii="Calibri" w:hAnsi="Calibri"/>
          <w:sz w:val="20"/>
          <w:szCs w:val="20"/>
        </w:rPr>
      </w:pPr>
      <w:r w:rsidRPr="00934E1E">
        <w:rPr>
          <w:rFonts w:ascii="Calibri" w:hAnsi="Calibri"/>
          <w:b/>
          <w:sz w:val="20"/>
          <w:szCs w:val="20"/>
          <w:u w:val="single"/>
        </w:rPr>
        <w:t xml:space="preserve">Część A: </w:t>
      </w:r>
      <w:r w:rsidR="003B2283" w:rsidRPr="00934E1E">
        <w:rPr>
          <w:rFonts w:ascii="Calibri" w:hAnsi="Calibri"/>
          <w:b/>
          <w:sz w:val="20"/>
          <w:szCs w:val="20"/>
          <w:u w:val="single"/>
        </w:rPr>
        <w:t>1</w:t>
      </w:r>
      <w:r w:rsidRPr="00934E1E">
        <w:rPr>
          <w:rFonts w:ascii="Calibri" w:hAnsi="Calibri"/>
          <w:b/>
          <w:sz w:val="20"/>
          <w:szCs w:val="20"/>
          <w:u w:val="single"/>
        </w:rPr>
        <w:t xml:space="preserve">.000,00 </w:t>
      </w:r>
      <w:r w:rsidRPr="00934E1E">
        <w:rPr>
          <w:rFonts w:ascii="Calibri" w:hAnsi="Calibri"/>
          <w:b/>
          <w:bCs/>
          <w:sz w:val="20"/>
          <w:szCs w:val="20"/>
          <w:u w:val="single"/>
        </w:rPr>
        <w:t xml:space="preserve">zł </w:t>
      </w:r>
      <w:r w:rsidRPr="00934E1E">
        <w:rPr>
          <w:rFonts w:ascii="Calibri" w:hAnsi="Calibri"/>
          <w:bCs/>
          <w:sz w:val="20"/>
          <w:szCs w:val="20"/>
        </w:rPr>
        <w:t xml:space="preserve">(słownie złotych: </w:t>
      </w:r>
      <w:r w:rsidR="003B2283" w:rsidRPr="00934E1E">
        <w:rPr>
          <w:rFonts w:ascii="Calibri" w:hAnsi="Calibri"/>
          <w:bCs/>
          <w:sz w:val="20"/>
          <w:szCs w:val="20"/>
        </w:rPr>
        <w:t>jeden tysiąc złotych</w:t>
      </w:r>
      <w:r w:rsidRPr="00934E1E">
        <w:rPr>
          <w:rFonts w:ascii="Calibri" w:hAnsi="Calibri"/>
          <w:sz w:val="20"/>
          <w:szCs w:val="20"/>
        </w:rPr>
        <w:t>).</w:t>
      </w:r>
    </w:p>
    <w:p w14:paraId="1D8F87E2" w14:textId="2205AD10" w:rsidR="008E6077" w:rsidRPr="007757E5" w:rsidRDefault="008E6077" w:rsidP="008E6077">
      <w:pPr>
        <w:pStyle w:val="Akapitzlist"/>
        <w:keepNext/>
        <w:spacing w:before="120" w:line="276" w:lineRule="auto"/>
        <w:ind w:left="360"/>
        <w:jc w:val="both"/>
        <w:textAlignment w:val="baseline"/>
        <w:rPr>
          <w:rFonts w:ascii="Calibri" w:hAnsi="Calibri"/>
          <w:color w:val="000000" w:themeColor="text1"/>
          <w:sz w:val="20"/>
          <w:szCs w:val="20"/>
        </w:rPr>
      </w:pPr>
      <w:r w:rsidRPr="007757E5">
        <w:rPr>
          <w:rFonts w:ascii="Calibri" w:hAnsi="Calibri"/>
          <w:b/>
          <w:color w:val="000000" w:themeColor="text1"/>
          <w:sz w:val="20"/>
          <w:szCs w:val="20"/>
          <w:u w:val="single"/>
        </w:rPr>
        <w:t xml:space="preserve">Część B: </w:t>
      </w:r>
      <w:r w:rsidR="00515920" w:rsidRPr="007757E5">
        <w:rPr>
          <w:rFonts w:ascii="Calibri" w:hAnsi="Calibri"/>
          <w:b/>
          <w:color w:val="000000" w:themeColor="text1"/>
          <w:sz w:val="20"/>
          <w:szCs w:val="20"/>
          <w:u w:val="single"/>
        </w:rPr>
        <w:t>5</w:t>
      </w:r>
      <w:r w:rsidRPr="007757E5">
        <w:rPr>
          <w:rFonts w:ascii="Calibri" w:hAnsi="Calibri"/>
          <w:b/>
          <w:color w:val="000000" w:themeColor="text1"/>
          <w:sz w:val="20"/>
          <w:szCs w:val="20"/>
          <w:u w:val="single"/>
        </w:rPr>
        <w:t xml:space="preserve">00,00 </w:t>
      </w:r>
      <w:r w:rsidRPr="007757E5">
        <w:rPr>
          <w:rFonts w:ascii="Calibri" w:hAnsi="Calibri"/>
          <w:b/>
          <w:bCs/>
          <w:color w:val="000000" w:themeColor="text1"/>
          <w:sz w:val="20"/>
          <w:szCs w:val="20"/>
          <w:u w:val="single"/>
        </w:rPr>
        <w:t xml:space="preserve">zł </w:t>
      </w:r>
      <w:r w:rsidRPr="007757E5">
        <w:rPr>
          <w:rFonts w:ascii="Calibri" w:hAnsi="Calibri"/>
          <w:bCs/>
          <w:color w:val="000000" w:themeColor="text1"/>
          <w:sz w:val="20"/>
          <w:szCs w:val="20"/>
        </w:rPr>
        <w:t xml:space="preserve">(słownie złotych: </w:t>
      </w:r>
      <w:r w:rsidR="00515920" w:rsidRPr="007757E5">
        <w:rPr>
          <w:rFonts w:ascii="Calibri" w:hAnsi="Calibri"/>
          <w:bCs/>
          <w:color w:val="000000" w:themeColor="text1"/>
          <w:sz w:val="20"/>
          <w:szCs w:val="20"/>
        </w:rPr>
        <w:t>pięćset</w:t>
      </w:r>
      <w:r w:rsidRPr="007757E5">
        <w:rPr>
          <w:rFonts w:ascii="Calibri" w:hAnsi="Calibri"/>
          <w:bCs/>
          <w:color w:val="000000" w:themeColor="text1"/>
          <w:sz w:val="20"/>
          <w:szCs w:val="20"/>
        </w:rPr>
        <w:t xml:space="preserve"> złotych</w:t>
      </w:r>
      <w:r w:rsidRPr="007757E5">
        <w:rPr>
          <w:rFonts w:ascii="Calibri" w:hAnsi="Calibri"/>
          <w:color w:val="000000" w:themeColor="text1"/>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30C72ED1" w:rsidR="005F4A7D" w:rsidRPr="009E7C7B" w:rsidRDefault="005F4A7D" w:rsidP="009E7C7B">
      <w:pPr>
        <w:spacing w:line="276" w:lineRule="auto"/>
        <w:ind w:left="330"/>
        <w:jc w:val="both"/>
        <w:rPr>
          <w:rFonts w:ascii="Calibri" w:hAnsi="Calibri"/>
          <w:b/>
          <w:color w:val="FF0000"/>
          <w:sz w:val="20"/>
          <w:szCs w:val="20"/>
        </w:rPr>
      </w:pPr>
      <w:r>
        <w:rPr>
          <w:rFonts w:ascii="Calibri" w:hAnsi="Calibri"/>
          <w:b/>
          <w:spacing w:val="4"/>
          <w:sz w:val="20"/>
          <w:szCs w:val="20"/>
        </w:rPr>
        <w:t xml:space="preserve">z dopiskiem: </w:t>
      </w:r>
      <w:r w:rsidR="009E7C7B" w:rsidRPr="007757E5">
        <w:rPr>
          <w:rFonts w:ascii="Calibri" w:hAnsi="Calibri"/>
          <w:b/>
          <w:color w:val="000000" w:themeColor="text1"/>
          <w:sz w:val="20"/>
          <w:szCs w:val="20"/>
        </w:rPr>
        <w:t xml:space="preserve">Budowa sieci wodociągowej i kanalizacji sanitarnej w ul. Parowy  w miejscowości Osielsko oraz budowa odgałęzień sieci kanalizacji sanitarnej do granicy działek na terenie gminy Osielsko </w:t>
      </w:r>
      <w:r w:rsidR="002545D7" w:rsidRPr="007757E5">
        <w:rPr>
          <w:rFonts w:ascii="Calibri" w:hAnsi="Calibri"/>
          <w:b/>
          <w:color w:val="000000" w:themeColor="text1"/>
          <w:sz w:val="20"/>
          <w:szCs w:val="20"/>
        </w:rPr>
        <w:t xml:space="preserve">(część A, B) </w:t>
      </w:r>
      <w:r w:rsidRPr="007757E5">
        <w:rPr>
          <w:rFonts w:ascii="Calibri" w:hAnsi="Calibri"/>
          <w:b/>
          <w:color w:val="000000" w:themeColor="text1"/>
          <w:sz w:val="20"/>
          <w:szCs w:val="20"/>
        </w:rPr>
        <w:t xml:space="preserve">, nr sprawy: </w:t>
      </w:r>
      <w:r w:rsidRPr="007757E5">
        <w:rPr>
          <w:rFonts w:ascii="Calibri" w:hAnsi="Calibri"/>
          <w:b/>
          <w:bCs/>
          <w:color w:val="000000" w:themeColor="text1"/>
          <w:sz w:val="20"/>
          <w:szCs w:val="20"/>
        </w:rPr>
        <w:t>GZK.271.</w:t>
      </w:r>
      <w:r w:rsidR="009E7C7B" w:rsidRPr="007757E5">
        <w:rPr>
          <w:rFonts w:ascii="Calibri" w:hAnsi="Calibri"/>
          <w:b/>
          <w:bCs/>
          <w:color w:val="000000" w:themeColor="text1"/>
          <w:sz w:val="20"/>
          <w:szCs w:val="20"/>
        </w:rPr>
        <w:t>3</w:t>
      </w:r>
      <w:r w:rsidRPr="007757E5">
        <w:rPr>
          <w:rFonts w:ascii="Calibri" w:hAnsi="Calibri"/>
          <w:b/>
          <w:bCs/>
          <w:color w:val="000000" w:themeColor="text1"/>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13639109" w:rsidR="005F4A7D" w:rsidRPr="00311BA8" w:rsidRDefault="005F4A7D" w:rsidP="00137BF9">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137BF9" w:rsidRPr="00137BF9">
          <w:rPr>
            <w:rStyle w:val="Hipercze"/>
            <w:rFonts w:asciiTheme="minorHAnsi" w:hAnsiTheme="minorHAnsi" w:cstheme="minorHAnsi"/>
            <w:sz w:val="20"/>
            <w:szCs w:val="20"/>
          </w:rPr>
          <w:t>https://miniportal.uzp.gov.pl/Postepowania/2137a127-1913-4e28-b21b-cbbb5682334f</w:t>
        </w:r>
      </w:hyperlink>
      <w:r w:rsidR="00137BF9" w:rsidRPr="00137BF9">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6845D7FD" w:rsidR="005F4A7D" w:rsidRPr="003A1CD0" w:rsidRDefault="00137BF9" w:rsidP="005F4A7D">
      <w:pPr>
        <w:ind w:leftChars="99" w:left="238"/>
        <w:jc w:val="both"/>
        <w:rPr>
          <w:rFonts w:ascii="Calibri" w:eastAsia="SimSun" w:hAnsi="Calibri" w:cs="Calibri"/>
          <w:color w:val="000000"/>
          <w:sz w:val="20"/>
          <w:szCs w:val="20"/>
          <w:lang w:eastAsia="zh-CN" w:bidi="ar"/>
        </w:rPr>
      </w:pPr>
      <w:hyperlink r:id="rId20" w:history="1">
        <w:r w:rsidRPr="00137BF9">
          <w:rPr>
            <w:rStyle w:val="Hipercze"/>
            <w:rFonts w:asciiTheme="minorHAnsi" w:hAnsiTheme="minorHAnsi" w:cstheme="minorHAnsi"/>
            <w:sz w:val="20"/>
            <w:szCs w:val="20"/>
          </w:rPr>
          <w:t>https://miniportal.uzp.gov.pl/Postepowania/2137a127-1913-4e28-b21b-cbbb5682334f</w:t>
        </w:r>
      </w:hyperlink>
      <w:r w:rsidRPr="00137BF9">
        <w:rPr>
          <w:rFonts w:asciiTheme="minorHAnsi" w:hAnsiTheme="minorHAnsi" w:cstheme="minorHAnsi"/>
          <w:sz w:val="20"/>
          <w:szCs w:val="20"/>
        </w:rPr>
        <w:t xml:space="preserve"> </w:t>
      </w:r>
      <w:r w:rsidR="005F4A7D" w:rsidRPr="003A1CD0">
        <w:rPr>
          <w:rFonts w:ascii="Calibri" w:eastAsia="SimSun" w:hAnsi="Calibri" w:cs="Calibri"/>
          <w:color w:val="000000"/>
          <w:sz w:val="20"/>
          <w:szCs w:val="20"/>
          <w:lang w:eastAsia="zh-CN" w:bidi="ar"/>
        </w:rPr>
        <w:t xml:space="preserve">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lastRenderedPageBreak/>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03360FC" w14:textId="568E62F9" w:rsidR="005F4A7D" w:rsidRPr="007757E5" w:rsidRDefault="005F4A7D" w:rsidP="007757E5">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shd w:val="clear" w:color="auto" w:fill="FFFFFF"/>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F4856CA" w:rsidR="005F4A7D" w:rsidRPr="000452B6" w:rsidRDefault="005F4A7D" w:rsidP="005F4A7D">
      <w:pPr>
        <w:numPr>
          <w:ilvl w:val="2"/>
          <w:numId w:val="18"/>
        </w:numPr>
        <w:spacing w:before="120"/>
        <w:ind w:left="709" w:hanging="142"/>
        <w:jc w:val="both"/>
        <w:rPr>
          <w:rFonts w:ascii="Calibri" w:hAnsi="Calibri" w:cs="Calibri"/>
          <w:color w:val="FF0000"/>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857798">
        <w:rPr>
          <w:rFonts w:ascii="Calibri" w:eastAsiaTheme="minorHAnsi" w:hAnsi="Calibri" w:cs="Calibri"/>
          <w:b/>
          <w:color w:val="000000" w:themeColor="text1"/>
          <w:sz w:val="20"/>
          <w:szCs w:val="20"/>
          <w:lang w:eastAsia="en-US"/>
        </w:rPr>
        <w:t>09</w:t>
      </w:r>
      <w:r w:rsidR="007F360D" w:rsidRPr="007757E5">
        <w:rPr>
          <w:rFonts w:ascii="Calibri" w:eastAsiaTheme="minorHAnsi" w:hAnsi="Calibri" w:cs="Calibri"/>
          <w:b/>
          <w:color w:val="000000" w:themeColor="text1"/>
          <w:sz w:val="20"/>
          <w:szCs w:val="20"/>
          <w:lang w:eastAsia="en-US"/>
        </w:rPr>
        <w:t>.</w:t>
      </w:r>
      <w:r w:rsidR="00857798">
        <w:rPr>
          <w:rFonts w:ascii="Calibri" w:eastAsiaTheme="minorHAnsi" w:hAnsi="Calibri" w:cs="Calibri"/>
          <w:b/>
          <w:color w:val="000000" w:themeColor="text1"/>
          <w:sz w:val="20"/>
          <w:szCs w:val="20"/>
          <w:lang w:eastAsia="en-US"/>
        </w:rPr>
        <w:t>06</w:t>
      </w:r>
      <w:r w:rsidR="007F360D" w:rsidRPr="007757E5">
        <w:rPr>
          <w:rFonts w:ascii="Calibri" w:eastAsiaTheme="minorHAnsi" w:hAnsi="Calibri" w:cs="Calibri"/>
          <w:b/>
          <w:color w:val="000000" w:themeColor="text1"/>
          <w:sz w:val="20"/>
          <w:szCs w:val="20"/>
          <w:lang w:eastAsia="en-US"/>
        </w:rPr>
        <w:t>.2021</w:t>
      </w:r>
      <w:r w:rsidRPr="007757E5">
        <w:rPr>
          <w:rFonts w:ascii="Calibri" w:hAnsi="Calibri" w:cs="Calibri"/>
          <w:b/>
          <w:color w:val="000000" w:themeColor="text1"/>
          <w:sz w:val="20"/>
          <w:szCs w:val="20"/>
        </w:rPr>
        <w:t xml:space="preserve"> r. do godz. </w:t>
      </w:r>
      <w:r w:rsidR="007757E5">
        <w:rPr>
          <w:rFonts w:ascii="Calibri" w:hAnsi="Calibri" w:cs="Calibri"/>
          <w:b/>
          <w:color w:val="000000" w:themeColor="text1"/>
          <w:sz w:val="20"/>
          <w:szCs w:val="20"/>
        </w:rPr>
        <w:t>10</w:t>
      </w:r>
      <w:r w:rsidR="007F360D" w:rsidRPr="007757E5">
        <w:rPr>
          <w:rFonts w:ascii="Calibri" w:hAnsi="Calibri" w:cs="Calibri"/>
          <w:b/>
          <w:color w:val="000000" w:themeColor="text1"/>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291615F8"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857798">
        <w:rPr>
          <w:rFonts w:ascii="Calibri" w:eastAsiaTheme="minorHAnsi" w:hAnsi="Calibri" w:cs="Calibri"/>
          <w:b/>
          <w:sz w:val="20"/>
          <w:szCs w:val="20"/>
          <w:lang w:eastAsia="en-US"/>
        </w:rPr>
        <w:t>09</w:t>
      </w:r>
      <w:r w:rsidR="007F360D">
        <w:rPr>
          <w:rFonts w:ascii="Calibri" w:eastAsiaTheme="minorHAnsi" w:hAnsi="Calibri" w:cs="Calibri"/>
          <w:b/>
          <w:sz w:val="20"/>
          <w:szCs w:val="20"/>
          <w:lang w:eastAsia="en-US"/>
        </w:rPr>
        <w:t>.</w:t>
      </w:r>
      <w:r w:rsidR="00857798">
        <w:rPr>
          <w:rFonts w:ascii="Calibri" w:eastAsiaTheme="minorHAnsi" w:hAnsi="Calibri" w:cs="Calibri"/>
          <w:b/>
          <w:sz w:val="20"/>
          <w:szCs w:val="20"/>
          <w:lang w:eastAsia="en-US"/>
        </w:rPr>
        <w:t>06</w:t>
      </w:r>
      <w:r w:rsidR="007F360D">
        <w:rPr>
          <w:rFonts w:ascii="Calibri" w:eastAsiaTheme="minorHAnsi" w:hAnsi="Calibri" w:cs="Calibri"/>
          <w:b/>
          <w:sz w:val="20"/>
          <w:szCs w:val="20"/>
          <w:lang w:eastAsia="en-US"/>
        </w:rPr>
        <w:t>.2021</w:t>
      </w:r>
      <w:r>
        <w:rPr>
          <w:rFonts w:ascii="Calibri" w:eastAsiaTheme="minorHAnsi" w:hAnsi="Calibri" w:cs="Calibri"/>
          <w:b/>
          <w:sz w:val="20"/>
          <w:szCs w:val="20"/>
          <w:lang w:eastAsia="en-US"/>
        </w:rPr>
        <w:t xml:space="preserve"> r. o godz.</w:t>
      </w:r>
      <w:r w:rsidR="007F360D">
        <w:rPr>
          <w:rFonts w:ascii="Calibri" w:eastAsiaTheme="minorHAnsi" w:hAnsi="Calibri" w:cs="Calibri"/>
          <w:b/>
          <w:sz w:val="20"/>
          <w:szCs w:val="20"/>
          <w:lang w:eastAsia="en-US"/>
        </w:rPr>
        <w:t xml:space="preserve"> 1</w:t>
      </w:r>
      <w:r w:rsidR="007757E5">
        <w:rPr>
          <w:rFonts w:ascii="Calibri" w:eastAsiaTheme="minorHAnsi" w:hAnsi="Calibri" w:cs="Calibri"/>
          <w:b/>
          <w:sz w:val="20"/>
          <w:szCs w:val="20"/>
          <w:lang w:eastAsia="en-US"/>
        </w:rPr>
        <w:t>1</w:t>
      </w:r>
      <w:r w:rsidR="007F360D">
        <w:rPr>
          <w:rFonts w:ascii="Calibri" w:eastAsiaTheme="minorHAnsi" w:hAnsi="Calibri" w:cs="Calibri"/>
          <w:b/>
          <w:sz w:val="20"/>
          <w:szCs w:val="20"/>
          <w:lang w:eastAsia="en-US"/>
        </w:rPr>
        <w:t>:</w:t>
      </w:r>
      <w:r w:rsidR="00DD6B36">
        <w:rPr>
          <w:rFonts w:ascii="Calibri" w:eastAsiaTheme="minorHAnsi" w:hAnsi="Calibri" w:cs="Calibri"/>
          <w:b/>
          <w:sz w:val="20"/>
          <w:szCs w:val="20"/>
          <w:lang w:eastAsia="en-US"/>
        </w:rPr>
        <w:t>3</w:t>
      </w:r>
      <w:r w:rsidR="007F360D">
        <w:rPr>
          <w:rFonts w:ascii="Calibri" w:eastAsiaTheme="minorHAnsi" w:hAnsi="Calibri" w:cs="Calibri"/>
          <w:b/>
          <w:sz w:val="20"/>
          <w:szCs w:val="20"/>
          <w:lang w:eastAsia="en-US"/>
        </w:rPr>
        <w:t>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386C46B1" w14:textId="128BEC6E" w:rsidR="007F360D" w:rsidRDefault="005F4A7D" w:rsidP="007757E5">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lastRenderedPageBreak/>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lastRenderedPageBreak/>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2CE0C41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5CFDE14"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lastRenderedPageBreak/>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568DBF80" w:rsidR="00BD26D5" w:rsidRPr="007757E5" w:rsidRDefault="000452B6" w:rsidP="000452B6">
      <w:pPr>
        <w:pStyle w:val="Akapitzlist"/>
        <w:ind w:left="360"/>
        <w:rPr>
          <w:rFonts w:ascii="Calibri" w:hAnsi="Calibri" w:cs="Calibri"/>
          <w:b/>
          <w:color w:val="000000" w:themeColor="text1"/>
          <w:sz w:val="20"/>
          <w:szCs w:val="20"/>
        </w:rPr>
      </w:pPr>
      <w:r w:rsidRPr="007757E5">
        <w:rPr>
          <w:rFonts w:ascii="Calibri" w:hAnsi="Calibri" w:cs="Calibri"/>
          <w:b/>
          <w:color w:val="000000" w:themeColor="text1"/>
          <w:sz w:val="20"/>
          <w:szCs w:val="20"/>
        </w:rPr>
        <w:t>Budowa sieci wodociągowej i kanalizacji sanitarnej w ul. Parowy  w miejscowości Osielsko oraz budowa odgałęzień sieci kanalizacji sanitarnej do granicy działek na terenie gminy Osielsko</w:t>
      </w:r>
      <w:r w:rsidR="00BD26D5" w:rsidRPr="007757E5">
        <w:rPr>
          <w:rFonts w:ascii="Calibri" w:hAnsi="Calibri" w:cs="Calibri"/>
          <w:b/>
          <w:color w:val="000000" w:themeColor="text1"/>
          <w:sz w:val="20"/>
          <w:szCs w:val="20"/>
        </w:rPr>
        <w:t>.</w:t>
      </w:r>
    </w:p>
    <w:p w14:paraId="6CB9F9F0" w14:textId="460B28D1" w:rsidR="005F4A7D" w:rsidRPr="007757E5" w:rsidRDefault="005F4A7D" w:rsidP="000452B6">
      <w:pPr>
        <w:ind w:left="357"/>
        <w:jc w:val="both"/>
        <w:rPr>
          <w:rFonts w:ascii="Calibri" w:hAnsi="Calibri"/>
          <w:b/>
          <w:bCs/>
          <w:color w:val="000000" w:themeColor="text1"/>
          <w:sz w:val="20"/>
          <w:szCs w:val="20"/>
        </w:rPr>
      </w:pPr>
      <w:r w:rsidRPr="007757E5">
        <w:rPr>
          <w:rFonts w:ascii="Calibri" w:hAnsi="Calibri"/>
          <w:b/>
          <w:color w:val="000000" w:themeColor="text1"/>
          <w:sz w:val="20"/>
          <w:szCs w:val="20"/>
        </w:rPr>
        <w:t xml:space="preserve">nr sprawy: </w:t>
      </w:r>
      <w:r w:rsidRPr="007757E5">
        <w:rPr>
          <w:rFonts w:ascii="Calibri" w:hAnsi="Calibri"/>
          <w:b/>
          <w:bCs/>
          <w:color w:val="000000" w:themeColor="text1"/>
          <w:sz w:val="20"/>
          <w:szCs w:val="20"/>
        </w:rPr>
        <w:t xml:space="preserve">GZK.271. </w:t>
      </w:r>
      <w:r w:rsidR="000452B6" w:rsidRPr="007757E5">
        <w:rPr>
          <w:rFonts w:ascii="Calibri" w:hAnsi="Calibri"/>
          <w:b/>
          <w:bCs/>
          <w:color w:val="000000" w:themeColor="text1"/>
          <w:sz w:val="20"/>
          <w:szCs w:val="20"/>
        </w:rPr>
        <w:t>3</w:t>
      </w:r>
      <w:r w:rsidRPr="007757E5">
        <w:rPr>
          <w:rFonts w:ascii="Calibri" w:hAnsi="Calibri"/>
          <w:b/>
          <w:bCs/>
          <w:color w:val="000000" w:themeColor="text1"/>
          <w:sz w:val="20"/>
          <w:szCs w:val="20"/>
        </w:rPr>
        <w:t xml:space="preserve"> . 2021</w:t>
      </w:r>
      <w:r w:rsidR="000452B6" w:rsidRPr="007757E5">
        <w:rPr>
          <w:rFonts w:ascii="Calibri" w:hAnsi="Calibri"/>
          <w:b/>
          <w:bCs/>
          <w:color w:val="000000" w:themeColor="text1"/>
          <w:sz w:val="20"/>
          <w:szCs w:val="20"/>
        </w:rPr>
        <w:t xml:space="preserve"> (część A, B</w:t>
      </w:r>
      <w:r w:rsidR="00BD26D5" w:rsidRPr="007757E5">
        <w:rPr>
          <w:rFonts w:ascii="Calibri" w:hAnsi="Calibri"/>
          <w:b/>
          <w:bCs/>
          <w:color w:val="000000" w:themeColor="text1"/>
          <w:sz w:val="20"/>
          <w:szCs w:val="20"/>
        </w:rPr>
        <w:t xml:space="preserve"> ).</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lastRenderedPageBreak/>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0997BA8A"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0452B6">
        <w:rPr>
          <w:rFonts w:asciiTheme="minorHAnsi" w:hAnsiTheme="minorHAnsi" w:cstheme="minorHAnsi"/>
          <w:b/>
          <w:sz w:val="20"/>
          <w:szCs w:val="20"/>
        </w:rPr>
        <w:t>3</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E24D7B"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E24D7B"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8642EC"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6AC25277"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3F56ADE2"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4FFB6D2B"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E34CF" w14:textId="77777777" w:rsidR="00E24D7B" w:rsidRDefault="00E24D7B" w:rsidP="00BD26D5">
      <w:r>
        <w:separator/>
      </w:r>
    </w:p>
  </w:endnote>
  <w:endnote w:type="continuationSeparator" w:id="0">
    <w:p w14:paraId="5D3F2A51" w14:textId="77777777" w:rsidR="00E24D7B" w:rsidRDefault="00E24D7B"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B7018" w:rsidRDefault="00FB7018">
        <w:pPr>
          <w:pStyle w:val="Stopka"/>
          <w:pBdr>
            <w:top w:val="single" w:sz="4" w:space="1" w:color="D9D9D9" w:themeColor="background1" w:themeShade="D9"/>
          </w:pBdr>
          <w:jc w:val="right"/>
        </w:pPr>
        <w:r>
          <w:fldChar w:fldCharType="begin"/>
        </w:r>
        <w:r>
          <w:instrText>PAGE   \* MERGEFORMAT</w:instrText>
        </w:r>
        <w:r>
          <w:fldChar w:fldCharType="separate"/>
        </w:r>
        <w:r w:rsidR="00137BF9">
          <w:rPr>
            <w:noProof/>
          </w:rPr>
          <w:t>13</w:t>
        </w:r>
        <w:r>
          <w:fldChar w:fldCharType="end"/>
        </w:r>
        <w:r>
          <w:t xml:space="preserve"> | </w:t>
        </w:r>
        <w:r>
          <w:rPr>
            <w:color w:val="808080" w:themeColor="background1" w:themeShade="80"/>
            <w:spacing w:val="60"/>
          </w:rPr>
          <w:t>Strona</w:t>
        </w:r>
      </w:p>
    </w:sdtContent>
  </w:sdt>
  <w:p w14:paraId="0C0BB997" w14:textId="77777777" w:rsidR="00FB7018" w:rsidRDefault="00FB7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065FE" w14:textId="77777777" w:rsidR="00E24D7B" w:rsidRDefault="00E24D7B" w:rsidP="00BD26D5">
      <w:r>
        <w:separator/>
      </w:r>
    </w:p>
  </w:footnote>
  <w:footnote w:type="continuationSeparator" w:id="0">
    <w:p w14:paraId="33E70616" w14:textId="77777777" w:rsidR="00E24D7B" w:rsidRDefault="00E24D7B"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9"/>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522EA"/>
    <w:rsid w:val="00137BF9"/>
    <w:rsid w:val="002545D7"/>
    <w:rsid w:val="00296E6B"/>
    <w:rsid w:val="00311BA8"/>
    <w:rsid w:val="003A1CD0"/>
    <w:rsid w:val="003B2283"/>
    <w:rsid w:val="003E432F"/>
    <w:rsid w:val="003E695D"/>
    <w:rsid w:val="00474AB3"/>
    <w:rsid w:val="004E5D9A"/>
    <w:rsid w:val="00515920"/>
    <w:rsid w:val="005629B8"/>
    <w:rsid w:val="005F4A7D"/>
    <w:rsid w:val="00613CEE"/>
    <w:rsid w:val="00664652"/>
    <w:rsid w:val="006935F4"/>
    <w:rsid w:val="006A4EF3"/>
    <w:rsid w:val="007408E4"/>
    <w:rsid w:val="007757E5"/>
    <w:rsid w:val="007E1A34"/>
    <w:rsid w:val="007F360D"/>
    <w:rsid w:val="00855AA2"/>
    <w:rsid w:val="00857798"/>
    <w:rsid w:val="008D050A"/>
    <w:rsid w:val="008E3AE4"/>
    <w:rsid w:val="008E6077"/>
    <w:rsid w:val="008E6314"/>
    <w:rsid w:val="00934E1E"/>
    <w:rsid w:val="009732A9"/>
    <w:rsid w:val="009E7C7B"/>
    <w:rsid w:val="00A52D49"/>
    <w:rsid w:val="00AD4C4F"/>
    <w:rsid w:val="00BD26D5"/>
    <w:rsid w:val="00D0097D"/>
    <w:rsid w:val="00D564A4"/>
    <w:rsid w:val="00DA55BA"/>
    <w:rsid w:val="00DD6B36"/>
    <w:rsid w:val="00E24D7B"/>
    <w:rsid w:val="00F26C25"/>
    <w:rsid w:val="00FB7018"/>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2137a127-1913-4e28-b21b-cbbb568233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2137a127-1913-4e28-b21b-cbbb5682334f"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9746</Words>
  <Characters>58478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32</cp:revision>
  <dcterms:created xsi:type="dcterms:W3CDTF">2021-03-17T12:17:00Z</dcterms:created>
  <dcterms:modified xsi:type="dcterms:W3CDTF">2021-05-25T11:17:00Z</dcterms:modified>
</cp:coreProperties>
</file>