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932" w:rsidRPr="002943F5" w:rsidRDefault="00E46932" w:rsidP="00E62B51">
      <w:pPr>
        <w:suppressAutoHyphens/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3F5">
        <w:rPr>
          <w:rFonts w:ascii="Times New Roman" w:hAnsi="Times New Roman" w:cs="Times New Roman"/>
          <w:b/>
          <w:sz w:val="24"/>
          <w:szCs w:val="24"/>
        </w:rPr>
        <w:t xml:space="preserve">Harmonogram prac nad opracowaniem SUMP </w:t>
      </w:r>
      <w:proofErr w:type="spellStart"/>
      <w:r w:rsidRPr="002943F5">
        <w:rPr>
          <w:rFonts w:ascii="Times New Roman" w:hAnsi="Times New Roman" w:cs="Times New Roman"/>
          <w:b/>
          <w:sz w:val="24"/>
          <w:szCs w:val="24"/>
        </w:rPr>
        <w:t>BydOF</w:t>
      </w:r>
      <w:proofErr w:type="spellEnd"/>
    </w:p>
    <w:p w:rsidR="00E46932" w:rsidRPr="002943F5" w:rsidRDefault="00E46932" w:rsidP="00E46932">
      <w:pPr>
        <w:autoSpaceDE w:val="0"/>
        <w:autoSpaceDN w:val="0"/>
        <w:adjustRightInd w:val="0"/>
        <w:spacing w:after="0" w:line="360" w:lineRule="auto"/>
        <w:ind w:left="-1417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193"/>
        <w:tblW w:w="9355" w:type="dxa"/>
        <w:tblLook w:val="04A0"/>
      </w:tblPr>
      <w:tblGrid>
        <w:gridCol w:w="675"/>
        <w:gridCol w:w="4253"/>
        <w:gridCol w:w="4427"/>
      </w:tblGrid>
      <w:tr w:rsidR="00E46932" w:rsidRPr="002943F5" w:rsidTr="006014A3">
        <w:tc>
          <w:tcPr>
            <w:tcW w:w="675" w:type="dxa"/>
            <w:shd w:val="clear" w:color="auto" w:fill="BFBFBF" w:themeFill="background1" w:themeFillShade="BF"/>
            <w:vAlign w:val="center"/>
          </w:tcPr>
          <w:p w:rsidR="00E46932" w:rsidRPr="002943F5" w:rsidRDefault="00E46932" w:rsidP="006014A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3F5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4253" w:type="dxa"/>
            <w:shd w:val="clear" w:color="auto" w:fill="BFBFBF" w:themeFill="background1" w:themeFillShade="BF"/>
            <w:vAlign w:val="center"/>
          </w:tcPr>
          <w:p w:rsidR="00E46932" w:rsidRPr="002943F5" w:rsidRDefault="00E46932" w:rsidP="006014A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3F5">
              <w:rPr>
                <w:rFonts w:ascii="Times New Roman" w:hAnsi="Times New Roman" w:cs="Times New Roman"/>
                <w:sz w:val="24"/>
                <w:szCs w:val="24"/>
              </w:rPr>
              <w:t>Zadanie</w:t>
            </w:r>
          </w:p>
        </w:tc>
        <w:tc>
          <w:tcPr>
            <w:tcW w:w="4427" w:type="dxa"/>
            <w:shd w:val="clear" w:color="auto" w:fill="BFBFBF" w:themeFill="background1" w:themeFillShade="BF"/>
            <w:vAlign w:val="center"/>
          </w:tcPr>
          <w:p w:rsidR="00E46932" w:rsidRPr="002943F5" w:rsidRDefault="00E46932" w:rsidP="006014A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3F5">
              <w:rPr>
                <w:rFonts w:ascii="Times New Roman" w:hAnsi="Times New Roman" w:cs="Times New Roman"/>
                <w:sz w:val="24"/>
                <w:szCs w:val="24"/>
              </w:rPr>
              <w:t>Termin realizacji</w:t>
            </w:r>
          </w:p>
        </w:tc>
      </w:tr>
      <w:tr w:rsidR="00E46932" w:rsidRPr="002943F5" w:rsidTr="006014A3">
        <w:trPr>
          <w:trHeight w:val="2226"/>
        </w:trPr>
        <w:tc>
          <w:tcPr>
            <w:tcW w:w="675" w:type="dxa"/>
            <w:vAlign w:val="center"/>
          </w:tcPr>
          <w:p w:rsidR="00E46932" w:rsidRPr="002943F5" w:rsidRDefault="00E46932" w:rsidP="00642A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3F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E46932" w:rsidRPr="002943F5" w:rsidRDefault="00E46932" w:rsidP="0064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3F5">
              <w:rPr>
                <w:rFonts w:ascii="Times New Roman" w:hAnsi="Times New Roman" w:cs="Times New Roman"/>
                <w:sz w:val="24"/>
                <w:szCs w:val="24"/>
              </w:rPr>
              <w:t>Udział Stowarzyszenia Metropolia Bydgoszcz w pilotażu organizowanym w ramach przygotowania do kolejnej perspektywy finansowej UE przez Ministerstwo Inwestycji i Rozwoju, we współpracy z Ministerstwem Infrastruktury, Komisją Europejską, Inicjatywą Jaspers oraz Centrum Unijnych Projektów Transportowych.</w:t>
            </w:r>
          </w:p>
        </w:tc>
        <w:tc>
          <w:tcPr>
            <w:tcW w:w="4427" w:type="dxa"/>
            <w:vAlign w:val="center"/>
          </w:tcPr>
          <w:p w:rsidR="00E46932" w:rsidRPr="002943F5" w:rsidRDefault="00E46932" w:rsidP="00642A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3F5">
              <w:rPr>
                <w:rFonts w:ascii="Times New Roman" w:hAnsi="Times New Roman" w:cs="Times New Roman"/>
                <w:sz w:val="24"/>
                <w:szCs w:val="24"/>
              </w:rPr>
              <w:t>Od 15 kwietnia 2019 r. do obecnie</w:t>
            </w:r>
          </w:p>
        </w:tc>
      </w:tr>
      <w:tr w:rsidR="00E46932" w:rsidRPr="002943F5" w:rsidTr="006014A3">
        <w:trPr>
          <w:trHeight w:val="2226"/>
        </w:trPr>
        <w:tc>
          <w:tcPr>
            <w:tcW w:w="675" w:type="dxa"/>
            <w:vAlign w:val="center"/>
          </w:tcPr>
          <w:p w:rsidR="00E46932" w:rsidRPr="002943F5" w:rsidRDefault="00E46932" w:rsidP="00642A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3F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E46932" w:rsidRPr="002943F5" w:rsidRDefault="00E46932" w:rsidP="0064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3F5">
              <w:rPr>
                <w:rFonts w:ascii="Times New Roman" w:hAnsi="Times New Roman" w:cs="Times New Roman"/>
                <w:sz w:val="24"/>
                <w:szCs w:val="24"/>
              </w:rPr>
              <w:t xml:space="preserve">Zarządzenie nr 660/2020 Prezydenta Miasta Bydgoszczy w sprawie powołania interdyscyplinarnego Zespołu  ds. przygotowania dokumentu                                   Plan Zrównoważonej Mobilności Miejskiej  dla Bydgoskiego Obszaru Funkcjonalnego                               (tzw. </w:t>
            </w:r>
            <w:proofErr w:type="spellStart"/>
            <w:r w:rsidRPr="002943F5">
              <w:rPr>
                <w:rFonts w:ascii="Times New Roman" w:hAnsi="Times New Roman" w:cs="Times New Roman"/>
                <w:sz w:val="24"/>
                <w:szCs w:val="24"/>
              </w:rPr>
              <w:t>Sustainable</w:t>
            </w:r>
            <w:proofErr w:type="spellEnd"/>
            <w:r w:rsidRPr="002943F5">
              <w:rPr>
                <w:rFonts w:ascii="Times New Roman" w:hAnsi="Times New Roman" w:cs="Times New Roman"/>
                <w:sz w:val="24"/>
                <w:szCs w:val="24"/>
              </w:rPr>
              <w:t xml:space="preserve"> Urban </w:t>
            </w:r>
            <w:proofErr w:type="spellStart"/>
            <w:r w:rsidRPr="002943F5">
              <w:rPr>
                <w:rFonts w:ascii="Times New Roman" w:hAnsi="Times New Roman" w:cs="Times New Roman"/>
                <w:sz w:val="24"/>
                <w:szCs w:val="24"/>
              </w:rPr>
              <w:t>MobilityPlans</w:t>
            </w:r>
            <w:proofErr w:type="spellEnd"/>
            <w:r w:rsidRPr="002943F5">
              <w:rPr>
                <w:rFonts w:ascii="Times New Roman" w:hAnsi="Times New Roman" w:cs="Times New Roman"/>
                <w:sz w:val="24"/>
                <w:szCs w:val="24"/>
              </w:rPr>
              <w:t xml:space="preserve"> – SUMP) oraz nadzoru postępu realizacji prac  nad ww. dokumentem.</w:t>
            </w:r>
          </w:p>
        </w:tc>
        <w:tc>
          <w:tcPr>
            <w:tcW w:w="4427" w:type="dxa"/>
            <w:vAlign w:val="center"/>
          </w:tcPr>
          <w:p w:rsidR="00E46932" w:rsidRPr="002943F5" w:rsidRDefault="00E46932" w:rsidP="00642A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3F5">
              <w:rPr>
                <w:rFonts w:ascii="Times New Roman" w:hAnsi="Times New Roman" w:cs="Times New Roman"/>
                <w:sz w:val="24"/>
                <w:szCs w:val="24"/>
              </w:rPr>
              <w:t>14 grudnia 2020 r.</w:t>
            </w:r>
          </w:p>
        </w:tc>
      </w:tr>
      <w:tr w:rsidR="00E46932" w:rsidRPr="002943F5" w:rsidTr="006014A3">
        <w:tc>
          <w:tcPr>
            <w:tcW w:w="675" w:type="dxa"/>
            <w:vAlign w:val="center"/>
          </w:tcPr>
          <w:p w:rsidR="00E46932" w:rsidRPr="002943F5" w:rsidRDefault="00E46932" w:rsidP="00642A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3F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:rsidR="00E46932" w:rsidRPr="002943F5" w:rsidRDefault="00E46932" w:rsidP="00642A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3F5">
              <w:rPr>
                <w:rFonts w:ascii="Times New Roman" w:hAnsi="Times New Roman" w:cs="Times New Roman"/>
                <w:sz w:val="24"/>
                <w:szCs w:val="24"/>
              </w:rPr>
              <w:t xml:space="preserve">Uchwała nr VIII/1/2020 Rady Metropolii Stowarzyszenia Metropolia Bydgoszcz w sprawie powołania Zespołu ds. współpracy </w:t>
            </w:r>
            <w:proofErr w:type="spellStart"/>
            <w:r w:rsidRPr="002943F5">
              <w:rPr>
                <w:rFonts w:ascii="Times New Roman" w:hAnsi="Times New Roman" w:cs="Times New Roman"/>
                <w:sz w:val="24"/>
                <w:szCs w:val="24"/>
              </w:rPr>
              <w:t>międzysamorządowej</w:t>
            </w:r>
            <w:proofErr w:type="spellEnd"/>
            <w:r w:rsidRPr="002943F5">
              <w:rPr>
                <w:rFonts w:ascii="Times New Roman" w:hAnsi="Times New Roman" w:cs="Times New Roman"/>
                <w:sz w:val="24"/>
                <w:szCs w:val="24"/>
              </w:rPr>
              <w:t xml:space="preserve"> na rzecz przygotowania dokumentu Plan Zrównoważonej  Mobilności Miejskiej (SUMP) dla Bydgoskiego Obszaru Funkcjonalnego, tj. dla obszaru gmin Stowarzyszenia Metropolia Bydgoszcz.</w:t>
            </w:r>
          </w:p>
        </w:tc>
        <w:tc>
          <w:tcPr>
            <w:tcW w:w="4427" w:type="dxa"/>
            <w:vAlign w:val="center"/>
          </w:tcPr>
          <w:p w:rsidR="00E46932" w:rsidRPr="002943F5" w:rsidRDefault="00E46932" w:rsidP="00642A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3F5">
              <w:rPr>
                <w:rFonts w:ascii="Times New Roman" w:hAnsi="Times New Roman" w:cs="Times New Roman"/>
                <w:sz w:val="24"/>
                <w:szCs w:val="24"/>
              </w:rPr>
              <w:t>14 grudnia 2020 r.</w:t>
            </w:r>
          </w:p>
        </w:tc>
      </w:tr>
      <w:tr w:rsidR="00E46932" w:rsidRPr="002943F5" w:rsidTr="006014A3">
        <w:tc>
          <w:tcPr>
            <w:tcW w:w="675" w:type="dxa"/>
            <w:vAlign w:val="center"/>
          </w:tcPr>
          <w:p w:rsidR="00E46932" w:rsidRPr="002943F5" w:rsidRDefault="00E46932" w:rsidP="00642A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3F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</w:tcPr>
          <w:p w:rsidR="00E46932" w:rsidRPr="002943F5" w:rsidRDefault="00E46932" w:rsidP="0064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3F5">
              <w:rPr>
                <w:rFonts w:ascii="Times New Roman" w:hAnsi="Times New Roman" w:cs="Times New Roman"/>
                <w:sz w:val="24"/>
                <w:szCs w:val="24"/>
              </w:rPr>
              <w:t xml:space="preserve">Porozumienie o współpracy zawarte pomiędzy Miastem Bydgoszcz a Stowarzyszeniem Metropolia Bydgoszcz </w:t>
            </w:r>
            <w:r w:rsidRPr="002943F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sprawie wspólnego realizowaniazadania dotyczącego opracowania dokumentu </w:t>
            </w:r>
          </w:p>
          <w:p w:rsidR="00E46932" w:rsidRPr="002943F5" w:rsidRDefault="00E46932" w:rsidP="0064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3F5">
              <w:rPr>
                <w:rFonts w:ascii="Times New Roman" w:hAnsi="Times New Roman" w:cs="Times New Roman"/>
                <w:sz w:val="24"/>
                <w:szCs w:val="24"/>
              </w:rPr>
              <w:t xml:space="preserve">Plan Zrównoważonej Mobilności Miejskiej (SUMP) (z ang. </w:t>
            </w:r>
            <w:proofErr w:type="spellStart"/>
            <w:r w:rsidRPr="002943F5">
              <w:rPr>
                <w:rFonts w:ascii="Times New Roman" w:hAnsi="Times New Roman" w:cs="Times New Roman"/>
                <w:sz w:val="24"/>
                <w:szCs w:val="24"/>
              </w:rPr>
              <w:t>Sustainable</w:t>
            </w:r>
            <w:proofErr w:type="spellEnd"/>
            <w:r w:rsidRPr="002943F5">
              <w:rPr>
                <w:rFonts w:ascii="Times New Roman" w:hAnsi="Times New Roman" w:cs="Times New Roman"/>
                <w:sz w:val="24"/>
                <w:szCs w:val="24"/>
              </w:rPr>
              <w:t xml:space="preserve"> Urban </w:t>
            </w:r>
            <w:proofErr w:type="spellStart"/>
            <w:r w:rsidRPr="002943F5">
              <w:rPr>
                <w:rFonts w:ascii="Times New Roman" w:hAnsi="Times New Roman" w:cs="Times New Roman"/>
                <w:sz w:val="24"/>
                <w:szCs w:val="24"/>
              </w:rPr>
              <w:t>Mobility</w:t>
            </w:r>
            <w:proofErr w:type="spellEnd"/>
            <w:r w:rsidRPr="002943F5">
              <w:rPr>
                <w:rFonts w:ascii="Times New Roman" w:hAnsi="Times New Roman" w:cs="Times New Roman"/>
                <w:sz w:val="24"/>
                <w:szCs w:val="24"/>
              </w:rPr>
              <w:t xml:space="preserve"> Plan) dla  Bydgoskiego Obszaru Funkcjonalnego, tj. dla obszaru gmin członkowskich Stowarzyszenia Metropolia Bydgoszcz, w tym postępowania w przedmiocie  o udzielenie zamówienia publicznego (zgodnie z ustawą Prawo zamówień publicznych).</w:t>
            </w:r>
          </w:p>
        </w:tc>
        <w:tc>
          <w:tcPr>
            <w:tcW w:w="4427" w:type="dxa"/>
            <w:vAlign w:val="center"/>
          </w:tcPr>
          <w:p w:rsidR="00E46932" w:rsidRPr="002943F5" w:rsidRDefault="00E46932" w:rsidP="00642A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3F5">
              <w:rPr>
                <w:rFonts w:ascii="Times New Roman" w:hAnsi="Times New Roman" w:cs="Times New Roman"/>
                <w:sz w:val="24"/>
                <w:szCs w:val="24"/>
              </w:rPr>
              <w:t>23 grudnia 2020 r.</w:t>
            </w:r>
          </w:p>
        </w:tc>
      </w:tr>
      <w:tr w:rsidR="00E46932" w:rsidRPr="002943F5" w:rsidTr="006014A3">
        <w:tc>
          <w:tcPr>
            <w:tcW w:w="675" w:type="dxa"/>
            <w:vAlign w:val="center"/>
          </w:tcPr>
          <w:p w:rsidR="00E46932" w:rsidRPr="002943F5" w:rsidRDefault="00E46932" w:rsidP="00642A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3F5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4253" w:type="dxa"/>
          </w:tcPr>
          <w:p w:rsidR="00E46932" w:rsidRPr="002943F5" w:rsidRDefault="00E46932" w:rsidP="0064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3F5">
              <w:rPr>
                <w:rFonts w:ascii="Times New Roman" w:hAnsi="Times New Roman" w:cs="Times New Roman"/>
                <w:sz w:val="24"/>
                <w:szCs w:val="24"/>
              </w:rPr>
              <w:t xml:space="preserve">Ogłoszenie przetargu przez  Miasto </w:t>
            </w:r>
            <w:r w:rsidRPr="002943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Bydgoszcz na opracowanie dokumentu pn. „Plan Zrównoważonej  Mobilności Miejskiej dla Bydgoskiego Obszaru Funkcjonalnego - SUMP </w:t>
            </w:r>
            <w:proofErr w:type="spellStart"/>
            <w:r w:rsidRPr="002943F5">
              <w:rPr>
                <w:rFonts w:ascii="Times New Roman" w:hAnsi="Times New Roman" w:cs="Times New Roman"/>
                <w:sz w:val="24"/>
                <w:szCs w:val="24"/>
              </w:rPr>
              <w:t>BydOF</w:t>
            </w:r>
            <w:proofErr w:type="spellEnd"/>
            <w:r w:rsidRPr="002943F5">
              <w:rPr>
                <w:rFonts w:ascii="Times New Roman" w:hAnsi="Times New Roman" w:cs="Times New Roman"/>
                <w:sz w:val="24"/>
                <w:szCs w:val="24"/>
              </w:rPr>
              <w:t xml:space="preserve">” wraz z wykonaniem strategicznej oceny oddziaływania na środowisko oraz promocją SUMP </w:t>
            </w:r>
            <w:proofErr w:type="spellStart"/>
            <w:r w:rsidRPr="002943F5">
              <w:rPr>
                <w:rFonts w:ascii="Times New Roman" w:hAnsi="Times New Roman" w:cs="Times New Roman"/>
                <w:sz w:val="24"/>
                <w:szCs w:val="24"/>
              </w:rPr>
              <w:t>BydOF</w:t>
            </w:r>
            <w:proofErr w:type="spellEnd"/>
            <w:r w:rsidRPr="002943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7" w:type="dxa"/>
            <w:vAlign w:val="center"/>
          </w:tcPr>
          <w:p w:rsidR="00E46932" w:rsidRPr="002943F5" w:rsidRDefault="00E46932" w:rsidP="00642A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3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 grudnia 2020 r.</w:t>
            </w:r>
          </w:p>
        </w:tc>
      </w:tr>
      <w:tr w:rsidR="00E46932" w:rsidRPr="002943F5" w:rsidTr="006014A3">
        <w:tc>
          <w:tcPr>
            <w:tcW w:w="675" w:type="dxa"/>
            <w:vAlign w:val="center"/>
          </w:tcPr>
          <w:p w:rsidR="00E46932" w:rsidRPr="002943F5" w:rsidRDefault="00E46932" w:rsidP="00642A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3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253" w:type="dxa"/>
          </w:tcPr>
          <w:p w:rsidR="00E46932" w:rsidRPr="002943F5" w:rsidRDefault="00E46932" w:rsidP="0064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3F5">
              <w:rPr>
                <w:rFonts w:ascii="Times New Roman" w:hAnsi="Times New Roman" w:cs="Times New Roman"/>
                <w:sz w:val="24"/>
                <w:szCs w:val="24"/>
              </w:rPr>
              <w:t>Aneks do Porozumienia  o współpracy o którym mowa w pkt. 4 .</w:t>
            </w:r>
          </w:p>
        </w:tc>
        <w:tc>
          <w:tcPr>
            <w:tcW w:w="4427" w:type="dxa"/>
            <w:vAlign w:val="center"/>
          </w:tcPr>
          <w:p w:rsidR="00E46932" w:rsidRPr="002943F5" w:rsidRDefault="00E46932" w:rsidP="00642A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3F5">
              <w:rPr>
                <w:rFonts w:ascii="Times New Roman" w:hAnsi="Times New Roman" w:cs="Times New Roman"/>
                <w:sz w:val="24"/>
                <w:szCs w:val="24"/>
              </w:rPr>
              <w:t>8 kwiecień 2021 r.</w:t>
            </w:r>
          </w:p>
        </w:tc>
      </w:tr>
      <w:tr w:rsidR="00E46932" w:rsidRPr="002943F5" w:rsidTr="006014A3">
        <w:trPr>
          <w:trHeight w:val="912"/>
        </w:trPr>
        <w:tc>
          <w:tcPr>
            <w:tcW w:w="675" w:type="dxa"/>
            <w:vAlign w:val="center"/>
          </w:tcPr>
          <w:p w:rsidR="00E46932" w:rsidRPr="002943F5" w:rsidRDefault="00E46932" w:rsidP="00642A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3F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53" w:type="dxa"/>
          </w:tcPr>
          <w:p w:rsidR="00E46932" w:rsidRPr="002943F5" w:rsidRDefault="00E46932" w:rsidP="00642A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3F5">
              <w:rPr>
                <w:rFonts w:ascii="Times New Roman" w:hAnsi="Times New Roman" w:cs="Times New Roman"/>
                <w:sz w:val="24"/>
                <w:szCs w:val="24"/>
              </w:rPr>
              <w:t>Rozstrzygnięcie postępowania przetargowego i podpisanie umowy z Wykonawcą.</w:t>
            </w:r>
          </w:p>
        </w:tc>
        <w:tc>
          <w:tcPr>
            <w:tcW w:w="4427" w:type="dxa"/>
            <w:vAlign w:val="center"/>
          </w:tcPr>
          <w:p w:rsidR="00E46932" w:rsidRPr="002943F5" w:rsidRDefault="00E46932" w:rsidP="00642A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3F5">
              <w:rPr>
                <w:rFonts w:ascii="Times New Roman" w:hAnsi="Times New Roman" w:cs="Times New Roman"/>
                <w:sz w:val="24"/>
                <w:szCs w:val="24"/>
              </w:rPr>
              <w:t>Kwiecień 2021 r.</w:t>
            </w:r>
          </w:p>
        </w:tc>
      </w:tr>
      <w:tr w:rsidR="00E46932" w:rsidRPr="002943F5" w:rsidTr="006014A3">
        <w:tc>
          <w:tcPr>
            <w:tcW w:w="675" w:type="dxa"/>
            <w:vAlign w:val="center"/>
          </w:tcPr>
          <w:p w:rsidR="00E46932" w:rsidRPr="002943F5" w:rsidRDefault="00E46932" w:rsidP="00642A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3F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53" w:type="dxa"/>
            <w:shd w:val="clear" w:color="auto" w:fill="FFFFFF" w:themeFill="background1"/>
          </w:tcPr>
          <w:p w:rsidR="00E46932" w:rsidRPr="002943F5" w:rsidRDefault="00E46932" w:rsidP="00642A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3F5">
              <w:rPr>
                <w:rFonts w:ascii="Times New Roman" w:hAnsi="Times New Roman" w:cs="Times New Roman"/>
                <w:sz w:val="24"/>
                <w:szCs w:val="24"/>
              </w:rPr>
              <w:t>Etap I rzeczowej realizacji zadania - Diagnoza stanu istniejącego, pomiary i analiza cech ruchu drogowego, badania uzupełniające przemieszczeń mieszkańców na podstawie kart SIM, konsultacje społeczne i promocja.</w:t>
            </w:r>
          </w:p>
        </w:tc>
        <w:tc>
          <w:tcPr>
            <w:tcW w:w="4427" w:type="dxa"/>
            <w:vAlign w:val="center"/>
          </w:tcPr>
          <w:p w:rsidR="00E46932" w:rsidRPr="002943F5" w:rsidRDefault="00E46932" w:rsidP="00642A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3F5">
              <w:rPr>
                <w:rFonts w:ascii="Times New Roman" w:hAnsi="Times New Roman" w:cs="Times New Roman"/>
                <w:sz w:val="24"/>
                <w:szCs w:val="24"/>
              </w:rPr>
              <w:t>5 miesięcy  od daty zawarcia umowy</w:t>
            </w:r>
          </w:p>
        </w:tc>
      </w:tr>
      <w:tr w:rsidR="00E46932" w:rsidRPr="002943F5" w:rsidTr="006014A3">
        <w:tc>
          <w:tcPr>
            <w:tcW w:w="675" w:type="dxa"/>
            <w:vAlign w:val="center"/>
          </w:tcPr>
          <w:p w:rsidR="00E46932" w:rsidRPr="002943F5" w:rsidRDefault="00E46932" w:rsidP="00642A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3F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53" w:type="dxa"/>
          </w:tcPr>
          <w:p w:rsidR="00E46932" w:rsidRPr="002943F5" w:rsidRDefault="00E46932" w:rsidP="00642A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3F5">
              <w:rPr>
                <w:rFonts w:ascii="Times New Roman" w:hAnsi="Times New Roman" w:cs="Times New Roman"/>
                <w:sz w:val="24"/>
                <w:szCs w:val="24"/>
              </w:rPr>
              <w:t>Etap II rzeczowej realizacji zadania-</w:t>
            </w:r>
          </w:p>
          <w:p w:rsidR="00E46932" w:rsidRPr="002943F5" w:rsidRDefault="00E46932" w:rsidP="00642A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3F5">
              <w:rPr>
                <w:rFonts w:ascii="Times New Roman" w:hAnsi="Times New Roman" w:cs="Times New Roman"/>
                <w:sz w:val="24"/>
                <w:szCs w:val="24"/>
              </w:rPr>
              <w:t xml:space="preserve">Badania ankietowe na potrzeby aktualizacji modelu, aktualizacja modelu transportowego wraz z prognozą, kierunki i scenariusze rozwoju systemów mobilności, synteza SUMP </w:t>
            </w:r>
            <w:proofErr w:type="spellStart"/>
            <w:r w:rsidRPr="002943F5">
              <w:rPr>
                <w:rFonts w:ascii="Times New Roman" w:hAnsi="Times New Roman" w:cs="Times New Roman"/>
                <w:sz w:val="24"/>
                <w:szCs w:val="24"/>
              </w:rPr>
              <w:t>BydOF</w:t>
            </w:r>
            <w:proofErr w:type="spellEnd"/>
            <w:r w:rsidRPr="002943F5">
              <w:rPr>
                <w:rFonts w:ascii="Times New Roman" w:hAnsi="Times New Roman" w:cs="Times New Roman"/>
                <w:sz w:val="24"/>
                <w:szCs w:val="24"/>
              </w:rPr>
              <w:t>, konsultacje społeczne i promocja.</w:t>
            </w:r>
          </w:p>
        </w:tc>
        <w:tc>
          <w:tcPr>
            <w:tcW w:w="4427" w:type="dxa"/>
            <w:vAlign w:val="center"/>
          </w:tcPr>
          <w:p w:rsidR="00E46932" w:rsidRPr="002943F5" w:rsidRDefault="00E46932" w:rsidP="00642A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3F5">
              <w:rPr>
                <w:rFonts w:ascii="Times New Roman" w:hAnsi="Times New Roman" w:cs="Times New Roman"/>
                <w:sz w:val="24"/>
                <w:szCs w:val="24"/>
              </w:rPr>
              <w:t>10 miesięcy  od daty zawarcia umowy</w:t>
            </w:r>
          </w:p>
        </w:tc>
      </w:tr>
      <w:tr w:rsidR="00E46932" w:rsidRPr="002943F5" w:rsidTr="006014A3">
        <w:tc>
          <w:tcPr>
            <w:tcW w:w="675" w:type="dxa"/>
            <w:vAlign w:val="center"/>
          </w:tcPr>
          <w:p w:rsidR="00E46932" w:rsidRPr="002943F5" w:rsidRDefault="00E46932" w:rsidP="00642A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3F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253" w:type="dxa"/>
          </w:tcPr>
          <w:p w:rsidR="00E46932" w:rsidRPr="002943F5" w:rsidRDefault="00E46932" w:rsidP="00642A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3F5">
              <w:rPr>
                <w:rFonts w:ascii="Times New Roman" w:hAnsi="Times New Roman" w:cs="Times New Roman"/>
                <w:sz w:val="24"/>
                <w:szCs w:val="24"/>
              </w:rPr>
              <w:t>Etap III rzeczowej realizacji zadania-</w:t>
            </w:r>
          </w:p>
          <w:p w:rsidR="00E46932" w:rsidRPr="002943F5" w:rsidRDefault="00E46932" w:rsidP="00642A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3F5">
              <w:rPr>
                <w:rFonts w:ascii="Times New Roman" w:hAnsi="Times New Roman" w:cs="Times New Roman"/>
                <w:sz w:val="24"/>
                <w:szCs w:val="24"/>
              </w:rPr>
              <w:t>Strategiczna ocena oddziaływania na środowisko.</w:t>
            </w:r>
          </w:p>
        </w:tc>
        <w:tc>
          <w:tcPr>
            <w:tcW w:w="4427" w:type="dxa"/>
            <w:vAlign w:val="center"/>
          </w:tcPr>
          <w:p w:rsidR="00E46932" w:rsidRPr="002943F5" w:rsidRDefault="00E46932" w:rsidP="00642A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3F5">
              <w:rPr>
                <w:rFonts w:ascii="Times New Roman" w:hAnsi="Times New Roman" w:cs="Times New Roman"/>
                <w:sz w:val="24"/>
                <w:szCs w:val="24"/>
              </w:rPr>
              <w:t>3 miesiące  od zakończenia etapu II</w:t>
            </w:r>
          </w:p>
        </w:tc>
      </w:tr>
    </w:tbl>
    <w:p w:rsidR="00E46932" w:rsidRPr="002943F5" w:rsidRDefault="00E46932" w:rsidP="00642A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6932" w:rsidRPr="002943F5" w:rsidRDefault="00E46932" w:rsidP="00642A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6932" w:rsidRDefault="00E46932" w:rsidP="00642A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43F5" w:rsidRDefault="002943F5" w:rsidP="00642A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43F5" w:rsidRDefault="002943F5" w:rsidP="00642A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6932" w:rsidRPr="002943F5" w:rsidRDefault="00E46932" w:rsidP="00642A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6932" w:rsidRPr="002943F5" w:rsidRDefault="00E46932" w:rsidP="00E46932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E46932" w:rsidRPr="002943F5" w:rsidSect="004A15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A16591"/>
    <w:multiLevelType w:val="hybridMultilevel"/>
    <w:tmpl w:val="5E08C966"/>
    <w:lvl w:ilvl="0" w:tplc="041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467C99"/>
    <w:rsid w:val="00035675"/>
    <w:rsid w:val="00036A18"/>
    <w:rsid w:val="000673A8"/>
    <w:rsid w:val="00074E36"/>
    <w:rsid w:val="00095333"/>
    <w:rsid w:val="00105B20"/>
    <w:rsid w:val="0013729D"/>
    <w:rsid w:val="001535A6"/>
    <w:rsid w:val="00162A4C"/>
    <w:rsid w:val="001F77A5"/>
    <w:rsid w:val="002478EA"/>
    <w:rsid w:val="002943F5"/>
    <w:rsid w:val="002E07D4"/>
    <w:rsid w:val="004518B2"/>
    <w:rsid w:val="004643F1"/>
    <w:rsid w:val="00467C99"/>
    <w:rsid w:val="004A15F1"/>
    <w:rsid w:val="004B4A19"/>
    <w:rsid w:val="005126C5"/>
    <w:rsid w:val="005C3536"/>
    <w:rsid w:val="005D4FDD"/>
    <w:rsid w:val="00617CC6"/>
    <w:rsid w:val="00630A09"/>
    <w:rsid w:val="00642A50"/>
    <w:rsid w:val="00795B95"/>
    <w:rsid w:val="00821C72"/>
    <w:rsid w:val="00926D7D"/>
    <w:rsid w:val="00932E76"/>
    <w:rsid w:val="00B85F58"/>
    <w:rsid w:val="00BA2C0D"/>
    <w:rsid w:val="00BE7B71"/>
    <w:rsid w:val="00C378CE"/>
    <w:rsid w:val="00D309A5"/>
    <w:rsid w:val="00D715A1"/>
    <w:rsid w:val="00DD7E30"/>
    <w:rsid w:val="00E46932"/>
    <w:rsid w:val="00E5010B"/>
    <w:rsid w:val="00E62B51"/>
    <w:rsid w:val="00FC269C"/>
    <w:rsid w:val="00FC4264"/>
    <w:rsid w:val="00FC69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7C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467C99"/>
    <w:pPr>
      <w:spacing w:after="200" w:line="276" w:lineRule="auto"/>
      <w:ind w:left="720"/>
    </w:pPr>
    <w:rPr>
      <w:rFonts w:ascii="Calibri" w:eastAsia="Calibri" w:hAnsi="Calibri" w:cs="Calibri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095333"/>
    <w:rPr>
      <w:rFonts w:ascii="Calibri" w:eastAsia="Calibri" w:hAnsi="Calibri" w:cs="Calibri"/>
    </w:rPr>
  </w:style>
  <w:style w:type="table" w:styleId="Tabela-Siatka">
    <w:name w:val="Table Grid"/>
    <w:basedOn w:val="Standardowy"/>
    <w:uiPriority w:val="39"/>
    <w:rsid w:val="000953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095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09533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8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Krupa</dc:creator>
  <cp:keywords/>
  <dc:description/>
  <cp:lastModifiedBy>Klimek</cp:lastModifiedBy>
  <cp:revision>14</cp:revision>
  <cp:lastPrinted>2021-04-27T14:19:00Z</cp:lastPrinted>
  <dcterms:created xsi:type="dcterms:W3CDTF">2021-04-23T06:16:00Z</dcterms:created>
  <dcterms:modified xsi:type="dcterms:W3CDTF">2021-04-30T11:24:00Z</dcterms:modified>
</cp:coreProperties>
</file>