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F" w:rsidRPr="00B60377" w:rsidRDefault="00CD78DF" w:rsidP="00CD78DF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Projekt, </w:t>
      </w:r>
      <w:r w:rsidRPr="00B60377">
        <w:rPr>
          <w:rFonts w:ascii="Times New Roman" w:eastAsia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………. </w:t>
      </w:r>
      <w:r w:rsidRPr="00B60377">
        <w:rPr>
          <w:rFonts w:ascii="Times New Roman" w:eastAsia="Times New Roman" w:hAnsi="Times New Roman"/>
          <w:b/>
          <w:sz w:val="24"/>
          <w:szCs w:val="24"/>
        </w:rPr>
        <w:t>/2021</w:t>
      </w:r>
      <w:r w:rsidRPr="00B60377">
        <w:rPr>
          <w:rFonts w:ascii="Times New Roman" w:eastAsia="Times New Roman" w:hAnsi="Times New Roman"/>
          <w:b/>
          <w:sz w:val="24"/>
          <w:szCs w:val="24"/>
        </w:rPr>
        <w:br/>
      </w:r>
      <w:r w:rsidRPr="00B60377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 w:rsidRPr="00B60377">
        <w:rPr>
          <w:rFonts w:ascii="Times New Roman" w:eastAsia="Times New Roman" w:hAnsi="Times New Roman"/>
          <w:b/>
          <w:sz w:val="24"/>
          <w:szCs w:val="24"/>
        </w:rPr>
        <w:br/>
        <w:t xml:space="preserve">z dnia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Pr="00B60377">
        <w:rPr>
          <w:rFonts w:ascii="Times New Roman" w:eastAsia="Times New Roman" w:hAnsi="Times New Roman"/>
          <w:b/>
          <w:sz w:val="24"/>
          <w:szCs w:val="24"/>
        </w:rPr>
        <w:t xml:space="preserve"> kwietnia 2021 r.</w:t>
      </w:r>
      <w:r w:rsidRPr="00B60377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CD78DF" w:rsidRPr="00B60377" w:rsidRDefault="00CD78DF" w:rsidP="00CD78DF">
      <w:pPr>
        <w:spacing w:line="22" w:lineRule="atLeast"/>
        <w:jc w:val="both"/>
      </w:pPr>
      <w:r w:rsidRPr="00B60377"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B60377">
        <w:rPr>
          <w:rFonts w:ascii="Times New Roman" w:eastAsia="Times New Roman" w:hAnsi="Times New Roman"/>
          <w:b/>
          <w:bCs/>
          <w:sz w:val="24"/>
          <w:szCs w:val="24"/>
        </w:rPr>
        <w:br/>
        <w:t>2021 –2031</w:t>
      </w:r>
    </w:p>
    <w:p w:rsidR="00CD78DF" w:rsidRPr="00B60377" w:rsidRDefault="00CD78DF" w:rsidP="00CD78DF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377">
        <w:rPr>
          <w:rFonts w:ascii="Times New Roman" w:eastAsia="Times New Roman" w:hAnsi="Times New Roman"/>
          <w:sz w:val="24"/>
          <w:szCs w:val="24"/>
        </w:rPr>
        <w:t xml:space="preserve">Na podstawie art. 18 ust. 2 pkt 6 ustawy z dnia 8 marca 1990 r. o samorządzie gminnym </w:t>
      </w:r>
      <w:r w:rsidRPr="00B60377">
        <w:rPr>
          <w:rFonts w:ascii="Times New Roman" w:eastAsia="Times New Roman" w:hAnsi="Times New Roman"/>
          <w:sz w:val="24"/>
          <w:szCs w:val="24"/>
        </w:rPr>
        <w:br/>
        <w:t>(Dz. U. z 2020 r. poz. 713, poz. 1378), art. 226, art. 227, art. 228, art. 230 ust. 6 i 7, art. 231, art. 243 ustawy z dnia 27 sierpnia 2009 r. o finansach publicznych (Dz. U. z 2021 poz. 305</w:t>
      </w:r>
      <w:r w:rsidRPr="00B60377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60377">
        <w:rPr>
          <w:rFonts w:ascii="Times New Roman" w:eastAsia="Times New Roman" w:hAnsi="Times New Roman"/>
          <w:sz w:val="24"/>
          <w:szCs w:val="24"/>
        </w:rPr>
        <w:t>Rada Gminy Osielsko uchwala co następuje:</w:t>
      </w:r>
    </w:p>
    <w:p w:rsidR="00CD78DF" w:rsidRPr="00B60377" w:rsidRDefault="00CD78DF" w:rsidP="00CD78DF">
      <w:pPr>
        <w:spacing w:line="22" w:lineRule="atLeast"/>
      </w:pPr>
      <w:r w:rsidRPr="00B60377">
        <w:rPr>
          <w:rFonts w:ascii="Times New Roman" w:eastAsia="Times New Roman" w:hAnsi="Times New Roman"/>
          <w:b/>
          <w:sz w:val="24"/>
          <w:szCs w:val="24"/>
        </w:rPr>
        <w:t>§ 1.</w:t>
      </w:r>
      <w:r w:rsidRPr="00B60377"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2021 –2031, uchwalonej uchwałą Rady Gminy  Osielsko Nr X/81/2020 z dnia 17 grudnia 2020 r. zmienionej uchwałą Nr III/28/2021 R</w:t>
      </w:r>
      <w:r w:rsidRPr="00B60377">
        <w:rPr>
          <w:rFonts w:ascii="Times New Roman" w:eastAsia="Times New Roman" w:hAnsi="Times New Roman"/>
          <w:bCs/>
          <w:sz w:val="24"/>
          <w:szCs w:val="24"/>
        </w:rPr>
        <w:t xml:space="preserve">ady Gminy Osielsko </w:t>
      </w:r>
      <w:r w:rsidRPr="00B60377">
        <w:rPr>
          <w:rFonts w:ascii="Times New Roman" w:eastAsia="Times New Roman" w:hAnsi="Times New Roman"/>
          <w:sz w:val="24"/>
          <w:szCs w:val="24"/>
        </w:rPr>
        <w:t>z dnia 12 marca 2021 r.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Nr IV/38/2021 z dnia 12 kwietnia 2021 r. </w:t>
      </w:r>
      <w:r w:rsidRPr="00B60377">
        <w:rPr>
          <w:rFonts w:ascii="Times New Roman" w:eastAsia="Times New Roman" w:hAnsi="Times New Roman"/>
          <w:sz w:val="24"/>
          <w:szCs w:val="24"/>
        </w:rPr>
        <w:t>zgodnie z załącznikiem  Nr 1 do Uchwały.</w:t>
      </w:r>
      <w:r w:rsidRPr="00B60377">
        <w:rPr>
          <w:rFonts w:ascii="Times New Roman" w:eastAsia="Times New Roman" w:hAnsi="Times New Roman"/>
          <w:sz w:val="24"/>
          <w:szCs w:val="24"/>
        </w:rPr>
        <w:tab/>
      </w:r>
    </w:p>
    <w:p w:rsidR="00CD78DF" w:rsidRPr="00B60377" w:rsidRDefault="00CD78DF" w:rsidP="00CD78DF">
      <w:pPr>
        <w:spacing w:line="22" w:lineRule="atLeast"/>
        <w:jc w:val="both"/>
      </w:pPr>
      <w:r w:rsidRPr="00B60377"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 w:rsidRPr="00B60377"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2021 – 2031, zgodnie </w:t>
      </w:r>
      <w:r w:rsidRPr="00B60377"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CD78DF" w:rsidRPr="00B60377" w:rsidRDefault="00CD78DF" w:rsidP="00CD78DF">
      <w:pPr>
        <w:spacing w:line="22" w:lineRule="atLeast"/>
      </w:pPr>
      <w:r w:rsidRPr="00B60377">
        <w:rPr>
          <w:rFonts w:ascii="Times New Roman" w:eastAsia="Times New Roman" w:hAnsi="Times New Roman"/>
          <w:b/>
          <w:sz w:val="24"/>
          <w:szCs w:val="24"/>
        </w:rPr>
        <w:t>§ 3</w:t>
      </w:r>
      <w:r w:rsidRPr="00B60377"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CD78DF" w:rsidRPr="00B60377" w:rsidRDefault="00CD78DF" w:rsidP="00CD78DF">
      <w:pPr>
        <w:spacing w:line="22" w:lineRule="atLeast"/>
      </w:pPr>
      <w:r w:rsidRPr="00B60377">
        <w:rPr>
          <w:rFonts w:ascii="Times New Roman" w:eastAsia="Times New Roman" w:hAnsi="Times New Roman"/>
          <w:b/>
          <w:sz w:val="24"/>
          <w:szCs w:val="24"/>
        </w:rPr>
        <w:t>§ 4.</w:t>
      </w:r>
      <w:r w:rsidRPr="00B60377"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CD78DF" w:rsidRPr="00B60377" w:rsidRDefault="00CD78DF" w:rsidP="00CD78DF">
      <w:pPr>
        <w:spacing w:line="22" w:lineRule="atLeast"/>
        <w:jc w:val="center"/>
      </w:pPr>
      <w:r w:rsidRPr="00B60377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CD78DF" w:rsidRPr="00B60377" w:rsidRDefault="00CD78DF" w:rsidP="00CD78DF">
      <w:pPr>
        <w:spacing w:line="22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0377">
        <w:rPr>
          <w:rFonts w:ascii="Times New Roman" w:eastAsia="Times New Roman" w:hAnsi="Times New Roman"/>
          <w:sz w:val="24"/>
          <w:szCs w:val="24"/>
        </w:rPr>
        <w:t xml:space="preserve">Zmian w niniejszej uchwale dokonuje się między innymi w związku ze zmianami </w:t>
      </w:r>
      <w:r w:rsidRPr="00B60377">
        <w:rPr>
          <w:rFonts w:ascii="Times New Roman" w:eastAsia="Times New Roman" w:hAnsi="Times New Roman"/>
          <w:sz w:val="24"/>
          <w:szCs w:val="24"/>
        </w:rPr>
        <w:br/>
        <w:t xml:space="preserve">w planie dochodów i wydatków na rok 2021. </w:t>
      </w:r>
      <w:r w:rsidRPr="00B60377">
        <w:rPr>
          <w:rFonts w:ascii="Times New Roman" w:hAnsi="Times New Roman"/>
          <w:sz w:val="24"/>
          <w:szCs w:val="24"/>
        </w:rPr>
        <w:t>P</w:t>
      </w:r>
      <w:r w:rsidRPr="00B60377">
        <w:rPr>
          <w:rFonts w:ascii="Times New Roman" w:eastAsia="Times New Roman" w:hAnsi="Times New Roman"/>
          <w:sz w:val="24"/>
          <w:szCs w:val="24"/>
        </w:rPr>
        <w:t>onadto dokonuje się zmian w wykazie przedsięwzięć przewidzianych do realizacji w latach objętych prognozą.</w:t>
      </w:r>
    </w:p>
    <w:p w:rsidR="00CD78DF" w:rsidRPr="00B60377" w:rsidRDefault="00CD78DF" w:rsidP="00CD78DF">
      <w:pPr>
        <w:spacing w:after="0" w:line="22" w:lineRule="atLeast"/>
        <w:jc w:val="center"/>
        <w:rPr>
          <w:b/>
        </w:rPr>
      </w:pPr>
      <w:r w:rsidRPr="00B60377"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CD78DF" w:rsidRPr="00B60377" w:rsidRDefault="00CD78DF" w:rsidP="00CD78DF">
      <w:pPr>
        <w:spacing w:after="0" w:line="22" w:lineRule="atLeast"/>
        <w:rPr>
          <w:rFonts w:ascii="Times New Roman" w:eastAsia="Times New Roman" w:hAnsi="Times New Roman"/>
          <w:sz w:val="24"/>
          <w:szCs w:val="24"/>
        </w:rPr>
      </w:pPr>
      <w:r w:rsidRPr="00B60377"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</w:p>
    <w:p w:rsidR="00CD78DF" w:rsidRPr="00B60377" w:rsidRDefault="00CD78DF" w:rsidP="00CD78DF">
      <w:pPr>
        <w:spacing w:after="0" w:line="22" w:lineRule="atLeast"/>
        <w:rPr>
          <w:rFonts w:ascii="Times New Roman" w:eastAsia="Times New Roman" w:hAnsi="Times New Roman"/>
          <w:sz w:val="24"/>
          <w:szCs w:val="24"/>
        </w:rPr>
      </w:pPr>
      <w:r w:rsidRPr="00B60377">
        <w:rPr>
          <w:rFonts w:ascii="Times New Roman" w:eastAsia="Times New Roman" w:hAnsi="Times New Roman"/>
          <w:sz w:val="24"/>
          <w:szCs w:val="24"/>
        </w:rPr>
        <w:t>W tym:</w:t>
      </w:r>
    </w:p>
    <w:p w:rsidR="00CD78DF" w:rsidRPr="00414FA6" w:rsidRDefault="00CD78DF" w:rsidP="00CD78DF">
      <w:pPr>
        <w:pStyle w:val="Akapitzlist"/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dochody budżetu po zmianie 118.951.178,01 zł, w tym: </w:t>
      </w:r>
    </w:p>
    <w:p w:rsidR="00CD78DF" w:rsidRPr="00484F04" w:rsidRDefault="00CD78DF" w:rsidP="00CD78DF">
      <w:pPr>
        <w:numPr>
          <w:ilvl w:val="0"/>
          <w:numId w:val="3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>dochody bieżące w kwocie –  111.182.</w:t>
      </w:r>
      <w:r>
        <w:rPr>
          <w:rFonts w:ascii="Times New Roman" w:eastAsia="Times New Roman" w:hAnsi="Times New Roman"/>
          <w:sz w:val="24"/>
          <w:szCs w:val="24"/>
        </w:rPr>
        <w:t xml:space="preserve">729,01 </w:t>
      </w:r>
      <w:r w:rsidRPr="00484F04">
        <w:rPr>
          <w:rFonts w:ascii="Times New Roman" w:eastAsia="Times New Roman" w:hAnsi="Times New Roman"/>
          <w:sz w:val="24"/>
          <w:szCs w:val="24"/>
        </w:rPr>
        <w:t>zł,</w:t>
      </w:r>
    </w:p>
    <w:p w:rsidR="00CD78DF" w:rsidRPr="00484F04" w:rsidRDefault="00CD78DF" w:rsidP="00CD78DF">
      <w:pPr>
        <w:numPr>
          <w:ilvl w:val="0"/>
          <w:numId w:val="3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 xml:space="preserve">dochody majątkowe w kwocie  –  7.768.449,00 </w:t>
      </w:r>
      <w:r>
        <w:rPr>
          <w:rFonts w:ascii="Times New Roman" w:eastAsia="Times New Roman" w:hAnsi="Times New Roman"/>
          <w:sz w:val="24"/>
          <w:szCs w:val="24"/>
        </w:rPr>
        <w:t>zł,</w:t>
      </w:r>
      <w:r w:rsidRPr="00484F04">
        <w:rPr>
          <w:rFonts w:ascii="Times New Roman" w:hAnsi="Times New Roman"/>
          <w:sz w:val="24"/>
          <w:szCs w:val="24"/>
        </w:rPr>
        <w:br/>
      </w:r>
    </w:p>
    <w:p w:rsidR="00CD78DF" w:rsidRPr="00414FA6" w:rsidRDefault="00CD78DF" w:rsidP="00CD78DF">
      <w:pPr>
        <w:pStyle w:val="Akapitzlist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wydatki </w:t>
      </w:r>
      <w:proofErr w:type="spellStart"/>
      <w:r w:rsidRPr="00414FA6">
        <w:rPr>
          <w:rFonts w:ascii="Times New Roman" w:hAnsi="Times New Roman"/>
          <w:sz w:val="24"/>
          <w:szCs w:val="24"/>
        </w:rPr>
        <w:t>budżetupo</w:t>
      </w:r>
      <w:proofErr w:type="spellEnd"/>
      <w:r w:rsidRPr="00414FA6">
        <w:rPr>
          <w:rFonts w:ascii="Times New Roman" w:hAnsi="Times New Roman"/>
          <w:sz w:val="24"/>
          <w:szCs w:val="24"/>
        </w:rPr>
        <w:t xml:space="preserve"> zmianie 138.251 178,01 zł, w tym:</w:t>
      </w:r>
    </w:p>
    <w:p w:rsidR="00CD78DF" w:rsidRPr="00484F04" w:rsidRDefault="00CD78DF" w:rsidP="00CD78DF">
      <w:pPr>
        <w:numPr>
          <w:ilvl w:val="0"/>
          <w:numId w:val="4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>wydatki bieżące w wysokości – 96.901.</w:t>
      </w:r>
      <w:r>
        <w:rPr>
          <w:rFonts w:ascii="Times New Roman" w:eastAsia="Times New Roman" w:hAnsi="Times New Roman"/>
          <w:sz w:val="24"/>
          <w:szCs w:val="24"/>
        </w:rPr>
        <w:t xml:space="preserve">227,88 </w:t>
      </w:r>
      <w:r w:rsidRPr="00484F04">
        <w:rPr>
          <w:rFonts w:ascii="Times New Roman" w:eastAsia="Times New Roman" w:hAnsi="Times New Roman"/>
          <w:sz w:val="24"/>
          <w:szCs w:val="24"/>
        </w:rPr>
        <w:t>zł,</w:t>
      </w:r>
    </w:p>
    <w:p w:rsidR="00CD78DF" w:rsidRPr="00484F04" w:rsidRDefault="00CD78DF" w:rsidP="00CD78DF">
      <w:pPr>
        <w:numPr>
          <w:ilvl w:val="0"/>
          <w:numId w:val="4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 xml:space="preserve">wydatki majątkowe w wysokości –  41.349.950,13 </w:t>
      </w:r>
      <w:r>
        <w:rPr>
          <w:rFonts w:ascii="Times New Roman" w:eastAsia="Times New Roman" w:hAnsi="Times New Roman"/>
          <w:bCs/>
          <w:sz w:val="24"/>
          <w:szCs w:val="24"/>
        </w:rPr>
        <w:t>zł.</w:t>
      </w:r>
    </w:p>
    <w:p w:rsidR="00CD78DF" w:rsidRDefault="00CD78DF" w:rsidP="00CD78DF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CD78DF" w:rsidRPr="00B60377" w:rsidRDefault="00CD78DF" w:rsidP="00CD78DF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0377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Załącznik </w:t>
      </w:r>
      <w:bookmarkStart w:id="0" w:name="_GoBack"/>
      <w:bookmarkEnd w:id="0"/>
      <w:r w:rsidRPr="00B60377">
        <w:rPr>
          <w:rFonts w:ascii="Times New Roman" w:eastAsia="Times New Roman" w:hAnsi="Times New Roman"/>
          <w:bCs/>
          <w:sz w:val="24"/>
          <w:szCs w:val="24"/>
          <w:u w:val="single"/>
        </w:rPr>
        <w:t>Nr 2</w:t>
      </w:r>
    </w:p>
    <w:p w:rsidR="00CD78DF" w:rsidRPr="00B60377" w:rsidRDefault="00CD78DF" w:rsidP="00CD78DF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0377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B60377">
        <w:rPr>
          <w:rFonts w:ascii="Times New Roman" w:hAnsi="Times New Roman"/>
          <w:sz w:val="24"/>
          <w:szCs w:val="24"/>
        </w:rPr>
        <w:t xml:space="preserve">Dokonuje się zmian w Wykazie przedsięwzięć przewidzianych do realizacji w latach 2021- 2031. W tym: </w:t>
      </w:r>
    </w:p>
    <w:p w:rsidR="00CD78DF" w:rsidRPr="00AC5E06" w:rsidRDefault="00CD78DF" w:rsidP="00CD78DF">
      <w:pPr>
        <w:numPr>
          <w:ilvl w:val="0"/>
          <w:numId w:val="1"/>
        </w:num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60377">
        <w:rPr>
          <w:rFonts w:ascii="Times New Roman" w:hAnsi="Times New Roman"/>
          <w:sz w:val="24"/>
          <w:szCs w:val="24"/>
        </w:rPr>
        <w:t>Poz. 1.</w:t>
      </w:r>
      <w:r>
        <w:rPr>
          <w:rFonts w:ascii="Times New Roman" w:hAnsi="Times New Roman"/>
          <w:sz w:val="24"/>
          <w:szCs w:val="24"/>
        </w:rPr>
        <w:t>3</w:t>
      </w:r>
      <w:r w:rsidRPr="00B60377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Miejscowe plany zagospodarowania przestrzennego dla wybranych obszarów na terenie gminy Osielsko. Realizacja lata 2019 – 2022</w:t>
      </w:r>
      <w:r w:rsidRPr="00AC5E06">
        <w:rPr>
          <w:rFonts w:ascii="Times New Roman" w:hAnsi="Times New Roman"/>
          <w:sz w:val="24"/>
          <w:szCs w:val="24"/>
        </w:rPr>
        <w:t>. Łączna wartość –352.750,00zł, w tym w roku 2021 –103.500,00 zł, w roku 2022 –4.000,00 zł.</w:t>
      </w:r>
    </w:p>
    <w:p w:rsidR="00CD78DF" w:rsidRDefault="00CD78DF" w:rsidP="00CD78DF">
      <w:pPr>
        <w:numPr>
          <w:ilvl w:val="0"/>
          <w:numId w:val="1"/>
        </w:num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60377">
        <w:rPr>
          <w:rFonts w:ascii="Times New Roman" w:hAnsi="Times New Roman"/>
          <w:sz w:val="24"/>
          <w:szCs w:val="24"/>
        </w:rPr>
        <w:t>Poz. 1.</w:t>
      </w:r>
      <w:r>
        <w:rPr>
          <w:rFonts w:ascii="Times New Roman" w:hAnsi="Times New Roman"/>
          <w:sz w:val="24"/>
          <w:szCs w:val="24"/>
        </w:rPr>
        <w:t>3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62</w:t>
      </w:r>
      <w:r w:rsidRPr="00B60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Budowa i rozbudowa ul. Szczecińskiej w Wilczu – dokumentacja projektowa. Realizacja lata 2020 – 2021. Łączna wartość –51.000,00 zł, w tym w roku 2021 –51.000,00 zł.</w:t>
      </w:r>
    </w:p>
    <w:p w:rsidR="00CD78DF" w:rsidRDefault="00CD78DF" w:rsidP="00CD78DF">
      <w:pPr>
        <w:numPr>
          <w:ilvl w:val="0"/>
          <w:numId w:val="1"/>
        </w:num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60377">
        <w:rPr>
          <w:rFonts w:ascii="Times New Roman" w:hAnsi="Times New Roman"/>
          <w:sz w:val="24"/>
          <w:szCs w:val="24"/>
        </w:rPr>
        <w:lastRenderedPageBreak/>
        <w:t>Poz. 1.</w:t>
      </w:r>
      <w:r>
        <w:rPr>
          <w:rFonts w:ascii="Times New Roman" w:hAnsi="Times New Roman"/>
          <w:sz w:val="24"/>
          <w:szCs w:val="24"/>
        </w:rPr>
        <w:t>3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63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Budowa ul. Gościnnej i Nektarowej w Jarużynie. Realizacja lata 2020 – 2022. Łączna wartość –547.000,00 zł, w tym w roku 2021 –47.000,00 zł, w roku 2022 –500.000,00 zł.</w:t>
      </w:r>
    </w:p>
    <w:p w:rsidR="00CD78DF" w:rsidRDefault="00CD78DF" w:rsidP="00CD78DF">
      <w:pPr>
        <w:numPr>
          <w:ilvl w:val="0"/>
          <w:numId w:val="1"/>
        </w:num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60377">
        <w:rPr>
          <w:rFonts w:ascii="Times New Roman" w:hAnsi="Times New Roman"/>
          <w:sz w:val="24"/>
          <w:szCs w:val="24"/>
        </w:rPr>
        <w:t>Poz. 1.</w:t>
      </w:r>
      <w:r>
        <w:rPr>
          <w:rFonts w:ascii="Times New Roman" w:hAnsi="Times New Roman"/>
          <w:sz w:val="24"/>
          <w:szCs w:val="24"/>
        </w:rPr>
        <w:t>3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6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67</w:t>
      </w:r>
      <w:r w:rsidRPr="00B60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Rozbudowa ul. Rekreacyjnej w Bożenkowie – dokumentacja projektowa. Realizacja lata 2020 – 2021. Łączna wartość –55.000,00 zł, w tym w roku 2021 –55.000,00 zł.</w:t>
      </w:r>
    </w:p>
    <w:p w:rsidR="00CD78DF" w:rsidRDefault="00CD78DF" w:rsidP="00CD78DF">
      <w:p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DF" w:rsidRDefault="00CD78DF" w:rsidP="00CD78DF"/>
    <w:p w:rsidR="006776C9" w:rsidRDefault="006776C9"/>
    <w:sectPr w:rsidR="006776C9" w:rsidSect="0081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1AD77190"/>
    <w:multiLevelType w:val="hybridMultilevel"/>
    <w:tmpl w:val="C17AF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C717B"/>
    <w:multiLevelType w:val="multilevel"/>
    <w:tmpl w:val="AA6C6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>
    <w:nsid w:val="75657CF0"/>
    <w:multiLevelType w:val="multilevel"/>
    <w:tmpl w:val="B18E3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D78DF"/>
    <w:rsid w:val="006776C9"/>
    <w:rsid w:val="00C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8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2021-04-20T13:38:00Z</dcterms:created>
  <dcterms:modified xsi:type="dcterms:W3CDTF">2021-04-20T13:39:00Z</dcterms:modified>
</cp:coreProperties>
</file>