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5" w:rsidRDefault="007F6645" w:rsidP="007F6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2020-11-25</w:t>
      </w:r>
    </w:p>
    <w:p w:rsidR="007F6645" w:rsidRDefault="007F6645" w:rsidP="007F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39. 2020</w:t>
      </w:r>
    </w:p>
    <w:p w:rsidR="007F6645" w:rsidRDefault="007F6645" w:rsidP="007F6645">
      <w:pPr>
        <w:rPr>
          <w:rFonts w:ascii="Times New Roman" w:hAnsi="Times New Roman" w:cs="Times New Roman"/>
          <w:sz w:val="24"/>
          <w:szCs w:val="24"/>
        </w:rPr>
      </w:pPr>
    </w:p>
    <w:p w:rsidR="000D56C2" w:rsidRDefault="000D56C2" w:rsidP="007F6645">
      <w:pPr>
        <w:rPr>
          <w:rFonts w:ascii="Times New Roman" w:hAnsi="Times New Roman" w:cs="Times New Roman"/>
          <w:sz w:val="24"/>
          <w:szCs w:val="24"/>
        </w:rPr>
      </w:pPr>
    </w:p>
    <w:p w:rsidR="007F6645" w:rsidRDefault="007F6645" w:rsidP="007F6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7F6645" w:rsidRDefault="007F6645" w:rsidP="007F6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7F6645" w:rsidRDefault="007F6645" w:rsidP="000D56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Na podstawie art. 24 ust. 6 </w:t>
      </w:r>
      <w:r w:rsidR="000D56C2">
        <w:rPr>
          <w:rFonts w:ascii="Times New Roman" w:hAnsi="Times New Roman" w:cs="Times New Roman"/>
        </w:rPr>
        <w:t>ustawy z dnia 8 marca 1990 roku o samorządzie gminnym  (</w:t>
      </w:r>
      <w:r w:rsidR="000D56C2">
        <w:rPr>
          <w:rFonts w:ascii="Times New Roman" w:eastAsia="Times New Roman" w:hAnsi="Times New Roman" w:cs="Times New Roman"/>
        </w:rPr>
        <w:t xml:space="preserve">Dz.  U. z 2020 r. poz. 713) </w:t>
      </w:r>
      <w:r w:rsidR="00A83C12">
        <w:rPr>
          <w:rFonts w:ascii="Times New Roman" w:eastAsia="Times New Roman" w:hAnsi="Times New Roman" w:cs="Times New Roman"/>
        </w:rPr>
        <w:t xml:space="preserve"> </w:t>
      </w:r>
      <w:r w:rsidR="000D56C2">
        <w:rPr>
          <w:rFonts w:ascii="Times New Roman" w:eastAsia="Times New Roman" w:hAnsi="Times New Roman" w:cs="Times New Roman"/>
        </w:rPr>
        <w:t xml:space="preserve"> przekazuję zapytania</w:t>
      </w:r>
      <w:r w:rsidR="000D56C2">
        <w:rPr>
          <w:rFonts w:ascii="Times New Roman" w:hAnsi="Times New Roman" w:cs="Times New Roman"/>
        </w:rPr>
        <w:t xml:space="preserve"> radnego Przemysława Ziętary, złożone na posiedzeniu Komisji ds. Rodziny w dniu 24 listopada 2020 r.:</w:t>
      </w:r>
    </w:p>
    <w:p w:rsidR="007F6645" w:rsidRDefault="007F6645" w:rsidP="007F6645">
      <w:pPr>
        <w:pStyle w:val="Default"/>
      </w:pPr>
      <w:r>
        <w:rPr>
          <w:rFonts w:ascii="Times New Roman" w:hAnsi="Times New Roman" w:cs="Times New Roman"/>
        </w:rPr>
        <w:t xml:space="preserve"> </w:t>
      </w:r>
    </w:p>
    <w:p w:rsidR="007F6645" w:rsidRPr="00482F4D" w:rsidRDefault="007F6645" w:rsidP="007F6645">
      <w:pPr>
        <w:pStyle w:val="Default"/>
        <w:jc w:val="both"/>
        <w:rPr>
          <w:rFonts w:ascii="Times New Roman" w:hAnsi="Times New Roman" w:cs="Times New Roman"/>
        </w:rPr>
      </w:pPr>
      <w:r w:rsidRPr="00482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1, </w:t>
      </w:r>
      <w:r w:rsidR="000D56C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C</w:t>
      </w:r>
      <w:r w:rsidRPr="00482F4D">
        <w:rPr>
          <w:rFonts w:ascii="Times New Roman" w:hAnsi="Times New Roman" w:cs="Times New Roman"/>
        </w:rPr>
        <w:t xml:space="preserve">zy i w jakim zakresie urząd brał udział w pracach projektowych modernizacji DKnr5 polegającej na budowie chodnika od ulicy Kolonijnej do ulicy Kąty. Czy dołożono wszelkich starań aby inwestycja ta była wykonana jako ciąg pieszo rowerowy wraz z oświetleniem. </w:t>
      </w:r>
      <w:r>
        <w:rPr>
          <w:rFonts w:ascii="Times New Roman" w:hAnsi="Times New Roman" w:cs="Times New Roman"/>
        </w:rPr>
        <w:br/>
      </w:r>
    </w:p>
    <w:p w:rsidR="007F6645" w:rsidRPr="00482F4D" w:rsidRDefault="007F6645" w:rsidP="007F6645">
      <w:pPr>
        <w:jc w:val="both"/>
        <w:rPr>
          <w:rFonts w:ascii="Times New Roman" w:hAnsi="Times New Roman" w:cs="Times New Roman"/>
          <w:sz w:val="24"/>
          <w:szCs w:val="24"/>
        </w:rPr>
      </w:pPr>
      <w:r w:rsidRPr="00482F4D">
        <w:rPr>
          <w:rFonts w:ascii="Times New Roman" w:hAnsi="Times New Roman" w:cs="Times New Roman"/>
          <w:sz w:val="24"/>
          <w:szCs w:val="24"/>
        </w:rPr>
        <w:t>2, Miasto Bydgoszcz stara się o dofinansowanie z UE na budowę wschodniej obwodnicy Bydgoszczy. Czy urząd posiada informacje na temat planowanego przebiegu tej obwodnicy przez teren Osielska.</w:t>
      </w:r>
      <w:r w:rsidR="000D56C2">
        <w:rPr>
          <w:rFonts w:ascii="Times New Roman" w:hAnsi="Times New Roman" w:cs="Times New Roman"/>
          <w:sz w:val="24"/>
          <w:szCs w:val="24"/>
        </w:rPr>
        <w:t>"</w:t>
      </w:r>
    </w:p>
    <w:p w:rsidR="00BC1836" w:rsidRDefault="00BC1836"/>
    <w:p w:rsidR="000D56C2" w:rsidRDefault="000D56C2"/>
    <w:p w:rsidR="000D56C2" w:rsidRDefault="000D56C2" w:rsidP="000D56C2">
      <w:pPr>
        <w:jc w:val="right"/>
      </w:pPr>
    </w:p>
    <w:sectPr w:rsidR="000D56C2" w:rsidSect="00BC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6645"/>
    <w:rsid w:val="000D56C2"/>
    <w:rsid w:val="00262DD2"/>
    <w:rsid w:val="007F6645"/>
    <w:rsid w:val="00A83C12"/>
    <w:rsid w:val="00BC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dcterms:created xsi:type="dcterms:W3CDTF">2020-11-25T09:16:00Z</dcterms:created>
  <dcterms:modified xsi:type="dcterms:W3CDTF">2020-12-10T09:02:00Z</dcterms:modified>
</cp:coreProperties>
</file>