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1D" w:rsidRPr="0069121D" w:rsidRDefault="0069121D" w:rsidP="005773C9">
      <w:pPr>
        <w:jc w:val="center"/>
        <w:rPr>
          <w:rFonts w:ascii="Tahoma" w:hAnsi="Tahoma" w:cs="Tahoma"/>
        </w:rPr>
      </w:pPr>
      <w:r w:rsidRPr="0069121D">
        <w:rPr>
          <w:rFonts w:ascii="Tahoma" w:hAnsi="Tahoma" w:cs="Tahoma"/>
        </w:rPr>
        <w:t>Załącznik nr 1</w:t>
      </w:r>
    </w:p>
    <w:p w:rsidR="00870E9C" w:rsidRPr="0069121D" w:rsidRDefault="009128B9" w:rsidP="005773C9">
      <w:pPr>
        <w:jc w:val="center"/>
        <w:rPr>
          <w:rFonts w:ascii="Tahoma" w:hAnsi="Tahoma" w:cs="Tahoma"/>
        </w:rPr>
      </w:pPr>
      <w:r w:rsidRPr="0069121D">
        <w:rPr>
          <w:rFonts w:ascii="Tahoma" w:hAnsi="Tahoma" w:cs="Tahoma"/>
        </w:rPr>
        <w:t xml:space="preserve">SZCZEGÓŁOWY </w:t>
      </w:r>
      <w:r w:rsidR="00870E9C" w:rsidRPr="0069121D">
        <w:rPr>
          <w:rFonts w:ascii="Tahoma" w:hAnsi="Tahoma" w:cs="Tahoma"/>
        </w:rPr>
        <w:t>OPIS PRZEDMIOTU ZAMÓWIENIA</w:t>
      </w:r>
    </w:p>
    <w:p w:rsidR="003B19DC" w:rsidRPr="0069121D" w:rsidRDefault="003B19DC" w:rsidP="005773C9">
      <w:pPr>
        <w:jc w:val="center"/>
        <w:rPr>
          <w:rFonts w:ascii="Tahoma" w:hAnsi="Tahoma" w:cs="Tahoma"/>
        </w:rPr>
      </w:pPr>
    </w:p>
    <w:p w:rsidR="00870E9C" w:rsidRPr="0069121D" w:rsidRDefault="003B19DC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I. Przedmiot zamówienia</w:t>
      </w:r>
    </w:p>
    <w:p w:rsidR="00F83753" w:rsidRPr="0069121D" w:rsidRDefault="00870E9C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 xml:space="preserve"> 1. </w:t>
      </w:r>
      <w:r w:rsidR="005E7F1D" w:rsidRPr="0069121D">
        <w:rPr>
          <w:rFonts w:ascii="Tahoma" w:hAnsi="Tahoma" w:cs="Tahoma"/>
        </w:rPr>
        <w:t>Przedmiotem zamówienia jest świadczenie</w:t>
      </w:r>
      <w:r w:rsidR="00BE5EE7" w:rsidRPr="0069121D">
        <w:rPr>
          <w:rFonts w:ascii="Tahoma" w:hAnsi="Tahoma" w:cs="Tahoma"/>
        </w:rPr>
        <w:t xml:space="preserve"> powszechnych</w:t>
      </w:r>
      <w:r w:rsidR="005E7F1D" w:rsidRPr="0069121D">
        <w:rPr>
          <w:rFonts w:ascii="Tahoma" w:hAnsi="Tahoma" w:cs="Tahoma"/>
        </w:rPr>
        <w:t xml:space="preserve"> usług </w:t>
      </w:r>
      <w:r w:rsidR="00BE5EE7" w:rsidRPr="0069121D">
        <w:rPr>
          <w:rFonts w:ascii="Tahoma" w:hAnsi="Tahoma" w:cs="Tahoma"/>
        </w:rPr>
        <w:t>pocztowych</w:t>
      </w:r>
      <w:r w:rsidR="00F83753" w:rsidRPr="0069121D">
        <w:rPr>
          <w:rFonts w:ascii="Tahoma" w:hAnsi="Tahoma" w:cs="Tahoma"/>
        </w:rPr>
        <w:t xml:space="preserve"> w obrocie krajowym i zagranicznym</w:t>
      </w:r>
      <w:r w:rsidRPr="0069121D">
        <w:rPr>
          <w:rFonts w:ascii="Tahoma" w:hAnsi="Tahoma" w:cs="Tahoma"/>
        </w:rPr>
        <w:t xml:space="preserve"> dla Gminy Osielsko,</w:t>
      </w:r>
      <w:r w:rsidR="00F83753" w:rsidRPr="0069121D">
        <w:rPr>
          <w:rFonts w:ascii="Tahoma" w:hAnsi="Tahoma" w:cs="Tahoma"/>
        </w:rPr>
        <w:t xml:space="preserve"> w zakresie przyjmowania, przemieszczania, doręczania przesyłek pocztowych i ich zwrotów do Zamawiającego po wyczerpaniu możliwości ich doręczenia lub wydania odbiorcy w rozumieniu przepisów ustawy z dnia 23 listopada 2012 </w:t>
      </w:r>
      <w:r w:rsidR="008F2B16">
        <w:rPr>
          <w:rFonts w:ascii="Tahoma" w:hAnsi="Tahoma" w:cs="Tahoma"/>
        </w:rPr>
        <w:t xml:space="preserve">r. Prawo pocztowe (Dz. U. z </w:t>
      </w:r>
      <w:r w:rsidR="003164EA">
        <w:rPr>
          <w:rFonts w:ascii="Tahoma" w:hAnsi="Tahoma" w:cs="Tahoma"/>
        </w:rPr>
        <w:t>2020</w:t>
      </w:r>
      <w:r w:rsidR="005331A4">
        <w:rPr>
          <w:rFonts w:ascii="Tahoma" w:hAnsi="Tahoma" w:cs="Tahoma"/>
        </w:rPr>
        <w:t xml:space="preserve"> </w:t>
      </w:r>
      <w:r w:rsidR="00F83753" w:rsidRPr="0069121D">
        <w:rPr>
          <w:rFonts w:ascii="Tahoma" w:hAnsi="Tahoma" w:cs="Tahoma"/>
        </w:rPr>
        <w:t>r</w:t>
      </w:r>
      <w:r w:rsidR="003164EA">
        <w:rPr>
          <w:rFonts w:ascii="Tahoma" w:hAnsi="Tahoma" w:cs="Tahoma"/>
        </w:rPr>
        <w:t>. poz. 1041</w:t>
      </w:r>
      <w:r w:rsidR="00F83753" w:rsidRPr="0069121D">
        <w:rPr>
          <w:rFonts w:ascii="Tahoma" w:hAnsi="Tahoma" w:cs="Tahoma"/>
        </w:rPr>
        <w:t>).</w:t>
      </w:r>
    </w:p>
    <w:p w:rsidR="00870E9C" w:rsidRPr="0069121D" w:rsidRDefault="00055814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2. Zasady świadczenia</w:t>
      </w:r>
      <w:r w:rsidR="00870E9C" w:rsidRPr="0069121D">
        <w:rPr>
          <w:rFonts w:ascii="Tahoma" w:hAnsi="Tahoma" w:cs="Tahoma"/>
        </w:rPr>
        <w:t xml:space="preserve"> usług pocztowych, a także odpowiedzialność Wykonawcy z tytułu niewykonania lub nienależytego ich wykonania określone są w:</w:t>
      </w:r>
    </w:p>
    <w:p w:rsidR="003A7D1C" w:rsidRPr="0069121D" w:rsidRDefault="003B19DC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1</w:t>
      </w:r>
      <w:r w:rsidR="00870E9C" w:rsidRPr="0069121D">
        <w:rPr>
          <w:rFonts w:ascii="Tahoma" w:hAnsi="Tahoma" w:cs="Tahoma"/>
        </w:rPr>
        <w:t xml:space="preserve">) </w:t>
      </w:r>
      <w:r w:rsidR="003A7D1C" w:rsidRPr="0069121D">
        <w:rPr>
          <w:rFonts w:ascii="Tahoma" w:hAnsi="Tahoma" w:cs="Tahoma"/>
        </w:rPr>
        <w:t>ustawie z dnia 23 listopada 2012 r.</w:t>
      </w:r>
      <w:r w:rsidR="00881A96" w:rsidRPr="0069121D">
        <w:rPr>
          <w:rFonts w:ascii="Tahoma" w:hAnsi="Tahoma" w:cs="Tahoma"/>
        </w:rPr>
        <w:t xml:space="preserve"> – Prawo pocztowe (</w:t>
      </w:r>
      <w:r w:rsidRPr="0069121D">
        <w:rPr>
          <w:rFonts w:ascii="Tahoma" w:hAnsi="Tahoma" w:cs="Tahoma"/>
        </w:rPr>
        <w:t xml:space="preserve">t. j. </w:t>
      </w:r>
      <w:r w:rsidR="008F2B16">
        <w:rPr>
          <w:rFonts w:ascii="Tahoma" w:hAnsi="Tahoma" w:cs="Tahoma"/>
        </w:rPr>
        <w:t>Dz. U. z 20</w:t>
      </w:r>
      <w:r w:rsidR="003164EA">
        <w:rPr>
          <w:rFonts w:ascii="Tahoma" w:hAnsi="Tahoma" w:cs="Tahoma"/>
        </w:rPr>
        <w:t>20</w:t>
      </w:r>
      <w:r w:rsidR="00881A96" w:rsidRPr="0069121D">
        <w:rPr>
          <w:rFonts w:ascii="Tahoma" w:hAnsi="Tahoma" w:cs="Tahoma"/>
        </w:rPr>
        <w:t xml:space="preserve"> r. poz. </w:t>
      </w:r>
      <w:r w:rsidR="003164EA">
        <w:rPr>
          <w:rFonts w:ascii="Tahoma" w:hAnsi="Tahoma" w:cs="Tahoma"/>
        </w:rPr>
        <w:t>1041</w:t>
      </w:r>
      <w:r w:rsidR="00881A96" w:rsidRPr="0069121D">
        <w:rPr>
          <w:rFonts w:ascii="Tahoma" w:hAnsi="Tahoma" w:cs="Tahoma"/>
        </w:rPr>
        <w:t>)</w:t>
      </w:r>
      <w:r w:rsidR="004F2528" w:rsidRPr="0069121D">
        <w:rPr>
          <w:rFonts w:ascii="Tahoma" w:hAnsi="Tahoma" w:cs="Tahoma"/>
        </w:rPr>
        <w:t>,</w:t>
      </w:r>
    </w:p>
    <w:p w:rsidR="004F2528" w:rsidRPr="0069121D" w:rsidRDefault="003B19DC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2</w:t>
      </w:r>
      <w:r w:rsidR="00E675A2" w:rsidRPr="0069121D">
        <w:rPr>
          <w:rFonts w:ascii="Tahoma" w:hAnsi="Tahoma" w:cs="Tahoma"/>
        </w:rPr>
        <w:t xml:space="preserve">) </w:t>
      </w:r>
      <w:r w:rsidR="004F2528" w:rsidRPr="0069121D">
        <w:rPr>
          <w:rFonts w:ascii="Tahoma" w:hAnsi="Tahoma" w:cs="Tahoma"/>
        </w:rPr>
        <w:t>ustawie za dnia 14 czerwca 1960 r. Kodeks postępowania administracyjnego</w:t>
      </w:r>
      <w:r w:rsidR="00E675A2" w:rsidRPr="0069121D">
        <w:rPr>
          <w:rFonts w:ascii="Tahoma" w:hAnsi="Tahoma" w:cs="Tahoma"/>
        </w:rPr>
        <w:t xml:space="preserve"> (</w:t>
      </w:r>
      <w:r w:rsidR="003164EA">
        <w:rPr>
          <w:rFonts w:ascii="Tahoma" w:hAnsi="Tahoma" w:cs="Tahoma"/>
        </w:rPr>
        <w:t>t. j. Dz. U. 2020</w:t>
      </w:r>
      <w:r w:rsidR="008F2B16">
        <w:rPr>
          <w:rFonts w:ascii="Tahoma" w:hAnsi="Tahoma" w:cs="Tahoma"/>
        </w:rPr>
        <w:t>r.</w:t>
      </w:r>
      <w:r w:rsidR="003164EA">
        <w:rPr>
          <w:rFonts w:ascii="Tahoma" w:hAnsi="Tahoma" w:cs="Tahoma"/>
        </w:rPr>
        <w:t xml:space="preserve"> poz. 256</w:t>
      </w:r>
      <w:r w:rsidR="004F2528" w:rsidRPr="0069121D">
        <w:rPr>
          <w:rFonts w:ascii="Tahoma" w:hAnsi="Tahoma" w:cs="Tahoma"/>
        </w:rPr>
        <w:t>),</w:t>
      </w:r>
    </w:p>
    <w:p w:rsidR="004F2528" w:rsidRPr="0069121D" w:rsidRDefault="003B19DC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3</w:t>
      </w:r>
      <w:r w:rsidR="004F2528" w:rsidRPr="0069121D">
        <w:rPr>
          <w:rFonts w:ascii="Tahoma" w:hAnsi="Tahoma" w:cs="Tahoma"/>
        </w:rPr>
        <w:t xml:space="preserve">) </w:t>
      </w:r>
      <w:r w:rsidR="00BD0E9D" w:rsidRPr="0069121D">
        <w:rPr>
          <w:rFonts w:ascii="Tahoma" w:hAnsi="Tahoma" w:cs="Tahoma"/>
        </w:rPr>
        <w:t>ustawie z dnia 29 sierpnia 1997 r. Or</w:t>
      </w:r>
      <w:r w:rsidR="00881A96" w:rsidRPr="0069121D">
        <w:rPr>
          <w:rFonts w:ascii="Tahoma" w:hAnsi="Tahoma" w:cs="Tahoma"/>
        </w:rPr>
        <w:t>dynacja podatkowa (</w:t>
      </w:r>
      <w:r w:rsidR="00DB4038">
        <w:rPr>
          <w:rFonts w:ascii="Tahoma" w:hAnsi="Tahoma" w:cs="Tahoma"/>
        </w:rPr>
        <w:t>t.j</w:t>
      </w:r>
      <w:r w:rsidR="00B3068C">
        <w:rPr>
          <w:rFonts w:ascii="Tahoma" w:hAnsi="Tahoma" w:cs="Tahoma"/>
        </w:rPr>
        <w:t>.</w:t>
      </w:r>
      <w:r w:rsidRPr="0069121D">
        <w:rPr>
          <w:rFonts w:ascii="Tahoma" w:hAnsi="Tahoma" w:cs="Tahoma"/>
        </w:rPr>
        <w:t xml:space="preserve"> </w:t>
      </w:r>
      <w:r w:rsidR="00C56CF4">
        <w:rPr>
          <w:rFonts w:ascii="Tahoma" w:hAnsi="Tahoma" w:cs="Tahoma"/>
        </w:rPr>
        <w:t>Dz. U. z 20</w:t>
      </w:r>
      <w:r w:rsidR="004236AB">
        <w:rPr>
          <w:rFonts w:ascii="Tahoma" w:hAnsi="Tahoma" w:cs="Tahoma"/>
        </w:rPr>
        <w:t>20</w:t>
      </w:r>
      <w:r w:rsidR="00C56CF4">
        <w:rPr>
          <w:rFonts w:ascii="Tahoma" w:hAnsi="Tahoma" w:cs="Tahoma"/>
        </w:rPr>
        <w:t xml:space="preserve"> r. poz. </w:t>
      </w:r>
      <w:r w:rsidR="004236AB">
        <w:rPr>
          <w:rFonts w:ascii="Tahoma" w:hAnsi="Tahoma" w:cs="Tahoma"/>
        </w:rPr>
        <w:t>1325</w:t>
      </w:r>
      <w:r w:rsidR="00BD0E9D" w:rsidRPr="0069121D">
        <w:rPr>
          <w:rFonts w:ascii="Tahoma" w:hAnsi="Tahoma" w:cs="Tahoma"/>
        </w:rPr>
        <w:t>),</w:t>
      </w:r>
    </w:p>
    <w:p w:rsidR="00BD0E9D" w:rsidRPr="0069121D" w:rsidRDefault="003B19DC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4</w:t>
      </w:r>
      <w:r w:rsidR="00BD0E9D" w:rsidRPr="0069121D">
        <w:rPr>
          <w:rFonts w:ascii="Tahoma" w:hAnsi="Tahoma" w:cs="Tahoma"/>
        </w:rPr>
        <w:t>) ustawie z dnia 29 sierpnia 1997 r. ochronie</w:t>
      </w:r>
      <w:r w:rsidR="00881A96" w:rsidRPr="0069121D">
        <w:rPr>
          <w:rFonts w:ascii="Tahoma" w:hAnsi="Tahoma" w:cs="Tahoma"/>
        </w:rPr>
        <w:t xml:space="preserve"> danych osobowych (</w:t>
      </w:r>
      <w:r w:rsidRPr="0069121D">
        <w:rPr>
          <w:rFonts w:ascii="Tahoma" w:hAnsi="Tahoma" w:cs="Tahoma"/>
        </w:rPr>
        <w:t xml:space="preserve">t. j. </w:t>
      </w:r>
      <w:r w:rsidR="00C56CF4">
        <w:rPr>
          <w:rFonts w:ascii="Tahoma" w:hAnsi="Tahoma" w:cs="Tahoma"/>
        </w:rPr>
        <w:t>Dz. U. z 2019</w:t>
      </w:r>
      <w:r w:rsidR="00364A30">
        <w:rPr>
          <w:rFonts w:ascii="Tahoma" w:hAnsi="Tahoma" w:cs="Tahoma"/>
        </w:rPr>
        <w:t xml:space="preserve"> r. poz. 1781</w:t>
      </w:r>
      <w:r w:rsidR="00BD0E9D" w:rsidRPr="0069121D">
        <w:rPr>
          <w:rFonts w:ascii="Tahoma" w:hAnsi="Tahoma" w:cs="Tahoma"/>
        </w:rPr>
        <w:t>),</w:t>
      </w:r>
    </w:p>
    <w:p w:rsidR="004B16DF" w:rsidRPr="0069121D" w:rsidRDefault="003B19DC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5</w:t>
      </w:r>
      <w:r w:rsidR="0092205C" w:rsidRPr="0069121D">
        <w:rPr>
          <w:rFonts w:ascii="Tahoma" w:hAnsi="Tahoma" w:cs="Tahoma"/>
        </w:rPr>
        <w:t>) rozporządzeniu z dnia 26 listopada 2013</w:t>
      </w:r>
      <w:r w:rsidR="004B16DF" w:rsidRPr="0069121D">
        <w:rPr>
          <w:rFonts w:ascii="Tahoma" w:hAnsi="Tahoma" w:cs="Tahoma"/>
        </w:rPr>
        <w:t xml:space="preserve"> r. </w:t>
      </w:r>
      <w:r w:rsidR="0092205C" w:rsidRPr="0069121D">
        <w:rPr>
          <w:rFonts w:ascii="Tahoma" w:hAnsi="Tahoma" w:cs="Tahoma"/>
        </w:rPr>
        <w:t>w sprawie reklamacji</w:t>
      </w:r>
      <w:r w:rsidR="004B16DF" w:rsidRPr="0069121D">
        <w:rPr>
          <w:rFonts w:ascii="Tahoma" w:hAnsi="Tahoma" w:cs="Tahoma"/>
        </w:rPr>
        <w:t xml:space="preserve"> usługi pocztowe</w:t>
      </w:r>
      <w:r w:rsidR="00364A30">
        <w:rPr>
          <w:rFonts w:ascii="Tahoma" w:hAnsi="Tahoma" w:cs="Tahoma"/>
        </w:rPr>
        <w:t>j ( Dz. U. z 2019 r. poz. 474</w:t>
      </w:r>
      <w:r w:rsidRPr="0069121D">
        <w:rPr>
          <w:rFonts w:ascii="Tahoma" w:hAnsi="Tahoma" w:cs="Tahoma"/>
        </w:rPr>
        <w:t>)</w:t>
      </w:r>
      <w:r w:rsidR="0092205C" w:rsidRPr="0069121D">
        <w:rPr>
          <w:rFonts w:ascii="Tahoma" w:hAnsi="Tahoma" w:cs="Tahoma"/>
        </w:rPr>
        <w:t>,</w:t>
      </w:r>
    </w:p>
    <w:p w:rsidR="003B19DC" w:rsidRPr="0069121D" w:rsidRDefault="003B19DC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6</w:t>
      </w:r>
      <w:r w:rsidR="004B16DF" w:rsidRPr="0069121D">
        <w:rPr>
          <w:rFonts w:ascii="Tahoma" w:hAnsi="Tahoma" w:cs="Tahoma"/>
        </w:rPr>
        <w:t>) umowach międzynarodowych ratyfikowanych przez Rzeczpospolitą Polską, umowach międzynarodowych zawartych w sposób dopuszcza</w:t>
      </w:r>
      <w:r w:rsidR="00400315" w:rsidRPr="0069121D">
        <w:rPr>
          <w:rFonts w:ascii="Tahoma" w:hAnsi="Tahoma" w:cs="Tahoma"/>
        </w:rPr>
        <w:t>lny przez prawo międzynarodowe dotyczących świadczenia usług pocztowych oraz wiążących regulaminach wykonawczyc</w:t>
      </w:r>
      <w:r w:rsidRPr="0069121D">
        <w:rPr>
          <w:rFonts w:ascii="Tahoma" w:hAnsi="Tahoma" w:cs="Tahoma"/>
        </w:rPr>
        <w:t>h Światowego Związku Pocztowego,</w:t>
      </w:r>
    </w:p>
    <w:p w:rsidR="00901EBC" w:rsidRPr="0069121D" w:rsidRDefault="003B19DC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- w</w:t>
      </w:r>
      <w:r w:rsidR="00400315" w:rsidRPr="0069121D">
        <w:rPr>
          <w:rFonts w:ascii="Tahoma" w:hAnsi="Tahoma" w:cs="Tahoma"/>
        </w:rPr>
        <w:t xml:space="preserve"> przypadku zmiany przepisów, </w:t>
      </w:r>
      <w:r w:rsidRPr="0069121D">
        <w:rPr>
          <w:rFonts w:ascii="Tahoma" w:hAnsi="Tahoma" w:cs="Tahoma"/>
        </w:rPr>
        <w:t xml:space="preserve">o których mowa w ptk.1 – 6 </w:t>
      </w:r>
      <w:r w:rsidR="00400315" w:rsidRPr="0069121D">
        <w:rPr>
          <w:rFonts w:ascii="Tahoma" w:hAnsi="Tahoma" w:cs="Tahoma"/>
        </w:rPr>
        <w:t xml:space="preserve"> w trakcie realizacji usług pocztowych, zastosowanie będą miały przepisy nowo obowiązujące.</w:t>
      </w:r>
      <w:r w:rsidR="00870E9C" w:rsidRPr="0069121D">
        <w:rPr>
          <w:rFonts w:ascii="Tahoma" w:hAnsi="Tahoma" w:cs="Tahoma"/>
        </w:rPr>
        <w:t xml:space="preserve"> </w:t>
      </w:r>
    </w:p>
    <w:p w:rsidR="008025D6" w:rsidRPr="0069121D" w:rsidRDefault="00400315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 xml:space="preserve">3. </w:t>
      </w:r>
      <w:r w:rsidR="008025D6" w:rsidRPr="0069121D">
        <w:rPr>
          <w:rFonts w:ascii="Tahoma" w:hAnsi="Tahoma" w:cs="Tahoma"/>
        </w:rPr>
        <w:t>W zakres przedmiotu zamówienia wchodzą:</w:t>
      </w:r>
    </w:p>
    <w:p w:rsidR="008025D6" w:rsidRPr="0069121D" w:rsidRDefault="0032042B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1)</w:t>
      </w:r>
      <w:r w:rsidR="00BE5EE7" w:rsidRPr="0069121D">
        <w:rPr>
          <w:rFonts w:ascii="Tahoma" w:hAnsi="Tahoma" w:cs="Tahoma"/>
        </w:rPr>
        <w:t xml:space="preserve"> powszechne</w:t>
      </w:r>
      <w:r w:rsidR="008025D6" w:rsidRPr="0069121D">
        <w:rPr>
          <w:rFonts w:ascii="Tahoma" w:hAnsi="Tahoma" w:cs="Tahoma"/>
        </w:rPr>
        <w:t xml:space="preserve"> usługi pocztowe w obrocie krajowym i zagranicznym dla przesyłek listowych o wadze do 200</w:t>
      </w:r>
      <w:r w:rsidR="00364A30">
        <w:rPr>
          <w:rFonts w:ascii="Tahoma" w:hAnsi="Tahoma" w:cs="Tahoma"/>
        </w:rPr>
        <w:t>0 g w zakresie ich przyjmowania</w:t>
      </w:r>
      <w:r w:rsidR="008025D6" w:rsidRPr="0069121D">
        <w:rPr>
          <w:rFonts w:ascii="Tahoma" w:hAnsi="Tahoma" w:cs="Tahoma"/>
        </w:rPr>
        <w:t>, przemieszczania i doręczania,</w:t>
      </w:r>
    </w:p>
    <w:p w:rsidR="008025D6" w:rsidRPr="0069121D" w:rsidRDefault="0032042B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2)</w:t>
      </w:r>
      <w:r w:rsidR="008025D6" w:rsidRPr="0069121D">
        <w:rPr>
          <w:rFonts w:ascii="Tahoma" w:hAnsi="Tahoma" w:cs="Tahoma"/>
        </w:rPr>
        <w:t xml:space="preserve"> doręczania zwrotów przesyłek </w:t>
      </w:r>
      <w:r w:rsidR="003452D4" w:rsidRPr="0069121D">
        <w:rPr>
          <w:rFonts w:ascii="Tahoma" w:hAnsi="Tahoma" w:cs="Tahoma"/>
        </w:rPr>
        <w:t>listowych niedoręczonych, po wyczerpaniu wszystkich możliwości ich doręczenia lub wydania odbiorcy,</w:t>
      </w:r>
    </w:p>
    <w:p w:rsidR="003452D4" w:rsidRDefault="0032042B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3)</w:t>
      </w:r>
      <w:r w:rsidR="00BE5EE7" w:rsidRPr="0069121D">
        <w:rPr>
          <w:rFonts w:ascii="Tahoma" w:hAnsi="Tahoma" w:cs="Tahoma"/>
        </w:rPr>
        <w:t xml:space="preserve"> usługi pocztowe dot</w:t>
      </w:r>
      <w:r w:rsidR="003452D4" w:rsidRPr="0069121D">
        <w:rPr>
          <w:rFonts w:ascii="Tahoma" w:hAnsi="Tahoma" w:cs="Tahoma"/>
        </w:rPr>
        <w:t>yczące p</w:t>
      </w:r>
      <w:r w:rsidR="004D5C09" w:rsidRPr="0069121D">
        <w:rPr>
          <w:rFonts w:ascii="Tahoma" w:hAnsi="Tahoma" w:cs="Tahoma"/>
        </w:rPr>
        <w:t xml:space="preserve">aczek pocztowych w wadze do 10 000 </w:t>
      </w:r>
      <w:r w:rsidRPr="0069121D">
        <w:rPr>
          <w:rFonts w:ascii="Tahoma" w:hAnsi="Tahoma" w:cs="Tahoma"/>
        </w:rPr>
        <w:t>g.</w:t>
      </w:r>
    </w:p>
    <w:p w:rsidR="009A3CCF" w:rsidRPr="0069121D" w:rsidRDefault="009A3CCF" w:rsidP="005773C9">
      <w:pPr>
        <w:jc w:val="both"/>
        <w:rPr>
          <w:rFonts w:ascii="Tahoma" w:hAnsi="Tahoma" w:cs="Tahoma"/>
        </w:rPr>
      </w:pPr>
      <w:r w:rsidRPr="009A3CCF">
        <w:rPr>
          <w:rFonts w:ascii="Tahoma" w:hAnsi="Tahoma" w:cs="Tahoma"/>
        </w:rPr>
        <w:t xml:space="preserve">4. Przesyłki nadawane przez Zamawiającego dostarczane będą do każdego miejsca w kraju, a za granicami kraju do państw ujętych w wykazie umieszczonym w cenniku usług powszechnych.  </w:t>
      </w:r>
    </w:p>
    <w:p w:rsidR="00291A3A" w:rsidRPr="0069121D" w:rsidRDefault="004458EA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lastRenderedPageBreak/>
        <w:t xml:space="preserve">5. </w:t>
      </w:r>
      <w:r w:rsidR="00291A3A" w:rsidRPr="0069121D">
        <w:rPr>
          <w:rFonts w:ascii="Tahoma" w:hAnsi="Tahoma" w:cs="Tahoma"/>
        </w:rPr>
        <w:t>W ramach realizacji przedmiotu zamówienia Zamawiający przewiduje nadawanie przesyłek wymagających zas</w:t>
      </w:r>
      <w:r w:rsidRPr="0069121D">
        <w:rPr>
          <w:rFonts w:ascii="Tahoma" w:hAnsi="Tahoma" w:cs="Tahoma"/>
        </w:rPr>
        <w:t xml:space="preserve">tosowania przepisów </w:t>
      </w:r>
      <w:r w:rsidR="00291A3A" w:rsidRPr="0069121D">
        <w:rPr>
          <w:rFonts w:ascii="Tahoma" w:hAnsi="Tahoma" w:cs="Tahoma"/>
        </w:rPr>
        <w:t xml:space="preserve">Kodeksu postępowania administracyjnego, </w:t>
      </w:r>
      <w:r w:rsidRPr="0069121D">
        <w:rPr>
          <w:rFonts w:ascii="Tahoma" w:hAnsi="Tahoma" w:cs="Tahoma"/>
        </w:rPr>
        <w:t xml:space="preserve">Kodeksu postępowania </w:t>
      </w:r>
      <w:r w:rsidR="00291A3A" w:rsidRPr="0069121D">
        <w:rPr>
          <w:rFonts w:ascii="Tahoma" w:hAnsi="Tahoma" w:cs="Tahoma"/>
        </w:rPr>
        <w:t>cywilnego lub innych analogicznych przepisów dotyczących nadawania przesyłek ze skutkiem zachowania terminów</w:t>
      </w:r>
      <w:r w:rsidRPr="0069121D">
        <w:rPr>
          <w:rFonts w:ascii="Tahoma" w:hAnsi="Tahoma" w:cs="Tahoma"/>
        </w:rPr>
        <w:t xml:space="preserve"> (dotyczących nadawania w placówce operatora wyznaczonego w rozumieniu ustawy prawo pocztowe)</w:t>
      </w:r>
      <w:r w:rsidR="00291A3A" w:rsidRPr="0069121D">
        <w:rPr>
          <w:rFonts w:ascii="Tahoma" w:hAnsi="Tahoma" w:cs="Tahoma"/>
        </w:rPr>
        <w:t>.</w:t>
      </w:r>
    </w:p>
    <w:p w:rsidR="006E3772" w:rsidRPr="0069121D" w:rsidRDefault="004458EA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6</w:t>
      </w:r>
      <w:r w:rsidR="006E3772" w:rsidRPr="0069121D">
        <w:rPr>
          <w:rFonts w:ascii="Tahoma" w:hAnsi="Tahoma" w:cs="Tahoma"/>
        </w:rPr>
        <w:t>. Szczegółowy zakres planowanych do nadania ilości przesył</w:t>
      </w:r>
      <w:r w:rsidR="004304C7" w:rsidRPr="0069121D">
        <w:rPr>
          <w:rFonts w:ascii="Tahoma" w:hAnsi="Tahoma" w:cs="Tahoma"/>
        </w:rPr>
        <w:t xml:space="preserve">ek danego rodzaju zawarty jest </w:t>
      </w:r>
      <w:r w:rsidR="009128B9" w:rsidRPr="0069121D">
        <w:rPr>
          <w:rFonts w:ascii="Tahoma" w:hAnsi="Tahoma" w:cs="Tahoma"/>
        </w:rPr>
        <w:t>w załączniku nr 2 do ogłoszenia</w:t>
      </w:r>
      <w:r w:rsidR="006E3772" w:rsidRPr="0069121D">
        <w:rPr>
          <w:rFonts w:ascii="Tahoma" w:hAnsi="Tahoma" w:cs="Tahoma"/>
        </w:rPr>
        <w:t xml:space="preserve"> i ma</w:t>
      </w:r>
      <w:r w:rsidR="000E178A" w:rsidRPr="0069121D">
        <w:rPr>
          <w:rFonts w:ascii="Tahoma" w:hAnsi="Tahoma" w:cs="Tahoma"/>
        </w:rPr>
        <w:t xml:space="preserve"> charakter szacunkowy. Ilości przesyłek podane</w:t>
      </w:r>
      <w:r w:rsidR="006E3772" w:rsidRPr="0069121D">
        <w:rPr>
          <w:rFonts w:ascii="Tahoma" w:hAnsi="Tahoma" w:cs="Tahoma"/>
        </w:rPr>
        <w:t xml:space="preserve"> zostały</w:t>
      </w:r>
      <w:r w:rsidR="000E178A" w:rsidRPr="0069121D">
        <w:rPr>
          <w:rFonts w:ascii="Tahoma" w:hAnsi="Tahoma" w:cs="Tahoma"/>
        </w:rPr>
        <w:t xml:space="preserve"> dla obliczenia wartości oferty i</w:t>
      </w:r>
      <w:r w:rsidR="006E3772" w:rsidRPr="0069121D">
        <w:rPr>
          <w:rFonts w:ascii="Tahoma" w:hAnsi="Tahoma" w:cs="Tahoma"/>
        </w:rPr>
        <w:t xml:space="preserve"> nie są ilościami zobowiązującymi Zamawiającego.</w:t>
      </w:r>
    </w:p>
    <w:p w:rsidR="00291A3A" w:rsidRPr="0069121D" w:rsidRDefault="00C251A3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Zamawiający zastrzega, że rzeczywiste rodzaje</w:t>
      </w:r>
      <w:r w:rsidR="000E178A" w:rsidRPr="0069121D">
        <w:rPr>
          <w:rFonts w:ascii="Tahoma" w:hAnsi="Tahoma" w:cs="Tahoma"/>
        </w:rPr>
        <w:t xml:space="preserve"> i ilości</w:t>
      </w:r>
      <w:r w:rsidRPr="0069121D">
        <w:rPr>
          <w:rFonts w:ascii="Tahoma" w:hAnsi="Tahoma" w:cs="Tahoma"/>
        </w:rPr>
        <w:t xml:space="preserve"> przesyłek pocztowych będą wynikać z aktualnych potrzeb Zamawiającego i mogą odbiegać od podanych w zestawieniu. W przypadku nadania przez Zamawiającego przesyłek poczto</w:t>
      </w:r>
      <w:r w:rsidR="00BE68CB">
        <w:rPr>
          <w:rFonts w:ascii="Tahoma" w:hAnsi="Tahoma" w:cs="Tahoma"/>
        </w:rPr>
        <w:t>wych nie</w:t>
      </w:r>
      <w:r w:rsidRPr="0069121D">
        <w:rPr>
          <w:rFonts w:ascii="Tahoma" w:hAnsi="Tahoma" w:cs="Tahoma"/>
        </w:rPr>
        <w:t>ujętych w zestawieniu, podstawą</w:t>
      </w:r>
      <w:r w:rsidR="006E3772" w:rsidRPr="0069121D">
        <w:rPr>
          <w:rFonts w:ascii="Tahoma" w:hAnsi="Tahoma" w:cs="Tahoma"/>
        </w:rPr>
        <w:t xml:space="preserve"> rozliczeń z Zamawiającym będą ceny zawarte w obowiązującym w dniu przyjęcia przesyłek pocztowych cenniku usług pocztowych Wykonawcy.</w:t>
      </w:r>
    </w:p>
    <w:p w:rsidR="00BD0E9D" w:rsidRPr="0069121D" w:rsidRDefault="004458EA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7</w:t>
      </w:r>
      <w:r w:rsidR="00BD0E9D" w:rsidRPr="0069121D">
        <w:rPr>
          <w:rFonts w:ascii="Tahoma" w:hAnsi="Tahoma" w:cs="Tahoma"/>
        </w:rPr>
        <w:t>. Od Wykonawcy wymaga się spełnienia następujących war</w:t>
      </w:r>
      <w:r w:rsidRPr="0069121D">
        <w:rPr>
          <w:rFonts w:ascii="Tahoma" w:hAnsi="Tahoma" w:cs="Tahoma"/>
        </w:rPr>
        <w:t>unków w zakresie świadczenia</w:t>
      </w:r>
      <w:r w:rsidR="00BD0E9D" w:rsidRPr="0069121D">
        <w:rPr>
          <w:rFonts w:ascii="Tahoma" w:hAnsi="Tahoma" w:cs="Tahoma"/>
        </w:rPr>
        <w:t xml:space="preserve"> usług pocztowych</w:t>
      </w:r>
      <w:r w:rsidR="002062BC" w:rsidRPr="0069121D">
        <w:rPr>
          <w:rFonts w:ascii="Tahoma" w:hAnsi="Tahoma" w:cs="Tahoma"/>
        </w:rPr>
        <w:t>:</w:t>
      </w:r>
    </w:p>
    <w:p w:rsidR="002062BC" w:rsidRPr="0069121D" w:rsidRDefault="00626696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1</w:t>
      </w:r>
      <w:r w:rsidR="004458EA" w:rsidRPr="0069121D">
        <w:rPr>
          <w:rFonts w:ascii="Tahoma" w:hAnsi="Tahoma" w:cs="Tahoma"/>
        </w:rPr>
        <w:t xml:space="preserve">) </w:t>
      </w:r>
      <w:r w:rsidRPr="0069121D">
        <w:rPr>
          <w:rFonts w:ascii="Tahoma" w:hAnsi="Tahoma" w:cs="Tahoma"/>
        </w:rPr>
        <w:t>przyjmowania</w:t>
      </w:r>
      <w:r w:rsidR="002062BC" w:rsidRPr="0069121D">
        <w:rPr>
          <w:rFonts w:ascii="Tahoma" w:hAnsi="Tahoma" w:cs="Tahoma"/>
        </w:rPr>
        <w:t xml:space="preserve"> przesyłek pocztowych w placówce znajdującej się</w:t>
      </w:r>
      <w:r w:rsidR="00E1045E">
        <w:rPr>
          <w:rFonts w:ascii="Tahoma" w:hAnsi="Tahoma" w:cs="Tahoma"/>
        </w:rPr>
        <w:t xml:space="preserve"> w miejscowości</w:t>
      </w:r>
      <w:r w:rsidR="002062BC" w:rsidRPr="0069121D">
        <w:rPr>
          <w:rFonts w:ascii="Tahoma" w:hAnsi="Tahoma" w:cs="Tahoma"/>
        </w:rPr>
        <w:t xml:space="preserve"> siedziby Zamawiającego,</w:t>
      </w:r>
    </w:p>
    <w:p w:rsidR="002062BC" w:rsidRPr="0069121D" w:rsidRDefault="00626696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2</w:t>
      </w:r>
      <w:r w:rsidR="002062BC" w:rsidRPr="0069121D">
        <w:rPr>
          <w:rFonts w:ascii="Tahoma" w:hAnsi="Tahoma" w:cs="Tahoma"/>
        </w:rPr>
        <w:t>) doręczenia przesyłek pocztowych bez ubytku i uszkodzenia do miejsca zgodnie z adresem przeznaczenia, a w przypadku utraty, ubytku, uszkodzenia przesyłki bądź nienależytego wykonania przedmiotu zamówienia Wykonawca zapłaci Zamawiającemu należne odszkodowanie i inne roszczenia, zgodnie z przepisami ustawy z dnia 23 listopada 2012 r. Prawo pocztowe,</w:t>
      </w:r>
    </w:p>
    <w:p w:rsidR="00E63A06" w:rsidRPr="0069121D" w:rsidRDefault="00626696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3</w:t>
      </w:r>
      <w:r w:rsidR="002062BC" w:rsidRPr="0069121D">
        <w:rPr>
          <w:rFonts w:ascii="Tahoma" w:hAnsi="Tahoma" w:cs="Tahoma"/>
        </w:rPr>
        <w:t xml:space="preserve">) </w:t>
      </w:r>
      <w:r w:rsidR="001B7243">
        <w:rPr>
          <w:rFonts w:ascii="Tahoma" w:hAnsi="Tahoma" w:cs="Tahoma"/>
        </w:rPr>
        <w:t>Wykonawca zapewni Nadawcy możliwość nadawania korespondencji przeznaczonej do doręczenia do każdego miejsca</w:t>
      </w:r>
      <w:r w:rsidR="00A00960">
        <w:rPr>
          <w:rFonts w:ascii="Tahoma" w:hAnsi="Tahoma" w:cs="Tahoma"/>
        </w:rPr>
        <w:t xml:space="preserve"> w kraju a za granicami kra</w:t>
      </w:r>
      <w:r w:rsidR="0054141D">
        <w:rPr>
          <w:rFonts w:ascii="Tahoma" w:hAnsi="Tahoma" w:cs="Tahoma"/>
        </w:rPr>
        <w:t>ju do państw ujętych w wykazie umieszczonym w cenniku usług powszechnych,</w:t>
      </w:r>
    </w:p>
    <w:p w:rsidR="00E63A06" w:rsidRPr="0069121D" w:rsidRDefault="00626696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4) doręczania</w:t>
      </w:r>
      <w:r w:rsidR="00E63A06" w:rsidRPr="0069121D">
        <w:rPr>
          <w:rFonts w:ascii="Tahoma" w:hAnsi="Tahoma" w:cs="Tahoma"/>
        </w:rPr>
        <w:t xml:space="preserve"> przesyłek pocztowych do adresatów w kopertach przekazanych przez Zamawiającego, z zachowaniem jako minimum dla przedmiotu zamówienia wskaźników czasu przebiegu przesyłek pocztowych wynikających z rozporządzenia Ministra Administracji i Cyfryzacji z dnia 29 kwietnia 2013 r. w sprawie warunków wykonywania usług powszechnyc</w:t>
      </w:r>
      <w:r w:rsidRPr="0069121D">
        <w:rPr>
          <w:rFonts w:ascii="Tahoma" w:hAnsi="Tahoma" w:cs="Tahoma"/>
        </w:rPr>
        <w:t>h przez operatora wyznaczonego (</w:t>
      </w:r>
      <w:r w:rsidR="00E63A06" w:rsidRPr="0069121D">
        <w:rPr>
          <w:rFonts w:ascii="Tahoma" w:hAnsi="Tahoma" w:cs="Tahoma"/>
        </w:rPr>
        <w:t>Dz. U. z 20</w:t>
      </w:r>
      <w:r w:rsidR="00AC5B01">
        <w:rPr>
          <w:rFonts w:ascii="Tahoma" w:hAnsi="Tahoma" w:cs="Tahoma"/>
        </w:rPr>
        <w:t>20 r. poz. 1026</w:t>
      </w:r>
      <w:r w:rsidR="00E63A06" w:rsidRPr="0069121D">
        <w:rPr>
          <w:rFonts w:ascii="Tahoma" w:hAnsi="Tahoma" w:cs="Tahoma"/>
        </w:rPr>
        <w:t>),</w:t>
      </w:r>
    </w:p>
    <w:p w:rsidR="00626696" w:rsidRPr="0069121D" w:rsidRDefault="00626696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5</w:t>
      </w:r>
      <w:r w:rsidR="00E63A06" w:rsidRPr="0069121D">
        <w:rPr>
          <w:rFonts w:ascii="Tahoma" w:hAnsi="Tahoma" w:cs="Tahoma"/>
        </w:rPr>
        <w:t>)</w:t>
      </w:r>
      <w:r w:rsidRPr="0069121D">
        <w:rPr>
          <w:rFonts w:ascii="Tahoma" w:hAnsi="Tahoma" w:cs="Tahoma"/>
        </w:rPr>
        <w:t xml:space="preserve"> doręczania</w:t>
      </w:r>
      <w:r w:rsidR="00F64D0D" w:rsidRPr="0069121D">
        <w:rPr>
          <w:rFonts w:ascii="Tahoma" w:hAnsi="Tahoma" w:cs="Tahoma"/>
        </w:rPr>
        <w:t xml:space="preserve"> do Zamawiającego pokwitowanych przez adresata zwrotnych potwierdzeń odbioru, niezwłocznie po</w:t>
      </w:r>
      <w:r w:rsidRPr="0069121D">
        <w:rPr>
          <w:rFonts w:ascii="Tahoma" w:hAnsi="Tahoma" w:cs="Tahoma"/>
        </w:rPr>
        <w:t xml:space="preserve"> doręczeniu przesyłki pocztowej,</w:t>
      </w:r>
    </w:p>
    <w:p w:rsidR="00626696" w:rsidRPr="0069121D" w:rsidRDefault="00626696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6) zapewnienia</w:t>
      </w:r>
      <w:r w:rsidR="00446B2C">
        <w:rPr>
          <w:rFonts w:ascii="Tahoma" w:hAnsi="Tahoma" w:cs="Tahoma"/>
        </w:rPr>
        <w:t>,</w:t>
      </w:r>
      <w:r w:rsidRPr="0069121D">
        <w:rPr>
          <w:rFonts w:ascii="Tahoma" w:hAnsi="Tahoma" w:cs="Tahoma"/>
        </w:rPr>
        <w:t xml:space="preserve"> aby zwrotne potwierdzenie odbioru zawierało</w:t>
      </w:r>
      <w:r w:rsidR="00F64D0D" w:rsidRPr="0069121D">
        <w:rPr>
          <w:rFonts w:ascii="Tahoma" w:hAnsi="Tahoma" w:cs="Tahoma"/>
        </w:rPr>
        <w:t xml:space="preserve"> czytelną </w:t>
      </w:r>
      <w:r w:rsidRPr="0069121D">
        <w:rPr>
          <w:rFonts w:ascii="Tahoma" w:hAnsi="Tahoma" w:cs="Tahoma"/>
        </w:rPr>
        <w:t>datę i czytelny podpis odbiorcy,</w:t>
      </w:r>
    </w:p>
    <w:p w:rsidR="00E63A06" w:rsidRPr="0069121D" w:rsidRDefault="00626696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7) w</w:t>
      </w:r>
      <w:r w:rsidR="00F64D0D" w:rsidRPr="0069121D">
        <w:rPr>
          <w:rFonts w:ascii="Tahoma" w:hAnsi="Tahoma" w:cs="Tahoma"/>
        </w:rPr>
        <w:t xml:space="preserve"> przypadku nieobecności a</w:t>
      </w:r>
      <w:r w:rsidRPr="0069121D">
        <w:rPr>
          <w:rFonts w:ascii="Tahoma" w:hAnsi="Tahoma" w:cs="Tahoma"/>
        </w:rPr>
        <w:t>dresata</w:t>
      </w:r>
      <w:r w:rsidR="00F64D0D" w:rsidRPr="0069121D">
        <w:rPr>
          <w:rFonts w:ascii="Tahoma" w:hAnsi="Tahoma" w:cs="Tahoma"/>
        </w:rPr>
        <w:t xml:space="preserve"> pozostawi</w:t>
      </w:r>
      <w:r w:rsidR="002A35B0" w:rsidRPr="0069121D">
        <w:rPr>
          <w:rFonts w:ascii="Tahoma" w:hAnsi="Tahoma" w:cs="Tahoma"/>
        </w:rPr>
        <w:t xml:space="preserve">enia zawiadomienia </w:t>
      </w:r>
      <w:r w:rsidR="00F64D0D" w:rsidRPr="0069121D">
        <w:rPr>
          <w:rFonts w:ascii="Tahoma" w:hAnsi="Tahoma" w:cs="Tahoma"/>
        </w:rPr>
        <w:t>o próbie doręczenia przesyłki z informacją:</w:t>
      </w:r>
    </w:p>
    <w:p w:rsidR="00F64D0D" w:rsidRPr="0069121D" w:rsidRDefault="002A35B0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a)</w:t>
      </w:r>
      <w:r w:rsidR="00F64D0D" w:rsidRPr="0069121D">
        <w:rPr>
          <w:rFonts w:ascii="Tahoma" w:hAnsi="Tahoma" w:cs="Tahoma"/>
        </w:rPr>
        <w:t xml:space="preserve"> datą wizyty doręczyciela,</w:t>
      </w:r>
    </w:p>
    <w:p w:rsidR="00F64D0D" w:rsidRPr="0069121D" w:rsidRDefault="002A35B0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lastRenderedPageBreak/>
        <w:t>b)</w:t>
      </w:r>
      <w:r w:rsidR="00F64D0D" w:rsidRPr="0069121D">
        <w:rPr>
          <w:rFonts w:ascii="Tahoma" w:hAnsi="Tahoma" w:cs="Tahoma"/>
        </w:rPr>
        <w:t xml:space="preserve"> identyfikatorem (lub podpisem) umożliwiającym jednoznaczne ustalenia danych osobowych doręczyciela (np. w przypadku reklamacji),</w:t>
      </w:r>
    </w:p>
    <w:p w:rsidR="00F64D0D" w:rsidRPr="0069121D" w:rsidRDefault="002A35B0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c)</w:t>
      </w:r>
      <w:r w:rsidR="00F64D0D" w:rsidRPr="0069121D">
        <w:rPr>
          <w:rFonts w:ascii="Tahoma" w:hAnsi="Tahoma" w:cs="Tahoma"/>
        </w:rPr>
        <w:t xml:space="preserve"> informacji wraz z adresem, gdzie adresat może odebrać przesyłkę, z podaniem </w:t>
      </w:r>
      <w:r w:rsidR="00BA526B" w:rsidRPr="0069121D">
        <w:rPr>
          <w:rFonts w:ascii="Tahoma" w:hAnsi="Tahoma" w:cs="Tahoma"/>
        </w:rPr>
        <w:t>godzin urzędowania,</w:t>
      </w:r>
    </w:p>
    <w:p w:rsidR="00BA526B" w:rsidRPr="0069121D" w:rsidRDefault="00BA526B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- w terminach zgodnych z przepisami prawa (KPA, KPC i analogicznych</w:t>
      </w:r>
      <w:r w:rsidR="00876E23" w:rsidRPr="0069121D">
        <w:rPr>
          <w:rFonts w:ascii="Tahoma" w:hAnsi="Tahoma" w:cs="Tahoma"/>
        </w:rPr>
        <w:t>)</w:t>
      </w:r>
      <w:r w:rsidRPr="0069121D">
        <w:rPr>
          <w:rFonts w:ascii="Tahoma" w:hAnsi="Tahoma" w:cs="Tahoma"/>
        </w:rPr>
        <w:t>.</w:t>
      </w:r>
    </w:p>
    <w:p w:rsidR="00383F64" w:rsidRPr="0069121D" w:rsidRDefault="00BA526B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8) stosowania opłat</w:t>
      </w:r>
      <w:r w:rsidR="00DA0C02" w:rsidRPr="0069121D">
        <w:rPr>
          <w:rFonts w:ascii="Tahoma" w:hAnsi="Tahoma" w:cs="Tahoma"/>
        </w:rPr>
        <w:t xml:space="preserve"> za zwrot przesyłki </w:t>
      </w:r>
      <w:r w:rsidR="00542868" w:rsidRPr="0069121D">
        <w:rPr>
          <w:rFonts w:ascii="Tahoma" w:hAnsi="Tahoma" w:cs="Tahoma"/>
        </w:rPr>
        <w:t xml:space="preserve">w wysokości </w:t>
      </w:r>
      <w:r w:rsidR="00DA0C02" w:rsidRPr="0069121D">
        <w:rPr>
          <w:rFonts w:ascii="Tahoma" w:hAnsi="Tahoma" w:cs="Tahoma"/>
        </w:rPr>
        <w:t>wynikającej z cennika Wykonawcy, ujętego w formularzu ofertowym.</w:t>
      </w:r>
    </w:p>
    <w:p w:rsidR="00DA0C02" w:rsidRPr="0069121D" w:rsidRDefault="00542868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9</w:t>
      </w:r>
      <w:r w:rsidR="00DA0C02" w:rsidRPr="0069121D">
        <w:rPr>
          <w:rFonts w:ascii="Tahoma" w:hAnsi="Tahoma" w:cs="Tahoma"/>
        </w:rPr>
        <w:t>) przyjm</w:t>
      </w:r>
      <w:r w:rsidRPr="0069121D">
        <w:rPr>
          <w:rFonts w:ascii="Tahoma" w:hAnsi="Tahoma" w:cs="Tahoma"/>
        </w:rPr>
        <w:t>owania reklamacji Zamawiającego, ich rozpatrywania i załatwiania w sposób i terminach określonych</w:t>
      </w:r>
      <w:r w:rsidR="00DA0C02" w:rsidRPr="0069121D">
        <w:rPr>
          <w:rFonts w:ascii="Tahoma" w:hAnsi="Tahoma" w:cs="Tahoma"/>
        </w:rPr>
        <w:t xml:space="preserve"> </w:t>
      </w:r>
      <w:r w:rsidRPr="0069121D">
        <w:rPr>
          <w:rFonts w:ascii="Tahoma" w:hAnsi="Tahoma" w:cs="Tahoma"/>
        </w:rPr>
        <w:t>w rozporządzeniu</w:t>
      </w:r>
      <w:r w:rsidR="00426C82" w:rsidRPr="0069121D">
        <w:rPr>
          <w:rFonts w:ascii="Tahoma" w:hAnsi="Tahoma" w:cs="Tahoma"/>
        </w:rPr>
        <w:t xml:space="preserve"> Ministra Administracji i Cyfryzacji z 26 listopada 2013 r. w sprawie reklamacj</w:t>
      </w:r>
      <w:r w:rsidRPr="0069121D">
        <w:rPr>
          <w:rFonts w:ascii="Tahoma" w:hAnsi="Tahoma" w:cs="Tahoma"/>
        </w:rPr>
        <w:t>i powszechnej usługi pocztowej (</w:t>
      </w:r>
      <w:r w:rsidR="0020626C">
        <w:rPr>
          <w:rFonts w:ascii="Tahoma" w:hAnsi="Tahoma" w:cs="Tahoma"/>
        </w:rPr>
        <w:t>Dz. U. z 2019 r. poz. 474</w:t>
      </w:r>
      <w:r w:rsidR="006F0DBA" w:rsidRPr="006F0DBA">
        <w:rPr>
          <w:rFonts w:ascii="Tahoma" w:hAnsi="Tahoma" w:cs="Tahoma"/>
        </w:rPr>
        <w:t>),</w:t>
      </w:r>
    </w:p>
    <w:p w:rsidR="00426C82" w:rsidRPr="0069121D" w:rsidRDefault="00542868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10</w:t>
      </w:r>
      <w:r w:rsidR="00426C82" w:rsidRPr="0069121D">
        <w:rPr>
          <w:rFonts w:ascii="Tahoma" w:hAnsi="Tahoma" w:cs="Tahoma"/>
        </w:rPr>
        <w:t>) przestrzegania zasad przetwarzania i ochrony danych osobowych pozyskanych w związku w wykonywaniem przedmiotu zamówienia, zgodne z ustawą z 23 listopa</w:t>
      </w:r>
      <w:r w:rsidR="006F0DBA">
        <w:rPr>
          <w:rFonts w:ascii="Tahoma" w:hAnsi="Tahoma" w:cs="Tahoma"/>
        </w:rPr>
        <w:t>da 2012 r. Prawo pocztowe z 20</w:t>
      </w:r>
      <w:r w:rsidR="00593DBD">
        <w:rPr>
          <w:rFonts w:ascii="Tahoma" w:hAnsi="Tahoma" w:cs="Tahoma"/>
        </w:rPr>
        <w:t>20 r. poz. 1041</w:t>
      </w:r>
      <w:bookmarkStart w:id="0" w:name="_GoBack"/>
      <w:bookmarkEnd w:id="0"/>
      <w:r w:rsidR="00426C82" w:rsidRPr="0069121D">
        <w:rPr>
          <w:rFonts w:ascii="Tahoma" w:hAnsi="Tahoma" w:cs="Tahoma"/>
        </w:rPr>
        <w:t xml:space="preserve">) oraz ustawą z dnia 29 sierpnia 1997 r. o ochronie danych osobowych (Dz. U. </w:t>
      </w:r>
      <w:r w:rsidR="00E97832" w:rsidRPr="0069121D">
        <w:rPr>
          <w:rFonts w:ascii="Tahoma" w:hAnsi="Tahoma" w:cs="Tahoma"/>
        </w:rPr>
        <w:t>z</w:t>
      </w:r>
      <w:r w:rsidR="006F0DBA">
        <w:rPr>
          <w:rFonts w:ascii="Tahoma" w:hAnsi="Tahoma" w:cs="Tahoma"/>
        </w:rPr>
        <w:t xml:space="preserve"> 201</w:t>
      </w:r>
      <w:r w:rsidR="0020626C">
        <w:rPr>
          <w:rFonts w:ascii="Tahoma" w:hAnsi="Tahoma" w:cs="Tahoma"/>
        </w:rPr>
        <w:t>9 r. poz. 1781</w:t>
      </w:r>
      <w:r w:rsidR="00E97832" w:rsidRPr="0069121D">
        <w:rPr>
          <w:rFonts w:ascii="Tahoma" w:hAnsi="Tahoma" w:cs="Tahoma"/>
        </w:rPr>
        <w:t>),</w:t>
      </w:r>
    </w:p>
    <w:p w:rsidR="00E97832" w:rsidRPr="0069121D" w:rsidRDefault="00542868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11</w:t>
      </w:r>
      <w:r w:rsidR="00E97832" w:rsidRPr="0069121D">
        <w:rPr>
          <w:rFonts w:ascii="Tahoma" w:hAnsi="Tahoma" w:cs="Tahoma"/>
        </w:rPr>
        <w:t>)</w:t>
      </w:r>
      <w:r w:rsidRPr="0069121D">
        <w:rPr>
          <w:rFonts w:ascii="Tahoma" w:hAnsi="Tahoma" w:cs="Tahoma"/>
        </w:rPr>
        <w:t xml:space="preserve"> ponoszenia</w:t>
      </w:r>
      <w:r w:rsidR="00E97832" w:rsidRPr="0069121D">
        <w:rPr>
          <w:rFonts w:ascii="Tahoma" w:hAnsi="Tahoma" w:cs="Tahoma"/>
        </w:rPr>
        <w:t xml:space="preserve"> odpowiedzialności za całokształt, w tym za przebieg oraz terminową realizację przedmiotu zamówienia do czasu wygaśnięcia zobowiązań Wykonawcy wobec Zamawiającego.</w:t>
      </w:r>
    </w:p>
    <w:p w:rsidR="00542868" w:rsidRPr="0069121D" w:rsidRDefault="00542868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8. Wartość należności za świadczenie usług pocztowych obliczana będzie w okresach miesięcznych, jako iloczyn ceny jednostkowej zaoferowanej w ofercie za dany rodzaj przesyłki oraz rzeczywistej ilości przesyłek danego rodzaju. Zamawiający wymaga</w:t>
      </w:r>
      <w:r w:rsidR="008010D7" w:rsidRPr="0069121D">
        <w:rPr>
          <w:rFonts w:ascii="Tahoma" w:hAnsi="Tahoma" w:cs="Tahoma"/>
        </w:rPr>
        <w:t>,</w:t>
      </w:r>
      <w:r w:rsidRPr="0069121D">
        <w:rPr>
          <w:rFonts w:ascii="Tahoma" w:hAnsi="Tahoma" w:cs="Tahoma"/>
        </w:rPr>
        <w:t xml:space="preserve"> aby Wykonawca co miesiąc wystawiał fakturę na Gminę Osielsko, ul. Szosa Gdańska 55a, 86-031 Osielsko, NIP 554-28-32-610, z 14 – dniowym terminem płatności. Za okres rozliczeniowy przyjmuje się miesiąc kalendarzowy.</w:t>
      </w:r>
    </w:p>
    <w:p w:rsidR="00E97832" w:rsidRPr="0069121D" w:rsidRDefault="00542868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9</w:t>
      </w:r>
      <w:r w:rsidR="003545E3" w:rsidRPr="0069121D">
        <w:rPr>
          <w:rFonts w:ascii="Tahoma" w:hAnsi="Tahoma" w:cs="Tahoma"/>
        </w:rPr>
        <w:t>. Do obowiązków Z</w:t>
      </w:r>
      <w:r w:rsidR="00E97832" w:rsidRPr="0069121D">
        <w:rPr>
          <w:rFonts w:ascii="Tahoma" w:hAnsi="Tahoma" w:cs="Tahoma"/>
        </w:rPr>
        <w:t xml:space="preserve">amawiającego będzie należeć:  </w:t>
      </w:r>
    </w:p>
    <w:p w:rsidR="00A556F5" w:rsidRPr="0069121D" w:rsidRDefault="00542868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1</w:t>
      </w:r>
      <w:r w:rsidR="00A556F5" w:rsidRPr="0069121D">
        <w:rPr>
          <w:rFonts w:ascii="Tahoma" w:hAnsi="Tahoma" w:cs="Tahoma"/>
        </w:rPr>
        <w:t>) umieszczanie na przesyłkach w sposób trwały i czytelny informacji jednoznacznie identyfikującej nadawcę i adresata,</w:t>
      </w:r>
    </w:p>
    <w:p w:rsidR="00A556F5" w:rsidRPr="0069121D" w:rsidRDefault="00542868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2</w:t>
      </w:r>
      <w:r w:rsidR="00A556F5" w:rsidRPr="0069121D">
        <w:rPr>
          <w:rFonts w:ascii="Tahoma" w:hAnsi="Tahoma" w:cs="Tahoma"/>
        </w:rPr>
        <w:t>) umieszczanie w lewym górnym rogu przesyłek swojej nazwy oraz adresu w pełnym brzmieniu,</w:t>
      </w:r>
    </w:p>
    <w:p w:rsidR="00A556F5" w:rsidRPr="0069121D" w:rsidRDefault="00542868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3</w:t>
      </w:r>
      <w:r w:rsidR="00A556F5" w:rsidRPr="0069121D">
        <w:rPr>
          <w:rFonts w:ascii="Tahoma" w:hAnsi="Tahoma" w:cs="Tahoma"/>
        </w:rPr>
        <w:t>) umieszczanie na kopertach oznaczenia potwierdzającego wniesienie opłaty za usługę w postaci odcisku pieczęci z nadrukiem daty podpisania umowy,</w:t>
      </w:r>
    </w:p>
    <w:p w:rsidR="00A556F5" w:rsidRPr="0069121D" w:rsidRDefault="00542868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4</w:t>
      </w:r>
      <w:r w:rsidR="00A556F5" w:rsidRPr="0069121D">
        <w:rPr>
          <w:rFonts w:ascii="Tahoma" w:hAnsi="Tahoma" w:cs="Tahoma"/>
        </w:rPr>
        <w:t>) dostarczanie przesyłek do wyznaczonej placówki nadawczej w Osielsku</w:t>
      </w:r>
      <w:r w:rsidR="003545E3" w:rsidRPr="0069121D">
        <w:rPr>
          <w:rFonts w:ascii="Tahoma" w:hAnsi="Tahoma" w:cs="Tahoma"/>
        </w:rPr>
        <w:t>,</w:t>
      </w:r>
      <w:r w:rsidR="00A556F5" w:rsidRPr="0069121D">
        <w:rPr>
          <w:rFonts w:ascii="Tahoma" w:hAnsi="Tahoma" w:cs="Tahoma"/>
        </w:rPr>
        <w:t xml:space="preserve"> w dni robocze w godzinach urzędowania,</w:t>
      </w:r>
    </w:p>
    <w:p w:rsidR="00A556F5" w:rsidRPr="0069121D" w:rsidRDefault="00542868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5</w:t>
      </w:r>
      <w:r w:rsidR="00A556F5" w:rsidRPr="0069121D">
        <w:rPr>
          <w:rFonts w:ascii="Tahoma" w:hAnsi="Tahoma" w:cs="Tahoma"/>
        </w:rPr>
        <w:t xml:space="preserve">) rejestrowanie przesyłek na podstawie wykazu listów </w:t>
      </w:r>
      <w:r w:rsidR="00EF1258" w:rsidRPr="0069121D">
        <w:rPr>
          <w:rFonts w:ascii="Tahoma" w:hAnsi="Tahoma" w:cs="Tahoma"/>
        </w:rPr>
        <w:t>poleconych oraz sporządzanie ilościowego zestawienia nadanych przesyłek (poleconych, zwykłych) z podziałem na kategorie wagowe i cenowe.</w:t>
      </w:r>
    </w:p>
    <w:p w:rsidR="00E63580" w:rsidRPr="0069121D" w:rsidRDefault="00EF1258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 xml:space="preserve">Wykaz listów poleconych (książka nadawcza) i zestawienie ilościowe zostaną sporządzone w dwóch egzemplarzach, oryginał dla Wykonawcy, kopia dla Zamawiającego. Zamawiający </w:t>
      </w:r>
      <w:r w:rsidRPr="0069121D">
        <w:rPr>
          <w:rFonts w:ascii="Tahoma" w:hAnsi="Tahoma" w:cs="Tahoma"/>
        </w:rPr>
        <w:lastRenderedPageBreak/>
        <w:t xml:space="preserve">będzie nadawał przesyłki w stanie uporządkowanym z podziałem na przesyłki rejestrowanie </w:t>
      </w:r>
      <w:r w:rsidR="00E77494" w:rsidRPr="0069121D">
        <w:rPr>
          <w:rFonts w:ascii="Tahoma" w:hAnsi="Tahoma" w:cs="Tahoma"/>
        </w:rPr>
        <w:t>i nierejestrowane oraz</w:t>
      </w:r>
      <w:r w:rsidRPr="0069121D">
        <w:rPr>
          <w:rFonts w:ascii="Tahoma" w:hAnsi="Tahoma" w:cs="Tahoma"/>
        </w:rPr>
        <w:t xml:space="preserve"> wg kolejności wpisów w zestawieniu przesyłek poleconych</w:t>
      </w:r>
      <w:r w:rsidR="0034075C">
        <w:rPr>
          <w:rFonts w:ascii="Tahoma" w:hAnsi="Tahoma" w:cs="Tahoma"/>
        </w:rPr>
        <w:t xml:space="preserve"> (książce  nadawczej)</w:t>
      </w:r>
    </w:p>
    <w:sectPr w:rsidR="00E63580" w:rsidRPr="0069121D" w:rsidSect="00EA7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F36" w:rsidRDefault="00CF1F36" w:rsidP="0069121D">
      <w:pPr>
        <w:spacing w:after="0" w:line="240" w:lineRule="auto"/>
      </w:pPr>
      <w:r>
        <w:separator/>
      </w:r>
    </w:p>
  </w:endnote>
  <w:endnote w:type="continuationSeparator" w:id="0">
    <w:p w:rsidR="00CF1F36" w:rsidRDefault="00CF1F36" w:rsidP="0069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F36" w:rsidRDefault="00CF1F36" w:rsidP="0069121D">
      <w:pPr>
        <w:spacing w:after="0" w:line="240" w:lineRule="auto"/>
      </w:pPr>
      <w:r>
        <w:separator/>
      </w:r>
    </w:p>
  </w:footnote>
  <w:footnote w:type="continuationSeparator" w:id="0">
    <w:p w:rsidR="00CF1F36" w:rsidRDefault="00CF1F36" w:rsidP="00691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243AA"/>
    <w:multiLevelType w:val="hybridMultilevel"/>
    <w:tmpl w:val="1054C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1D"/>
    <w:rsid w:val="0001603F"/>
    <w:rsid w:val="00055814"/>
    <w:rsid w:val="000E178A"/>
    <w:rsid w:val="001B7243"/>
    <w:rsid w:val="0020315E"/>
    <w:rsid w:val="0020626C"/>
    <w:rsid w:val="002062BC"/>
    <w:rsid w:val="0023196D"/>
    <w:rsid w:val="00246F4D"/>
    <w:rsid w:val="002767B8"/>
    <w:rsid w:val="00286B72"/>
    <w:rsid w:val="00291A3A"/>
    <w:rsid w:val="002A35B0"/>
    <w:rsid w:val="002F5B66"/>
    <w:rsid w:val="003164EA"/>
    <w:rsid w:val="0032042B"/>
    <w:rsid w:val="0034075C"/>
    <w:rsid w:val="003439BE"/>
    <w:rsid w:val="003452D4"/>
    <w:rsid w:val="003545E3"/>
    <w:rsid w:val="00364A30"/>
    <w:rsid w:val="00382E62"/>
    <w:rsid w:val="00383F64"/>
    <w:rsid w:val="003A7D1C"/>
    <w:rsid w:val="003B19DC"/>
    <w:rsid w:val="003E3ED5"/>
    <w:rsid w:val="00400315"/>
    <w:rsid w:val="0041634B"/>
    <w:rsid w:val="004236AB"/>
    <w:rsid w:val="00426C82"/>
    <w:rsid w:val="004304C7"/>
    <w:rsid w:val="00431700"/>
    <w:rsid w:val="004458EA"/>
    <w:rsid w:val="00446B2C"/>
    <w:rsid w:val="004B16DF"/>
    <w:rsid w:val="004D5C09"/>
    <w:rsid w:val="004F2528"/>
    <w:rsid w:val="005331A4"/>
    <w:rsid w:val="0054141D"/>
    <w:rsid w:val="00542868"/>
    <w:rsid w:val="00552137"/>
    <w:rsid w:val="005773C9"/>
    <w:rsid w:val="00593DBD"/>
    <w:rsid w:val="005A29A5"/>
    <w:rsid w:val="005E7F1D"/>
    <w:rsid w:val="00626696"/>
    <w:rsid w:val="0069121D"/>
    <w:rsid w:val="006A47E7"/>
    <w:rsid w:val="006E3772"/>
    <w:rsid w:val="006F0DBA"/>
    <w:rsid w:val="0077750A"/>
    <w:rsid w:val="008010D7"/>
    <w:rsid w:val="008025D6"/>
    <w:rsid w:val="00833C57"/>
    <w:rsid w:val="00870E9C"/>
    <w:rsid w:val="00876E23"/>
    <w:rsid w:val="00881A96"/>
    <w:rsid w:val="00892B16"/>
    <w:rsid w:val="008A6669"/>
    <w:rsid w:val="008F2B16"/>
    <w:rsid w:val="008F58D4"/>
    <w:rsid w:val="00901EBC"/>
    <w:rsid w:val="009063FE"/>
    <w:rsid w:val="009128B9"/>
    <w:rsid w:val="0092205C"/>
    <w:rsid w:val="00976C50"/>
    <w:rsid w:val="009A3CCF"/>
    <w:rsid w:val="009F2C50"/>
    <w:rsid w:val="00A00960"/>
    <w:rsid w:val="00A31242"/>
    <w:rsid w:val="00A556F5"/>
    <w:rsid w:val="00AB3F32"/>
    <w:rsid w:val="00AC5B01"/>
    <w:rsid w:val="00AD271A"/>
    <w:rsid w:val="00B25DC3"/>
    <w:rsid w:val="00B3068C"/>
    <w:rsid w:val="00BA526B"/>
    <w:rsid w:val="00BD0E9D"/>
    <w:rsid w:val="00BE5E7A"/>
    <w:rsid w:val="00BE5EE7"/>
    <w:rsid w:val="00BE68CB"/>
    <w:rsid w:val="00C037E4"/>
    <w:rsid w:val="00C251A3"/>
    <w:rsid w:val="00C56CF4"/>
    <w:rsid w:val="00C64FD8"/>
    <w:rsid w:val="00CF1F36"/>
    <w:rsid w:val="00D3431B"/>
    <w:rsid w:val="00D82A78"/>
    <w:rsid w:val="00D970E7"/>
    <w:rsid w:val="00DA0C02"/>
    <w:rsid w:val="00DB4038"/>
    <w:rsid w:val="00E1045E"/>
    <w:rsid w:val="00E63580"/>
    <w:rsid w:val="00E63A06"/>
    <w:rsid w:val="00E675A2"/>
    <w:rsid w:val="00E77494"/>
    <w:rsid w:val="00E80110"/>
    <w:rsid w:val="00E97832"/>
    <w:rsid w:val="00EA1E9B"/>
    <w:rsid w:val="00EA7E20"/>
    <w:rsid w:val="00EF1258"/>
    <w:rsid w:val="00F42E1E"/>
    <w:rsid w:val="00F64D0D"/>
    <w:rsid w:val="00F8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5DD37-0616-4BE6-B930-372B54AD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E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21D"/>
  </w:style>
  <w:style w:type="paragraph" w:styleId="Stopka">
    <w:name w:val="footer"/>
    <w:basedOn w:val="Normalny"/>
    <w:link w:val="StopkaZnak"/>
    <w:uiPriority w:val="99"/>
    <w:unhideWhenUsed/>
    <w:rsid w:val="006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21D"/>
  </w:style>
  <w:style w:type="paragraph" w:styleId="Tekstdymka">
    <w:name w:val="Balloon Text"/>
    <w:basedOn w:val="Normalny"/>
    <w:link w:val="TekstdymkaZnak"/>
    <w:uiPriority w:val="99"/>
    <w:semiHidden/>
    <w:unhideWhenUsed/>
    <w:rsid w:val="0027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1058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aaaa bbbb</cp:lastModifiedBy>
  <cp:revision>13</cp:revision>
  <cp:lastPrinted>2020-11-24T09:48:00Z</cp:lastPrinted>
  <dcterms:created xsi:type="dcterms:W3CDTF">2017-08-29T10:01:00Z</dcterms:created>
  <dcterms:modified xsi:type="dcterms:W3CDTF">2020-11-24T09:48:00Z</dcterms:modified>
</cp:coreProperties>
</file>