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7DC" w:rsidRDefault="00B607DC" w:rsidP="00B607DC">
      <w:pPr>
        <w:spacing w:after="160" w:line="252" w:lineRule="auto"/>
        <w:jc w:val="right"/>
        <w:rPr>
          <w:rFonts w:asciiTheme="minorHAnsi" w:eastAsiaTheme="minorHAnsi" w:hAnsiTheme="minorHAnsi" w:cstheme="minorHAnsi"/>
          <w:sz w:val="20"/>
          <w:szCs w:val="20"/>
        </w:rPr>
      </w:pPr>
      <w:bookmarkStart w:id="0" w:name="_GoBack"/>
      <w:r>
        <w:rPr>
          <w:rFonts w:asciiTheme="minorHAnsi" w:eastAsiaTheme="minorHAnsi" w:hAnsiTheme="minorHAnsi" w:cstheme="minorHAnsi"/>
          <w:sz w:val="20"/>
          <w:szCs w:val="20"/>
        </w:rPr>
        <w:t>1</w:t>
      </w:r>
      <w:r>
        <w:rPr>
          <w:rFonts w:asciiTheme="minorHAnsi" w:eastAsiaTheme="minorHAnsi" w:hAnsiTheme="minorHAnsi" w:cstheme="minorHAnsi"/>
          <w:sz w:val="20"/>
          <w:szCs w:val="20"/>
        </w:rPr>
        <w:t>9</w:t>
      </w:r>
      <w:r>
        <w:rPr>
          <w:rFonts w:asciiTheme="minorHAnsi" w:eastAsiaTheme="minorHAnsi" w:hAnsiTheme="minorHAnsi" w:cstheme="minorHAnsi"/>
          <w:sz w:val="20"/>
          <w:szCs w:val="20"/>
        </w:rPr>
        <w:t>.</w:t>
      </w:r>
      <w:r>
        <w:rPr>
          <w:rFonts w:asciiTheme="minorHAnsi" w:eastAsiaTheme="minorHAnsi" w:hAnsiTheme="minorHAnsi" w:cstheme="minorHAnsi"/>
          <w:sz w:val="20"/>
          <w:szCs w:val="20"/>
        </w:rPr>
        <w:t>11</w:t>
      </w:r>
      <w:r>
        <w:rPr>
          <w:rFonts w:asciiTheme="minorHAnsi" w:eastAsiaTheme="minorHAnsi" w:hAnsiTheme="minorHAnsi" w:cstheme="minorHAnsi"/>
          <w:sz w:val="20"/>
          <w:szCs w:val="20"/>
        </w:rPr>
        <w:t>.2020 r.</w:t>
      </w:r>
    </w:p>
    <w:p w:rsidR="00B607DC" w:rsidRDefault="00B607DC" w:rsidP="00B607DC">
      <w:pPr>
        <w:spacing w:after="160" w:line="252" w:lineRule="auto"/>
        <w:jc w:val="center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Protokół z otwarcia ofert</w:t>
      </w:r>
    </w:p>
    <w:p w:rsidR="00B607DC" w:rsidRPr="00B607DC" w:rsidRDefault="00B607DC" w:rsidP="00B607DC">
      <w:pPr>
        <w:spacing w:after="0"/>
        <w:jc w:val="center"/>
        <w:rPr>
          <w:rFonts w:eastAsia="Times New Roman"/>
          <w:b/>
          <w:bCs/>
          <w:sz w:val="24"/>
          <w:szCs w:val="24"/>
          <w:lang w:val="en-US" w:eastAsia="pl-PL"/>
        </w:rPr>
      </w:pPr>
      <w:r w:rsidRPr="00B607DC">
        <w:rPr>
          <w:rFonts w:eastAsia="Times New Roman"/>
          <w:b/>
          <w:color w:val="000000"/>
          <w:sz w:val="24"/>
          <w:szCs w:val="24"/>
          <w:lang w:eastAsia="pl-PL"/>
        </w:rPr>
        <w:t>Dostawa materiałów do budowy sieci i przyłączy wodno-kanalizacyjnych na rok 2021</w:t>
      </w:r>
    </w:p>
    <w:p w:rsidR="00B607DC" w:rsidRDefault="00B607DC" w:rsidP="00B607DC">
      <w:pPr>
        <w:spacing w:after="0" w:line="360" w:lineRule="auto"/>
        <w:rPr>
          <w:rFonts w:asciiTheme="minorHAnsi" w:eastAsiaTheme="minorHAnsi" w:hAnsiTheme="minorHAnsi" w:cstheme="minorHAnsi"/>
          <w:b/>
          <w:sz w:val="20"/>
          <w:szCs w:val="20"/>
        </w:rPr>
      </w:pPr>
      <w:r>
        <w:rPr>
          <w:rFonts w:asciiTheme="minorHAnsi" w:eastAsiaTheme="minorHAnsi" w:hAnsiTheme="minorHAnsi" w:cstheme="minorHAnsi"/>
          <w:b/>
          <w:sz w:val="20"/>
          <w:szCs w:val="20"/>
        </w:rPr>
        <w:t>19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>.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>11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 xml:space="preserve">.2020 r. godz. 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>09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>:00</w:t>
      </w:r>
    </w:p>
    <w:p w:rsidR="00B607DC" w:rsidRDefault="00B607DC" w:rsidP="00B607DC">
      <w:pPr>
        <w:spacing w:after="0" w:line="360" w:lineRule="auto"/>
        <w:jc w:val="center"/>
        <w:rPr>
          <w:rFonts w:asciiTheme="minorHAnsi" w:eastAsia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>GZK.271.</w:t>
      </w:r>
      <w:r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>14</w:t>
      </w:r>
      <w:r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>.2020</w:t>
      </w:r>
    </w:p>
    <w:p w:rsidR="00B607DC" w:rsidRDefault="00B607DC" w:rsidP="00B607DC">
      <w:pPr>
        <w:spacing w:after="0" w:line="240" w:lineRule="auto"/>
        <w:rPr>
          <w:rFonts w:asciiTheme="minorHAnsi" w:eastAsiaTheme="minorHAnsi" w:hAnsiTheme="minorHAnsi" w:cstheme="minorHAnsi"/>
          <w:b/>
          <w:sz w:val="20"/>
          <w:szCs w:val="20"/>
          <w:u w:val="single"/>
        </w:rPr>
      </w:pPr>
    </w:p>
    <w:p w:rsidR="00B607DC" w:rsidRDefault="00B607DC" w:rsidP="00B607DC">
      <w:pPr>
        <w:spacing w:after="160" w:line="252" w:lineRule="auto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W niniejszym postępowaniu złożono następujące oferty:</w:t>
      </w:r>
    </w:p>
    <w:p w:rsidR="00B607DC" w:rsidRDefault="00B607DC" w:rsidP="00B607DC">
      <w:pPr>
        <w:pStyle w:val="Tekstpodstawowy"/>
        <w:widowControl w:val="0"/>
        <w:adjustRightInd w:val="0"/>
        <w:spacing w:before="120" w:line="276" w:lineRule="auto"/>
        <w:textAlignment w:val="baseline"/>
        <w:rPr>
          <w:rFonts w:ascii="Calibri" w:hAnsi="Calibri"/>
          <w:sz w:val="20"/>
          <w:szCs w:val="20"/>
        </w:rPr>
      </w:pPr>
      <w:r w:rsidRPr="00366251">
        <w:rPr>
          <w:rFonts w:ascii="Calibri" w:hAnsi="Calibri"/>
          <w:b/>
          <w:sz w:val="20"/>
          <w:szCs w:val="20"/>
        </w:rPr>
        <w:t xml:space="preserve">Część </w:t>
      </w:r>
      <w:r>
        <w:rPr>
          <w:rFonts w:ascii="Calibri" w:hAnsi="Calibri"/>
          <w:b/>
          <w:sz w:val="20"/>
          <w:szCs w:val="20"/>
        </w:rPr>
        <w:t>A</w:t>
      </w:r>
      <w:r w:rsidRPr="00366251">
        <w:rPr>
          <w:rFonts w:ascii="Calibri" w:hAnsi="Calibri"/>
          <w:b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Materiały do budowy sieci i przyłączy wodociągowych</w:t>
      </w:r>
    </w:p>
    <w:p w:rsidR="00B607DC" w:rsidRDefault="00B607DC" w:rsidP="00B607DC">
      <w:pPr>
        <w:tabs>
          <w:tab w:val="center" w:pos="4818"/>
        </w:tabs>
        <w:spacing w:after="0" w:line="240" w:lineRule="auto"/>
        <w:jc w:val="both"/>
        <w:rPr>
          <w:rFonts w:eastAsia="Times New Roman"/>
          <w:color w:val="FF0000"/>
          <w:sz w:val="20"/>
          <w:szCs w:val="20"/>
          <w:u w:val="single"/>
          <w:lang w:eastAsia="pl-PL"/>
        </w:rPr>
      </w:pPr>
      <w:r>
        <w:rPr>
          <w:rFonts w:eastAsia="Times New Roman"/>
          <w:color w:val="FF0000"/>
          <w:sz w:val="20"/>
          <w:szCs w:val="20"/>
          <w:u w:val="single"/>
          <w:lang w:eastAsia="pl-PL"/>
        </w:rPr>
        <w:t xml:space="preserve">Zamawiający przeznacza na powyższe zadanie kwotę łączną: </w:t>
      </w:r>
      <w:r w:rsidR="000C7958">
        <w:rPr>
          <w:rFonts w:eastAsia="Times New Roman"/>
          <w:color w:val="FF0000"/>
          <w:sz w:val="20"/>
          <w:szCs w:val="20"/>
          <w:u w:val="single"/>
          <w:lang w:eastAsia="pl-PL"/>
        </w:rPr>
        <w:t xml:space="preserve">380.000,00 </w:t>
      </w:r>
      <w:r>
        <w:rPr>
          <w:rFonts w:eastAsia="Times New Roman"/>
          <w:color w:val="FF0000"/>
          <w:sz w:val="20"/>
          <w:szCs w:val="20"/>
          <w:u w:val="single"/>
          <w:lang w:eastAsia="pl-PL"/>
        </w:rPr>
        <w:t xml:space="preserve">zł brutto </w:t>
      </w:r>
    </w:p>
    <w:p w:rsidR="00B607DC" w:rsidRDefault="00B607DC" w:rsidP="00B607DC">
      <w:pPr>
        <w:tabs>
          <w:tab w:val="center" w:pos="4818"/>
        </w:tabs>
        <w:spacing w:after="0" w:line="240" w:lineRule="auto"/>
        <w:jc w:val="both"/>
        <w:rPr>
          <w:rFonts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3311"/>
        <w:gridCol w:w="1894"/>
        <w:gridCol w:w="2281"/>
      </w:tblGrid>
      <w:tr w:rsidR="00B607DC" w:rsidTr="00B607DC">
        <w:trPr>
          <w:trHeight w:val="111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DC" w:rsidRDefault="00B607D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DC" w:rsidRDefault="00B607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DC" w:rsidRDefault="00B607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Cena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brutto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DC" w:rsidRDefault="00B607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Czas realizacji reklamacji </w:t>
            </w:r>
          </w:p>
          <w:p w:rsidR="00B607DC" w:rsidRDefault="00B607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( ilość dni</w:t>
            </w:r>
            <w:r w:rsidR="009758D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B607DC" w:rsidTr="00B607DC">
        <w:trPr>
          <w:trHeight w:val="55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DC" w:rsidRDefault="00B607D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DF" w:rsidRPr="001763AB" w:rsidRDefault="009758DF" w:rsidP="009758D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1763AB">
              <w:rPr>
                <w:rFonts w:ascii="Times New Roman" w:eastAsiaTheme="minorHAnsi" w:hAnsi="Times New Roman"/>
                <w:b/>
                <w:sz w:val="24"/>
                <w:szCs w:val="24"/>
              </w:rPr>
              <w:t>Rurex</w:t>
            </w:r>
            <w:proofErr w:type="spellEnd"/>
            <w:r w:rsidRPr="001763A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Sp. z o.o.</w:t>
            </w:r>
            <w:r w:rsidRPr="001763AB">
              <w:rPr>
                <w:rFonts w:ascii="Times New Roman" w:eastAsiaTheme="minorHAnsi" w:hAnsi="Times New Roman"/>
                <w:sz w:val="24"/>
                <w:szCs w:val="24"/>
              </w:rPr>
              <w:t xml:space="preserve"> ul. Bodycha 8a 05-816 Opacz k. W-wy</w:t>
            </w:r>
          </w:p>
          <w:p w:rsidR="009758DF" w:rsidRPr="001763AB" w:rsidRDefault="009758DF" w:rsidP="009758D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3AB">
              <w:rPr>
                <w:rFonts w:ascii="Times New Roman" w:eastAsiaTheme="minorHAnsi" w:hAnsi="Times New Roman"/>
                <w:sz w:val="24"/>
                <w:szCs w:val="24"/>
              </w:rPr>
              <w:t xml:space="preserve">Oddział Bydgoszcz ul. Rozłogi 22 Bydgoszcz </w:t>
            </w:r>
          </w:p>
          <w:p w:rsidR="00B607DC" w:rsidRDefault="00B607D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DC" w:rsidRDefault="0043449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337.402,37 zł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DC" w:rsidRDefault="0043449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 godzin</w:t>
            </w:r>
          </w:p>
        </w:tc>
      </w:tr>
    </w:tbl>
    <w:p w:rsidR="00B607DC" w:rsidRDefault="00B607DC" w:rsidP="00B607DC">
      <w:pPr>
        <w:tabs>
          <w:tab w:val="center" w:pos="4818"/>
        </w:tabs>
        <w:spacing w:after="0" w:line="240" w:lineRule="auto"/>
        <w:jc w:val="both"/>
      </w:pPr>
    </w:p>
    <w:p w:rsidR="00B607DC" w:rsidRDefault="00B607DC" w:rsidP="00B607DC">
      <w:pPr>
        <w:tabs>
          <w:tab w:val="center" w:pos="4818"/>
        </w:tabs>
        <w:spacing w:after="0" w:line="240" w:lineRule="auto"/>
        <w:jc w:val="both"/>
        <w:rPr>
          <w:rFonts w:eastAsia="Times New Roman"/>
          <w:color w:val="FF0000"/>
          <w:sz w:val="20"/>
          <w:szCs w:val="20"/>
          <w:u w:val="single"/>
          <w:lang w:eastAsia="pl-PL"/>
        </w:rPr>
      </w:pPr>
      <w:r w:rsidRPr="00366251">
        <w:rPr>
          <w:b/>
          <w:sz w:val="20"/>
          <w:szCs w:val="20"/>
        </w:rPr>
        <w:t xml:space="preserve">Część </w:t>
      </w:r>
      <w:r>
        <w:rPr>
          <w:b/>
          <w:sz w:val="20"/>
          <w:szCs w:val="20"/>
        </w:rPr>
        <w:t>B</w:t>
      </w:r>
      <w:r w:rsidRPr="00366251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Materiały do budowy sieci i przyłączy kanalizacyjnych</w:t>
      </w:r>
      <w:r>
        <w:rPr>
          <w:rFonts w:eastAsia="Times New Roman"/>
          <w:color w:val="FF0000"/>
          <w:sz w:val="20"/>
          <w:szCs w:val="20"/>
          <w:u w:val="single"/>
          <w:lang w:eastAsia="pl-PL"/>
        </w:rPr>
        <w:t xml:space="preserve"> </w:t>
      </w:r>
    </w:p>
    <w:p w:rsidR="00B607DC" w:rsidRDefault="00B607DC" w:rsidP="00B607DC">
      <w:pPr>
        <w:tabs>
          <w:tab w:val="center" w:pos="4818"/>
        </w:tabs>
        <w:spacing w:after="0" w:line="240" w:lineRule="auto"/>
        <w:jc w:val="both"/>
        <w:rPr>
          <w:rFonts w:eastAsia="Times New Roman"/>
          <w:color w:val="FF0000"/>
          <w:sz w:val="20"/>
          <w:szCs w:val="20"/>
          <w:u w:val="single"/>
          <w:lang w:eastAsia="pl-PL"/>
        </w:rPr>
      </w:pPr>
      <w:r>
        <w:rPr>
          <w:rFonts w:eastAsia="Times New Roman"/>
          <w:color w:val="FF0000"/>
          <w:sz w:val="20"/>
          <w:szCs w:val="20"/>
          <w:u w:val="single"/>
          <w:lang w:eastAsia="pl-PL"/>
        </w:rPr>
        <w:t xml:space="preserve">Zamawiający przeznacza na powyższe zadanie kwotę łączną: </w:t>
      </w:r>
      <w:r w:rsidR="000C7958">
        <w:rPr>
          <w:rFonts w:eastAsia="Times New Roman"/>
          <w:color w:val="FF0000"/>
          <w:sz w:val="20"/>
          <w:szCs w:val="20"/>
          <w:u w:val="single"/>
          <w:lang w:eastAsia="pl-PL"/>
        </w:rPr>
        <w:t xml:space="preserve">70.000,00 </w:t>
      </w:r>
      <w:r>
        <w:rPr>
          <w:rFonts w:eastAsia="Times New Roman"/>
          <w:color w:val="FF0000"/>
          <w:sz w:val="20"/>
          <w:szCs w:val="20"/>
          <w:u w:val="single"/>
          <w:lang w:eastAsia="pl-PL"/>
        </w:rPr>
        <w:t xml:space="preserve">zł brutto </w:t>
      </w:r>
    </w:p>
    <w:p w:rsidR="00B607DC" w:rsidRDefault="00B607DC" w:rsidP="00B607DC">
      <w:pPr>
        <w:tabs>
          <w:tab w:val="center" w:pos="4818"/>
        </w:tabs>
        <w:spacing w:after="0" w:line="240" w:lineRule="auto"/>
        <w:jc w:val="both"/>
        <w:rPr>
          <w:rFonts w:eastAsia="Times New Roman"/>
          <w:color w:val="FF0000"/>
          <w:sz w:val="20"/>
          <w:szCs w:val="20"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3298"/>
        <w:gridCol w:w="1846"/>
        <w:gridCol w:w="2313"/>
      </w:tblGrid>
      <w:tr w:rsidR="00B607DC" w:rsidTr="00B607DC">
        <w:trPr>
          <w:trHeight w:val="110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DC" w:rsidRDefault="00B607D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DC" w:rsidRDefault="00B607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DC" w:rsidRDefault="00B607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Cena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brutto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DC" w:rsidRDefault="00B607DC" w:rsidP="00B607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Czas realizacji reklamacji </w:t>
            </w:r>
          </w:p>
          <w:p w:rsidR="00B607DC" w:rsidRDefault="00B607DC" w:rsidP="00B607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( ilość dni</w:t>
            </w:r>
            <w:r w:rsidR="009758D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B607DC" w:rsidTr="00B607DC">
        <w:trPr>
          <w:trHeight w:val="53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DC" w:rsidRDefault="00B607D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DF" w:rsidRPr="001763AB" w:rsidRDefault="009758DF" w:rsidP="009758D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1763AB">
              <w:rPr>
                <w:rFonts w:ascii="Times New Roman" w:eastAsiaTheme="minorHAnsi" w:hAnsi="Times New Roman"/>
                <w:b/>
                <w:sz w:val="24"/>
                <w:szCs w:val="24"/>
              </w:rPr>
              <w:t>Rurex</w:t>
            </w:r>
            <w:proofErr w:type="spellEnd"/>
            <w:r w:rsidRPr="001763A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Sp. z o.o.</w:t>
            </w:r>
            <w:r w:rsidRPr="001763AB">
              <w:rPr>
                <w:rFonts w:ascii="Times New Roman" w:eastAsiaTheme="minorHAnsi" w:hAnsi="Times New Roman"/>
                <w:sz w:val="24"/>
                <w:szCs w:val="24"/>
              </w:rPr>
              <w:t xml:space="preserve"> ul. Bodycha 8a 05-816 Opacz k. W-wy</w:t>
            </w:r>
          </w:p>
          <w:p w:rsidR="009758DF" w:rsidRPr="001763AB" w:rsidRDefault="009758DF" w:rsidP="009758D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3AB">
              <w:rPr>
                <w:rFonts w:ascii="Times New Roman" w:eastAsiaTheme="minorHAnsi" w:hAnsi="Times New Roman"/>
                <w:sz w:val="24"/>
                <w:szCs w:val="24"/>
              </w:rPr>
              <w:t xml:space="preserve">Oddział Bydgoszcz ul. Rozłogi 22 Bydgoszcz </w:t>
            </w:r>
          </w:p>
          <w:p w:rsidR="00B607DC" w:rsidRDefault="00B607D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DC" w:rsidRDefault="0043449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65.887,16 zł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DC" w:rsidRDefault="0043449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 godzin</w:t>
            </w:r>
          </w:p>
        </w:tc>
      </w:tr>
    </w:tbl>
    <w:p w:rsidR="00B607DC" w:rsidRDefault="00B607DC" w:rsidP="00B607DC">
      <w:pPr>
        <w:tabs>
          <w:tab w:val="left" w:pos="1845"/>
        </w:tabs>
      </w:pPr>
      <w:r>
        <w:tab/>
      </w:r>
      <w:bookmarkEnd w:id="0"/>
    </w:p>
    <w:sectPr w:rsidR="00B60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DC"/>
    <w:rsid w:val="000C7958"/>
    <w:rsid w:val="001763AB"/>
    <w:rsid w:val="0043449C"/>
    <w:rsid w:val="009758DF"/>
    <w:rsid w:val="009F7EDA"/>
    <w:rsid w:val="00B607DC"/>
    <w:rsid w:val="00BD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D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607DC"/>
    <w:rPr>
      <w:color w:val="0000FF"/>
      <w:u w:val="single"/>
    </w:rPr>
  </w:style>
  <w:style w:type="paragraph" w:styleId="Tekstpodstawowy">
    <w:name w:val="Body Text"/>
    <w:aliases w:val="(F2),ändrad,LOAN,body text,Znak2, Znak2"/>
    <w:basedOn w:val="Normalny"/>
    <w:link w:val="TekstpodstawowyZnak1"/>
    <w:uiPriority w:val="99"/>
    <w:rsid w:val="00B607D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B607DC"/>
    <w:rPr>
      <w:rFonts w:ascii="Calibri" w:eastAsia="Calibri" w:hAnsi="Calibri" w:cs="Times New Roman"/>
    </w:rPr>
  </w:style>
  <w:style w:type="character" w:customStyle="1" w:styleId="TekstpodstawowyZnak1">
    <w:name w:val="Tekst podstawowy Znak1"/>
    <w:aliases w:val="(F2) Znak,ändrad Znak,Tekst podstawowy Znak Znak,LOAN Znak,body text Znak,Znak2 Znak, Znak2 Znak"/>
    <w:link w:val="Tekstpodstawowy"/>
    <w:uiPriority w:val="99"/>
    <w:rsid w:val="00B607D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D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607DC"/>
    <w:rPr>
      <w:color w:val="0000FF"/>
      <w:u w:val="single"/>
    </w:rPr>
  </w:style>
  <w:style w:type="paragraph" w:styleId="Tekstpodstawowy">
    <w:name w:val="Body Text"/>
    <w:aliases w:val="(F2),ändrad,LOAN,body text,Znak2, Znak2"/>
    <w:basedOn w:val="Normalny"/>
    <w:link w:val="TekstpodstawowyZnak1"/>
    <w:uiPriority w:val="99"/>
    <w:rsid w:val="00B607D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B607DC"/>
    <w:rPr>
      <w:rFonts w:ascii="Calibri" w:eastAsia="Calibri" w:hAnsi="Calibri" w:cs="Times New Roman"/>
    </w:rPr>
  </w:style>
  <w:style w:type="character" w:customStyle="1" w:styleId="TekstpodstawowyZnak1">
    <w:name w:val="Tekst podstawowy Znak1"/>
    <w:aliases w:val="(F2) Znak,ändrad Znak,Tekst podstawowy Znak Znak,LOAN Znak,body text Znak,Znak2 Znak, Znak2 Znak"/>
    <w:link w:val="Tekstpodstawowy"/>
    <w:uiPriority w:val="99"/>
    <w:rsid w:val="00B607D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cp:lastPrinted>2020-11-19T10:15:00Z</cp:lastPrinted>
  <dcterms:created xsi:type="dcterms:W3CDTF">2020-11-19T07:59:00Z</dcterms:created>
  <dcterms:modified xsi:type="dcterms:W3CDTF">2020-11-19T10:16:00Z</dcterms:modified>
</cp:coreProperties>
</file>