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F8" w:rsidRDefault="00905540" w:rsidP="00905540">
      <w:pPr>
        <w:jc w:val="center"/>
        <w:rPr>
          <w:b/>
        </w:rPr>
      </w:pPr>
      <w:r>
        <w:rPr>
          <w:sz w:val="22"/>
          <w:szCs w:val="22"/>
        </w:rPr>
        <w:t>WZÓR UMOWY</w:t>
      </w:r>
      <w:r w:rsidR="00B10EF8">
        <w:rPr>
          <w:b/>
        </w:rPr>
        <w:t xml:space="preserve"> </w:t>
      </w:r>
    </w:p>
    <w:p w:rsidR="00B10EF8" w:rsidRDefault="00B10EF8" w:rsidP="00B10EF8">
      <w:pPr>
        <w:jc w:val="center"/>
      </w:pPr>
      <w:r>
        <w:t>z dnia ………….. r. zawarta w Żołędowie</w:t>
      </w:r>
    </w:p>
    <w:p w:rsidR="00B10EF8" w:rsidRDefault="00B10EF8" w:rsidP="00B10EF8">
      <w:pPr>
        <w:jc w:val="center"/>
      </w:pPr>
    </w:p>
    <w:p w:rsidR="00B10EF8" w:rsidRPr="00B10EF8" w:rsidRDefault="00B10EF8" w:rsidP="00B10EF8">
      <w:pPr>
        <w:widowControl w:val="0"/>
        <w:autoSpaceDE w:val="0"/>
        <w:autoSpaceDN w:val="0"/>
        <w:adjustRightInd w:val="0"/>
      </w:pPr>
      <w:r w:rsidRPr="00B10EF8">
        <w:t xml:space="preserve">W dniu </w:t>
      </w:r>
      <w:r>
        <w:t xml:space="preserve">…… …… </w:t>
      </w:r>
      <w:r w:rsidRPr="00B10EF8">
        <w:t>.20</w:t>
      </w:r>
      <w:r w:rsidR="00D85C75">
        <w:t>20</w:t>
      </w:r>
      <w:r w:rsidRPr="00B10EF8">
        <w:t xml:space="preserve"> r.  w Żołędowie  pomiędzy: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  <w:rPr>
          <w:b/>
        </w:rPr>
      </w:pPr>
      <w:r w:rsidRPr="00B10EF8">
        <w:rPr>
          <w:b/>
        </w:rPr>
        <w:t xml:space="preserve">Gminą Osielsko 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  <w:rPr>
          <w:b/>
        </w:rPr>
      </w:pPr>
      <w:r w:rsidRPr="00B10EF8">
        <w:rPr>
          <w:b/>
        </w:rPr>
        <w:t>ul. Szosa Gdańska 55A, 86-031 Osielsko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  <w:rPr>
          <w:b/>
        </w:rPr>
      </w:pPr>
      <w:r w:rsidRPr="00B10EF8">
        <w:rPr>
          <w:b/>
        </w:rPr>
        <w:t>NIP:554-28-32-610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</w:pPr>
      <w:r w:rsidRPr="00B10EF8">
        <w:t xml:space="preserve">zwaną dalej </w:t>
      </w:r>
      <w:r w:rsidRPr="00B10EF8">
        <w:rPr>
          <w:b/>
        </w:rPr>
        <w:t>Zamawiającym</w:t>
      </w:r>
      <w:r w:rsidRPr="00B10EF8">
        <w:t xml:space="preserve"> reprezentowaną przez :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  <w:rPr>
          <w:b/>
        </w:rPr>
      </w:pPr>
      <w:r w:rsidRPr="00B10EF8">
        <w:rPr>
          <w:b/>
        </w:rPr>
        <w:t xml:space="preserve">Leszka Dziamskiego – Dyrektora Gminnego Zakładu Komunalnego w Żołędowie 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  <w:rPr>
          <w:b/>
        </w:rPr>
      </w:pPr>
      <w:r w:rsidRPr="00B10EF8">
        <w:rPr>
          <w:b/>
        </w:rPr>
        <w:t>ul. Jastrzębia 62, 86-031 Żołędowo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</w:pPr>
      <w:r w:rsidRPr="00B10EF8">
        <w:t xml:space="preserve">a </w:t>
      </w:r>
    </w:p>
    <w:p w:rsidR="00B10EF8" w:rsidRPr="00B10EF8" w:rsidRDefault="00B10EF8" w:rsidP="00B10EF8">
      <w:pPr>
        <w:rPr>
          <w:b/>
        </w:rPr>
      </w:pPr>
      <w:r>
        <w:rPr>
          <w:b/>
        </w:rPr>
        <w:t>……………………………………..</w:t>
      </w:r>
    </w:p>
    <w:p w:rsidR="00B10EF8" w:rsidRPr="00B10EF8" w:rsidRDefault="00B10EF8" w:rsidP="00B10EF8">
      <w:pPr>
        <w:rPr>
          <w:b/>
        </w:rPr>
      </w:pPr>
      <w:r>
        <w:rPr>
          <w:b/>
        </w:rPr>
        <w:t>……………………………………..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</w:pPr>
      <w:r w:rsidRPr="00B10EF8">
        <w:t>zwanym dalej "Wykonawcą"  reprezentowaną przez :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</w:pPr>
      <w:r>
        <w:rPr>
          <w:rFonts w:cstheme="minorHAnsi"/>
          <w:b/>
        </w:rPr>
        <w:t>……………………………………..</w:t>
      </w:r>
    </w:p>
    <w:p w:rsidR="00B10EF8" w:rsidRPr="00B10EF8" w:rsidRDefault="00B10EF8" w:rsidP="00B10EF8">
      <w:pPr>
        <w:widowControl w:val="0"/>
        <w:autoSpaceDE w:val="0"/>
        <w:autoSpaceDN w:val="0"/>
        <w:adjustRightInd w:val="0"/>
      </w:pPr>
    </w:p>
    <w:p w:rsidR="00B10EF8" w:rsidRPr="0033351F" w:rsidRDefault="00B10EF8" w:rsidP="00B10EF8">
      <w:pPr>
        <w:widowControl w:val="0"/>
        <w:autoSpaceDE w:val="0"/>
        <w:autoSpaceDN w:val="0"/>
        <w:adjustRightInd w:val="0"/>
      </w:pPr>
      <w:r w:rsidRPr="0033351F">
        <w:t>w rezultacie dokonania przez Zamawiającego wyboru oferty Wykonawcy w przetargu nieograniczonym została zawarta umowa o następującej treści:</w:t>
      </w:r>
    </w:p>
    <w:p w:rsidR="00B10EF8" w:rsidRPr="0033351F" w:rsidRDefault="00B10EF8" w:rsidP="00B10EF8"/>
    <w:p w:rsidR="00B10EF8" w:rsidRPr="00B10EF8" w:rsidRDefault="00B10EF8" w:rsidP="00B10EF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0EF8">
        <w:rPr>
          <w:rFonts w:asciiTheme="minorHAnsi" w:hAnsiTheme="minorHAnsi" w:cstheme="minorHAnsi"/>
          <w:b/>
          <w:sz w:val="20"/>
          <w:szCs w:val="20"/>
        </w:rPr>
        <w:t>§ 1</w:t>
      </w:r>
    </w:p>
    <w:p w:rsidR="00B10EF8" w:rsidRPr="00B10EF8" w:rsidRDefault="00B10EF8" w:rsidP="00B10EF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05540" w:rsidRPr="00905540" w:rsidRDefault="00905540" w:rsidP="00905540">
      <w:pPr>
        <w:pStyle w:val="Standard"/>
        <w:rPr>
          <w:b/>
        </w:rPr>
      </w:pPr>
      <w:r w:rsidRPr="009B0EA2">
        <w:t xml:space="preserve">Przedmiotem umowy jest: </w:t>
      </w:r>
      <w:r w:rsidRPr="009B0EA2">
        <w:rPr>
          <w:b/>
        </w:rPr>
        <w:t>„Dostawa i zakup używanej koparki."</w:t>
      </w:r>
    </w:p>
    <w:p w:rsidR="00B10EF8" w:rsidRPr="0033351F" w:rsidRDefault="00B10EF8" w:rsidP="00B10EF8">
      <w:pPr>
        <w:jc w:val="both"/>
      </w:pPr>
      <w:r w:rsidRPr="0033351F">
        <w:t xml:space="preserve">Zamawiający zamawia  a wykonawca przyjmuje do realizacji zamówienie w postaci </w:t>
      </w:r>
      <w:r w:rsidR="00905540">
        <w:rPr>
          <w:lang w:eastAsia="zh-CN"/>
        </w:rPr>
        <w:t>dostawy</w:t>
      </w:r>
      <w:r w:rsidR="00905540" w:rsidRPr="00905540">
        <w:rPr>
          <w:lang w:eastAsia="zh-CN"/>
        </w:rPr>
        <w:t xml:space="preserve"> kopark</w:t>
      </w:r>
      <w:r w:rsidR="00905540">
        <w:rPr>
          <w:lang w:eastAsia="zh-CN"/>
        </w:rPr>
        <w:t>i</w:t>
      </w:r>
      <w:r w:rsidR="00905540" w:rsidRPr="00905540">
        <w:rPr>
          <w:lang w:eastAsia="zh-CN"/>
        </w:rPr>
        <w:t xml:space="preserve"> kołow</w:t>
      </w:r>
      <w:r w:rsidR="00905540">
        <w:rPr>
          <w:lang w:eastAsia="zh-CN"/>
        </w:rPr>
        <w:t>ej</w:t>
      </w:r>
      <w:r w:rsidR="00905540" w:rsidRPr="00905540">
        <w:rPr>
          <w:lang w:eastAsia="zh-CN"/>
        </w:rPr>
        <w:t xml:space="preserve"> </w:t>
      </w:r>
      <w:r w:rsidRPr="0033351F">
        <w:t>o parametrach opisanych poniżej:</w:t>
      </w:r>
    </w:p>
    <w:p w:rsidR="00905540" w:rsidRPr="00905540" w:rsidRDefault="00D85C75" w:rsidP="00905540">
      <w:r>
        <w:br/>
      </w:r>
      <w:r w:rsidR="00905540" w:rsidRPr="00905540">
        <w:rPr>
          <w:lang w:eastAsia="zh-CN"/>
        </w:rPr>
        <w:t xml:space="preserve">1. Używana koparka kołowa nie starsza niż </w:t>
      </w:r>
      <w:r w:rsidR="00905540" w:rsidRPr="00905540">
        <w:rPr>
          <w:kern w:val="3"/>
          <w:lang w:eastAsia="zh-CN"/>
        </w:rPr>
        <w:t>rok produkcji 2012, spełniająca wymagania pojazdy dopuszczonego do poruszania się po drogach publicznych zgodnie z obowiązującymi przepisami ustawy Prawo o ruchu drogowym.</w:t>
      </w:r>
      <w:r w:rsidR="00905540" w:rsidRPr="00905540">
        <w:rPr>
          <w:kern w:val="3"/>
          <w:lang w:eastAsia="zh-CN"/>
        </w:rPr>
        <w:br/>
        <w:t>2. Moc silnika - minimum 140KM</w:t>
      </w:r>
    </w:p>
    <w:p w:rsidR="00905540" w:rsidRPr="00905540" w:rsidRDefault="00905540" w:rsidP="00905540">
      <w:pPr>
        <w:suppressAutoHyphens/>
        <w:autoSpaceDN w:val="0"/>
        <w:textAlignment w:val="baseline"/>
        <w:outlineLvl w:val="0"/>
        <w:rPr>
          <w:kern w:val="3"/>
          <w:lang w:eastAsia="zh-CN"/>
        </w:rPr>
      </w:pPr>
      <w:r w:rsidRPr="00905540">
        <w:rPr>
          <w:kern w:val="3"/>
          <w:lang w:eastAsia="zh-CN"/>
        </w:rPr>
        <w:t>3.Silnik zgodny z emisją spalin EURO 4 lub wyższy</w:t>
      </w:r>
      <w:r w:rsidRPr="00905540">
        <w:rPr>
          <w:kern w:val="3"/>
          <w:lang w:eastAsia="zh-CN"/>
        </w:rPr>
        <w:br/>
        <w:t>4. Wysięgnik podwójnie łamany (trzy części) długość ramienia - minimum 2500 mm</w:t>
      </w:r>
      <w:r w:rsidRPr="00905540">
        <w:rPr>
          <w:kern w:val="3"/>
          <w:lang w:eastAsia="zh-CN"/>
        </w:rPr>
        <w:br/>
        <w:t>5. Podwozie wyposażone w podpory stabilizujące i lemiesz</w:t>
      </w:r>
      <w:r w:rsidRPr="00905540">
        <w:rPr>
          <w:kern w:val="3"/>
          <w:lang w:eastAsia="zh-CN"/>
        </w:rPr>
        <w:br/>
        <w:t>6. Masa koparki - minimum 15.500 kg</w:t>
      </w:r>
      <w:r w:rsidRPr="00905540">
        <w:rPr>
          <w:kern w:val="3"/>
          <w:lang w:eastAsia="zh-CN"/>
        </w:rPr>
        <w:br/>
        <w:t>7. Szybkozłącze hydrauliczne zamontowane na ramieniu koparki</w:t>
      </w:r>
      <w:r w:rsidRPr="00905540">
        <w:rPr>
          <w:kern w:val="3"/>
          <w:lang w:eastAsia="zh-CN"/>
        </w:rPr>
        <w:br/>
        <w:t>8. Dodatkowe linie hydrauliczne : wysokiego, średniego ciśnienia oraz od szybko złączka wyprowadzone na wysięgniku i ramieniu koparki</w:t>
      </w:r>
      <w:r w:rsidRPr="00905540">
        <w:rPr>
          <w:kern w:val="3"/>
          <w:lang w:eastAsia="zh-CN"/>
        </w:rPr>
        <w:br/>
        <w:t>9. Regulacja ciśnień i przepływów na dodatkowych liniach hydraulicznych z pozycji operatora</w:t>
      </w:r>
      <w:r w:rsidRPr="00905540">
        <w:rPr>
          <w:kern w:val="3"/>
          <w:lang w:eastAsia="zh-CN"/>
        </w:rPr>
        <w:br/>
        <w:t>10. Centralne smarowanie wysięgnika</w:t>
      </w:r>
      <w:r w:rsidRPr="00905540">
        <w:rPr>
          <w:kern w:val="3"/>
          <w:lang w:eastAsia="zh-CN"/>
        </w:rPr>
        <w:br/>
        <w:t>11. Przeniesienie napędu na wszystkie koła</w:t>
      </w:r>
      <w:r w:rsidRPr="00905540">
        <w:rPr>
          <w:kern w:val="3"/>
          <w:lang w:eastAsia="zh-CN"/>
        </w:rPr>
        <w:br/>
        <w:t>12. Układ amortyzacji ramion</w:t>
      </w:r>
      <w:r w:rsidRPr="00905540">
        <w:rPr>
          <w:kern w:val="3"/>
          <w:lang w:eastAsia="zh-CN"/>
        </w:rPr>
        <w:br/>
        <w:t>13. Zawór bezpieczeństwa na siłowniku wysięgnika</w:t>
      </w:r>
      <w:r w:rsidRPr="00905540">
        <w:rPr>
          <w:kern w:val="3"/>
          <w:lang w:eastAsia="zh-CN"/>
        </w:rPr>
        <w:br/>
        <w:t>14. Zawór bezpieczeństwa na siłownika ramienia</w:t>
      </w:r>
      <w:r w:rsidRPr="00905540">
        <w:rPr>
          <w:kern w:val="3"/>
          <w:lang w:eastAsia="zh-CN"/>
        </w:rPr>
        <w:br/>
        <w:t>15. Łyżka robocza - od 800 do 900 mm</w:t>
      </w:r>
      <w:r w:rsidRPr="00905540">
        <w:rPr>
          <w:kern w:val="3"/>
          <w:lang w:eastAsia="zh-CN"/>
        </w:rPr>
        <w:br/>
        <w:t>16. Łyżka robocza skarpowa hydrauliczna - minimum 1800 mm</w:t>
      </w:r>
      <w:r w:rsidRPr="00905540">
        <w:rPr>
          <w:kern w:val="3"/>
          <w:lang w:eastAsia="zh-CN"/>
        </w:rPr>
        <w:br/>
        <w:t>17. Joystick sterujący z proporcjonalnym sterowaniem pracą</w:t>
      </w:r>
      <w:r w:rsidRPr="00905540">
        <w:rPr>
          <w:kern w:val="3"/>
          <w:lang w:eastAsia="zh-CN"/>
        </w:rPr>
        <w:br/>
        <w:t>18. Automatyczna klimatyzacja w kabinie</w:t>
      </w:r>
      <w:r w:rsidRPr="00905540">
        <w:rPr>
          <w:kern w:val="3"/>
          <w:lang w:eastAsia="zh-CN"/>
        </w:rPr>
        <w:br/>
        <w:t>19. Radio z MP3 i gniazdem USB</w:t>
      </w:r>
      <w:r w:rsidRPr="00905540">
        <w:rPr>
          <w:kern w:val="3"/>
          <w:lang w:eastAsia="zh-CN"/>
        </w:rPr>
        <w:br/>
        <w:t>20. System monitorowania pracy maszyny - dostęp minimum 6 m-cy</w:t>
      </w:r>
      <w:r w:rsidRPr="00905540">
        <w:rPr>
          <w:kern w:val="3"/>
          <w:lang w:eastAsia="zh-CN"/>
        </w:rPr>
        <w:br/>
        <w:t>21. Prędkość jazdy do przodu powyżej 34km/h</w:t>
      </w:r>
      <w:r w:rsidRPr="00905540">
        <w:rPr>
          <w:kern w:val="3"/>
          <w:lang w:eastAsia="zh-CN"/>
        </w:rPr>
        <w:br/>
        <w:t>22. Główne podzespoły wykonane przez producenta Koparki</w:t>
      </w:r>
      <w:r w:rsidRPr="00905540">
        <w:rPr>
          <w:kern w:val="3"/>
          <w:lang w:eastAsia="zh-CN"/>
        </w:rPr>
        <w:br/>
      </w:r>
      <w:r w:rsidRPr="00905540">
        <w:rPr>
          <w:kern w:val="3"/>
          <w:lang w:eastAsia="zh-CN"/>
        </w:rPr>
        <w:lastRenderedPageBreak/>
        <w:t>23. Pełna gwarancja na główne podzespoły na okres 6m-cy lub 500 mth</w:t>
      </w:r>
      <w:r w:rsidRPr="00905540">
        <w:rPr>
          <w:kern w:val="3"/>
          <w:lang w:eastAsia="zh-CN"/>
        </w:rPr>
        <w:br/>
        <w:t>24. Instrukcja obsługi i eksploatacji w języku polskim</w:t>
      </w:r>
      <w:r w:rsidRPr="00905540">
        <w:rPr>
          <w:kern w:val="3"/>
          <w:lang w:eastAsia="zh-CN"/>
        </w:rPr>
        <w:br/>
        <w:t xml:space="preserve">25. Katalog części zamiennych       </w:t>
      </w:r>
    </w:p>
    <w:p w:rsidR="00905540" w:rsidRPr="00905540" w:rsidRDefault="00905540" w:rsidP="00905540">
      <w:pPr>
        <w:suppressAutoHyphens/>
        <w:autoSpaceDN w:val="0"/>
        <w:textAlignment w:val="baseline"/>
        <w:outlineLvl w:val="0"/>
        <w:rPr>
          <w:kern w:val="3"/>
          <w:lang w:eastAsia="zh-CN"/>
        </w:rPr>
      </w:pPr>
      <w:r w:rsidRPr="00905540">
        <w:rPr>
          <w:kern w:val="3"/>
          <w:lang w:eastAsia="zh-CN"/>
        </w:rPr>
        <w:t>26. Przebieg nie większy niż 7000 mth</w:t>
      </w:r>
    </w:p>
    <w:p w:rsidR="00905540" w:rsidRPr="00905540" w:rsidRDefault="00905540" w:rsidP="00905540">
      <w:pPr>
        <w:suppressAutoHyphens/>
        <w:autoSpaceDN w:val="0"/>
        <w:textAlignment w:val="baseline"/>
        <w:outlineLvl w:val="0"/>
        <w:rPr>
          <w:kern w:val="3"/>
          <w:lang w:eastAsia="zh-CN"/>
        </w:rPr>
      </w:pPr>
      <w:r w:rsidRPr="00905540">
        <w:rPr>
          <w:kern w:val="3"/>
          <w:lang w:eastAsia="zh-CN"/>
        </w:rPr>
        <w:t>27.</w:t>
      </w:r>
      <w:r w:rsidR="008D699E">
        <w:rPr>
          <w:kern w:val="3"/>
          <w:lang w:eastAsia="zh-CN"/>
        </w:rPr>
        <w:t xml:space="preserve"> </w:t>
      </w:r>
      <w:r w:rsidRPr="00905540">
        <w:rPr>
          <w:kern w:val="3"/>
          <w:lang w:eastAsia="zh-CN"/>
        </w:rPr>
        <w:t>Głębokość kopania 5-6 m.</w:t>
      </w:r>
    </w:p>
    <w:p w:rsidR="00905540" w:rsidRPr="00905540" w:rsidRDefault="00905540" w:rsidP="00905540">
      <w:pPr>
        <w:suppressAutoHyphens/>
        <w:autoSpaceDN w:val="0"/>
        <w:textAlignment w:val="baseline"/>
        <w:outlineLvl w:val="0"/>
        <w:rPr>
          <w:kern w:val="3"/>
          <w:lang w:eastAsia="zh-CN"/>
        </w:rPr>
      </w:pPr>
      <w:r w:rsidRPr="00905540">
        <w:rPr>
          <w:kern w:val="3"/>
          <w:lang w:eastAsia="zh-CN"/>
        </w:rPr>
        <w:t>28.</w:t>
      </w:r>
      <w:r w:rsidR="008D699E">
        <w:rPr>
          <w:kern w:val="3"/>
          <w:lang w:eastAsia="zh-CN"/>
        </w:rPr>
        <w:t xml:space="preserve"> </w:t>
      </w:r>
      <w:r w:rsidRPr="00905540">
        <w:rPr>
          <w:kern w:val="3"/>
          <w:lang w:eastAsia="zh-CN"/>
        </w:rPr>
        <w:t>Bezprzewodowy system monitorujący pracę maszyny</w:t>
      </w:r>
    </w:p>
    <w:p w:rsidR="00905540" w:rsidRPr="00905540" w:rsidRDefault="00905540" w:rsidP="00905540">
      <w:pPr>
        <w:suppressAutoHyphens/>
        <w:autoSpaceDN w:val="0"/>
        <w:textAlignment w:val="baseline"/>
        <w:outlineLvl w:val="0"/>
        <w:rPr>
          <w:kern w:val="3"/>
          <w:lang w:eastAsia="zh-CN"/>
        </w:rPr>
      </w:pPr>
      <w:r w:rsidRPr="00905540">
        <w:rPr>
          <w:kern w:val="3"/>
          <w:lang w:eastAsia="zh-CN"/>
        </w:rPr>
        <w:t>29.</w:t>
      </w:r>
      <w:r w:rsidR="008D699E">
        <w:rPr>
          <w:kern w:val="3"/>
          <w:lang w:eastAsia="zh-CN"/>
        </w:rPr>
        <w:t xml:space="preserve"> </w:t>
      </w:r>
      <w:r w:rsidRPr="00905540">
        <w:rPr>
          <w:kern w:val="3"/>
          <w:lang w:eastAsia="zh-CN"/>
        </w:rPr>
        <w:t>Opony, stan zużycia nie większy niż 40%</w:t>
      </w:r>
    </w:p>
    <w:p w:rsidR="00D85C75" w:rsidRDefault="00D85C75" w:rsidP="00905540">
      <w:pPr>
        <w:pStyle w:val="Standard"/>
        <w:outlineLvl w:val="0"/>
      </w:pPr>
    </w:p>
    <w:p w:rsidR="00B10EF8" w:rsidRPr="00B10EF8" w:rsidRDefault="00B10EF8" w:rsidP="00B10EF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0EF8">
        <w:rPr>
          <w:rFonts w:asciiTheme="minorHAnsi" w:hAnsiTheme="minorHAnsi" w:cstheme="minorHAnsi"/>
          <w:b/>
          <w:sz w:val="20"/>
          <w:szCs w:val="20"/>
        </w:rPr>
        <w:t>§ 2</w:t>
      </w:r>
    </w:p>
    <w:p w:rsidR="00B10EF8" w:rsidRPr="00B10EF8" w:rsidRDefault="00B10EF8" w:rsidP="00B10EF8">
      <w:pPr>
        <w:rPr>
          <w:rFonts w:asciiTheme="minorHAnsi" w:hAnsiTheme="minorHAnsi" w:cstheme="minorHAnsi"/>
          <w:sz w:val="20"/>
          <w:szCs w:val="20"/>
        </w:rPr>
      </w:pPr>
    </w:p>
    <w:p w:rsidR="00D85C75" w:rsidRPr="0027043A" w:rsidRDefault="00B10EF8" w:rsidP="0027043A">
      <w:pPr>
        <w:jc w:val="both"/>
        <w:rPr>
          <w:rFonts w:ascii="Calibri" w:hAnsi="Calibri" w:cs="Calibri"/>
          <w:sz w:val="20"/>
          <w:szCs w:val="20"/>
        </w:rPr>
      </w:pPr>
      <w:r w:rsidRPr="0033351F">
        <w:t>1.  Termin realizacji  umowy</w:t>
      </w:r>
      <w:r w:rsidR="00D85C75">
        <w:t xml:space="preserve">: </w:t>
      </w:r>
      <w:r w:rsidRPr="0033351F">
        <w:t xml:space="preserve"> </w:t>
      </w:r>
      <w:r w:rsidR="00D85C75">
        <w:t>Dostawa koparki leży po stronie sprzedającego na wsk</w:t>
      </w:r>
      <w:r w:rsidR="0027043A">
        <w:t xml:space="preserve">azany adres przez zamawiającego. </w:t>
      </w:r>
      <w:r w:rsidR="0027043A" w:rsidRPr="0027043A">
        <w:t>Zamawiający wymaga realizacji zamówienia w terminie 7 dni od podpisania umowy.</w:t>
      </w:r>
      <w:bookmarkStart w:id="0" w:name="_GoBack"/>
      <w:bookmarkEnd w:id="0"/>
    </w:p>
    <w:p w:rsidR="00B10EF8" w:rsidRDefault="00B10EF8" w:rsidP="00D85C75">
      <w:r w:rsidRPr="0033351F">
        <w:t>2.</w:t>
      </w:r>
      <w:r w:rsidRPr="0033351F">
        <w:rPr>
          <w:b/>
        </w:rPr>
        <w:t xml:space="preserve"> </w:t>
      </w:r>
      <w:r w:rsidRPr="0033351F">
        <w:t>W przypadku, gdyby termin wykonania został z winy Wykonawcy przekroczony , Zamawiający ma prawo odstąpienia od umowy. W takim przypadku Wykonawcy nie przysługuje jakiekolwiek roszczenie od Zamawiającego.</w:t>
      </w:r>
    </w:p>
    <w:p w:rsidR="005315A0" w:rsidRPr="0033351F" w:rsidRDefault="005315A0" w:rsidP="00D85C75"/>
    <w:p w:rsidR="00B10EF8" w:rsidRPr="00B10EF8" w:rsidRDefault="00B10EF8" w:rsidP="00B10EF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0EF8">
        <w:rPr>
          <w:rFonts w:asciiTheme="minorHAnsi" w:hAnsiTheme="minorHAnsi" w:cstheme="minorHAnsi"/>
          <w:b/>
          <w:sz w:val="20"/>
          <w:szCs w:val="20"/>
        </w:rPr>
        <w:t>§ 3</w:t>
      </w:r>
    </w:p>
    <w:p w:rsidR="00B10EF8" w:rsidRPr="00B10EF8" w:rsidRDefault="00B10EF8" w:rsidP="00B10EF8">
      <w:pPr>
        <w:rPr>
          <w:rFonts w:asciiTheme="minorHAnsi" w:hAnsiTheme="minorHAnsi" w:cstheme="minorHAnsi"/>
          <w:b/>
          <w:sz w:val="20"/>
          <w:szCs w:val="20"/>
        </w:rPr>
      </w:pPr>
    </w:p>
    <w:p w:rsidR="005315A0" w:rsidRPr="009B0EA2" w:rsidRDefault="005315A0" w:rsidP="005315A0">
      <w:pPr>
        <w:pStyle w:val="Standard"/>
        <w:numPr>
          <w:ilvl w:val="0"/>
          <w:numId w:val="1"/>
        </w:numPr>
        <w:shd w:val="clear" w:color="auto" w:fill="FFFFFF"/>
        <w:spacing w:line="259" w:lineRule="exact"/>
        <w:jc w:val="both"/>
      </w:pPr>
      <w:r w:rsidRPr="009B0EA2">
        <w:t>Wysokość wynagrodzenia przysługującego Dostawcy za wykonanie przedmiotu umowy ustalona została na podstawie oferty Dostawcy.</w:t>
      </w:r>
    </w:p>
    <w:p w:rsidR="005315A0" w:rsidRDefault="005315A0" w:rsidP="005315A0">
      <w:pPr>
        <w:pStyle w:val="Standard"/>
        <w:numPr>
          <w:ilvl w:val="0"/>
          <w:numId w:val="1"/>
        </w:numPr>
        <w:shd w:val="clear" w:color="auto" w:fill="FFFFFF"/>
        <w:spacing w:line="259" w:lineRule="exact"/>
        <w:jc w:val="both"/>
      </w:pPr>
      <w:r w:rsidRPr="009B0EA2">
        <w:t xml:space="preserve">Wynagrodzenie za przedmiot umowy ustala się na kwotę brutto ….......... zł (słownie: …............... złotych 00/100) </w:t>
      </w:r>
    </w:p>
    <w:p w:rsidR="005315A0" w:rsidRPr="009B0EA2" w:rsidRDefault="005315A0" w:rsidP="005315A0">
      <w:pPr>
        <w:pStyle w:val="Standard"/>
        <w:numPr>
          <w:ilvl w:val="0"/>
          <w:numId w:val="1"/>
        </w:numPr>
        <w:shd w:val="clear" w:color="auto" w:fill="FFFFFF"/>
        <w:spacing w:line="259" w:lineRule="exact"/>
        <w:jc w:val="both"/>
      </w:pPr>
      <w:r w:rsidRPr="009B0EA2">
        <w:t>Zapłata będzie dokonana przelewem bankowym na konto</w:t>
      </w:r>
      <w:r w:rsidR="00905540">
        <w:t xml:space="preserve"> nr ……………………………………………………..</w:t>
      </w:r>
      <w:r w:rsidRPr="009B0EA2">
        <w:t xml:space="preserve"> wskazane przez Dostawcę w terminie 14 dni od daty otrzymania przez zamawiającego faktury</w:t>
      </w:r>
      <w:r>
        <w:t>.</w:t>
      </w:r>
      <w:r w:rsidRPr="009B0EA2">
        <w:t xml:space="preserve"> </w:t>
      </w:r>
    </w:p>
    <w:p w:rsidR="005315A0" w:rsidRDefault="005315A0" w:rsidP="005315A0">
      <w:pPr>
        <w:pStyle w:val="Standard"/>
        <w:numPr>
          <w:ilvl w:val="0"/>
          <w:numId w:val="1"/>
        </w:numPr>
        <w:shd w:val="clear" w:color="auto" w:fill="FFFFFF"/>
        <w:spacing w:line="259" w:lineRule="exact"/>
        <w:jc w:val="both"/>
      </w:pPr>
      <w:r w:rsidRPr="009B0EA2">
        <w:t xml:space="preserve">Faktura za wykonana dostawę zostanie wystawiona na: </w:t>
      </w:r>
    </w:p>
    <w:p w:rsidR="005315A0" w:rsidRDefault="005315A0" w:rsidP="005315A0">
      <w:pPr>
        <w:pStyle w:val="Standard"/>
        <w:shd w:val="clear" w:color="auto" w:fill="FFFFFF"/>
        <w:spacing w:line="259" w:lineRule="exact"/>
        <w:ind w:left="340"/>
        <w:jc w:val="both"/>
      </w:pPr>
    </w:p>
    <w:p w:rsidR="005315A0" w:rsidRPr="005315A0" w:rsidRDefault="005315A0" w:rsidP="005315A0">
      <w:pPr>
        <w:pStyle w:val="Standard"/>
        <w:shd w:val="clear" w:color="auto" w:fill="FFFFFF"/>
        <w:spacing w:line="259" w:lineRule="exact"/>
        <w:ind w:left="340"/>
        <w:jc w:val="both"/>
        <w:rPr>
          <w:b/>
        </w:rPr>
      </w:pPr>
      <w:r w:rsidRPr="005315A0">
        <w:rPr>
          <w:b/>
        </w:rPr>
        <w:t xml:space="preserve">NABYWCA: </w:t>
      </w:r>
    </w:p>
    <w:p w:rsidR="005315A0" w:rsidRDefault="005315A0" w:rsidP="005315A0">
      <w:pPr>
        <w:pStyle w:val="Standard"/>
        <w:shd w:val="clear" w:color="auto" w:fill="FFFFFF"/>
        <w:spacing w:line="259" w:lineRule="exact"/>
        <w:ind w:left="340"/>
        <w:jc w:val="both"/>
      </w:pPr>
      <w:r>
        <w:t>Gmina Osielsko ul. Szosa Gdańska 55 A, 86-031 Osielsko NIP: 554-28-32-610</w:t>
      </w:r>
    </w:p>
    <w:p w:rsidR="005315A0" w:rsidRPr="005315A0" w:rsidRDefault="005315A0" w:rsidP="005315A0">
      <w:pPr>
        <w:pStyle w:val="Standard"/>
        <w:shd w:val="clear" w:color="auto" w:fill="FFFFFF"/>
        <w:spacing w:line="259" w:lineRule="exact"/>
        <w:ind w:left="340"/>
        <w:jc w:val="both"/>
        <w:rPr>
          <w:b/>
        </w:rPr>
      </w:pPr>
      <w:r w:rsidRPr="005315A0">
        <w:rPr>
          <w:b/>
        </w:rPr>
        <w:t>ODBIORCA:</w:t>
      </w:r>
    </w:p>
    <w:p w:rsidR="005315A0" w:rsidRPr="009B0EA2" w:rsidRDefault="005315A0" w:rsidP="005315A0">
      <w:pPr>
        <w:pStyle w:val="Standard"/>
        <w:shd w:val="clear" w:color="auto" w:fill="FFFFFF"/>
        <w:spacing w:line="259" w:lineRule="exact"/>
        <w:ind w:left="340"/>
        <w:jc w:val="both"/>
      </w:pPr>
      <w:r>
        <w:t>Gminny Zakład Komunalny w Żołędowie ul. Jastrzębia 62, 86-031 Osielsko</w:t>
      </w:r>
    </w:p>
    <w:p w:rsidR="00B10EF8" w:rsidRPr="00B10EF8" w:rsidRDefault="00B10EF8" w:rsidP="00B10EF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0EF8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5315A0">
        <w:rPr>
          <w:rFonts w:asciiTheme="minorHAnsi" w:hAnsiTheme="minorHAnsi" w:cstheme="minorHAnsi"/>
          <w:b/>
          <w:sz w:val="20"/>
          <w:szCs w:val="20"/>
        </w:rPr>
        <w:t>4</w:t>
      </w:r>
    </w:p>
    <w:p w:rsidR="00B10EF8" w:rsidRPr="00B10EF8" w:rsidRDefault="00B10EF8" w:rsidP="00B10EF8">
      <w:pPr>
        <w:rPr>
          <w:rFonts w:asciiTheme="minorHAnsi" w:hAnsiTheme="minorHAnsi" w:cstheme="minorHAnsi"/>
          <w:sz w:val="20"/>
          <w:szCs w:val="20"/>
        </w:rPr>
      </w:pPr>
    </w:p>
    <w:p w:rsidR="00B10EF8" w:rsidRPr="0033351F" w:rsidRDefault="00B10EF8" w:rsidP="005315A0">
      <w:pPr>
        <w:pStyle w:val="Akapitzlist"/>
        <w:numPr>
          <w:ilvl w:val="1"/>
          <w:numId w:val="1"/>
        </w:numPr>
        <w:jc w:val="both"/>
      </w:pPr>
      <w:r w:rsidRPr="0033351F">
        <w:t xml:space="preserve">W razie wystąpienia zmiany okoliczności powodującej, że wykonanie umowy nie leży w interesie publicznym, czego nie można było przewidzieć w chwili zawarcia umowy, Zamawiający może odstąpić od umowy. </w:t>
      </w:r>
    </w:p>
    <w:p w:rsidR="00B10EF8" w:rsidRPr="0033351F" w:rsidRDefault="00B10EF8" w:rsidP="00B10EF8">
      <w:pPr>
        <w:rPr>
          <w:b/>
        </w:rPr>
      </w:pPr>
    </w:p>
    <w:p w:rsidR="00B10EF8" w:rsidRPr="00B10EF8" w:rsidRDefault="00B10EF8" w:rsidP="00B10EF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0EF8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5315A0">
        <w:rPr>
          <w:rFonts w:asciiTheme="minorHAnsi" w:hAnsiTheme="minorHAnsi" w:cstheme="minorHAnsi"/>
          <w:b/>
          <w:sz w:val="20"/>
          <w:szCs w:val="20"/>
        </w:rPr>
        <w:t>5</w:t>
      </w:r>
    </w:p>
    <w:p w:rsidR="00B10EF8" w:rsidRPr="00B10EF8" w:rsidRDefault="00B10EF8" w:rsidP="00B10EF8">
      <w:pPr>
        <w:rPr>
          <w:rFonts w:asciiTheme="minorHAnsi" w:hAnsiTheme="minorHAnsi" w:cstheme="minorHAnsi"/>
          <w:sz w:val="20"/>
          <w:szCs w:val="20"/>
        </w:rPr>
      </w:pPr>
    </w:p>
    <w:p w:rsidR="00B10EF8" w:rsidRPr="0033351F" w:rsidRDefault="00B10EF8" w:rsidP="00B10EF8">
      <w:pPr>
        <w:jc w:val="both"/>
      </w:pPr>
      <w:r w:rsidRPr="0033351F">
        <w:t>1.</w:t>
      </w:r>
      <w:r w:rsidR="005315A0">
        <w:t xml:space="preserve">  </w:t>
      </w:r>
      <w:r w:rsidR="005315A0">
        <w:tab/>
      </w:r>
      <w:r w:rsidRPr="0033351F">
        <w:t>W sprawach nieuregulowanych postanowieniami niniejszej umowy będą miały zastosowanie przepisy Kodeksu Cywilnego oraz ustawy Prawo zamówień publicznych.</w:t>
      </w:r>
    </w:p>
    <w:p w:rsidR="00B10EF8" w:rsidRPr="0033351F" w:rsidRDefault="00B10EF8" w:rsidP="00B10EF8">
      <w:pPr>
        <w:jc w:val="both"/>
      </w:pPr>
      <w:r w:rsidRPr="0033351F">
        <w:t xml:space="preserve">2. </w:t>
      </w:r>
      <w:r w:rsidR="005315A0">
        <w:tab/>
      </w:r>
      <w:r w:rsidRPr="0033351F">
        <w:t>Sprawy sporne, wynikające z treści niniejszej umowy, będą rozstrzygane przez sąd właściwy ze względu na siedzibę Zamawiającego.</w:t>
      </w:r>
    </w:p>
    <w:p w:rsidR="00B10EF8" w:rsidRPr="0033351F" w:rsidRDefault="00B10EF8" w:rsidP="00B10EF8">
      <w:pPr>
        <w:jc w:val="both"/>
      </w:pPr>
      <w:r w:rsidRPr="0033351F">
        <w:t>4.</w:t>
      </w:r>
      <w:r w:rsidR="005315A0">
        <w:tab/>
      </w:r>
      <w:r w:rsidRPr="0033351F">
        <w:t>Niniejsza umowa sporządzona została w dwóch jednobrzmiących egzemplarzach, po jednym dla każdej ze stron.</w:t>
      </w:r>
      <w:r w:rsidRPr="0033351F">
        <w:tab/>
      </w:r>
    </w:p>
    <w:p w:rsidR="00B10EF8" w:rsidRPr="0033351F" w:rsidRDefault="00B10EF8" w:rsidP="00B10EF8">
      <w:pPr>
        <w:jc w:val="both"/>
      </w:pPr>
      <w:r w:rsidRPr="0033351F">
        <w:t xml:space="preserve">5.  </w:t>
      </w:r>
      <w:r w:rsidR="005315A0">
        <w:tab/>
      </w:r>
      <w:r w:rsidRPr="0033351F">
        <w:t>Integralną część umowy stanowią:</w:t>
      </w:r>
    </w:p>
    <w:p w:rsidR="005315A0" w:rsidRPr="009B0EA2" w:rsidRDefault="005315A0" w:rsidP="005315A0">
      <w:pPr>
        <w:pStyle w:val="Standard"/>
        <w:tabs>
          <w:tab w:val="left" w:pos="9580"/>
        </w:tabs>
        <w:jc w:val="both"/>
      </w:pPr>
      <w:r w:rsidRPr="009B0EA2">
        <w:t>- oferta,</w:t>
      </w:r>
    </w:p>
    <w:p w:rsidR="005315A0" w:rsidRPr="009B0EA2" w:rsidRDefault="005315A0" w:rsidP="005315A0">
      <w:pPr>
        <w:pStyle w:val="Standard"/>
        <w:tabs>
          <w:tab w:val="left" w:pos="9580"/>
        </w:tabs>
        <w:jc w:val="both"/>
      </w:pPr>
      <w:r w:rsidRPr="009B0EA2">
        <w:t>- specyfikacja istotnych warunków zamówienia,</w:t>
      </w:r>
    </w:p>
    <w:p w:rsidR="005315A0" w:rsidRPr="009B0EA2" w:rsidRDefault="005315A0" w:rsidP="005315A0">
      <w:pPr>
        <w:pStyle w:val="Standard"/>
        <w:tabs>
          <w:tab w:val="left" w:pos="9580"/>
        </w:tabs>
        <w:jc w:val="both"/>
      </w:pPr>
      <w:r w:rsidRPr="009B0EA2">
        <w:t>- dane techniczne koparko-ładowarki.</w:t>
      </w:r>
    </w:p>
    <w:p w:rsidR="005315A0" w:rsidRPr="009B0EA2" w:rsidRDefault="005315A0" w:rsidP="005315A0">
      <w:pPr>
        <w:pStyle w:val="Standard"/>
        <w:jc w:val="both"/>
        <w:rPr>
          <w:b/>
          <w:bCs/>
          <w:color w:val="000000"/>
        </w:rPr>
      </w:pPr>
    </w:p>
    <w:p w:rsidR="00B10EF8" w:rsidRPr="0033351F" w:rsidRDefault="00905540" w:rsidP="00905540">
      <w:r>
        <w:t xml:space="preserve">   </w:t>
      </w:r>
      <w:r w:rsidR="0033351F">
        <w:tab/>
      </w:r>
    </w:p>
    <w:p w:rsidR="00C61E7F" w:rsidRPr="00905540" w:rsidRDefault="00B10EF8" w:rsidP="00905540">
      <w:pPr>
        <w:rPr>
          <w:b/>
        </w:rPr>
      </w:pPr>
      <w:r w:rsidRPr="005315A0">
        <w:rPr>
          <w:b/>
        </w:rPr>
        <w:lastRenderedPageBreak/>
        <w:t xml:space="preserve">ZAMAWIAJĄCY                 </w:t>
      </w:r>
      <w:r w:rsidR="0033351F" w:rsidRPr="005315A0">
        <w:rPr>
          <w:b/>
        </w:rPr>
        <w:t xml:space="preserve">             </w:t>
      </w:r>
      <w:r w:rsidRPr="005315A0">
        <w:rPr>
          <w:b/>
        </w:rPr>
        <w:t xml:space="preserve">                                                         </w:t>
      </w:r>
      <w:r w:rsidR="0033351F" w:rsidRPr="005315A0">
        <w:rPr>
          <w:b/>
        </w:rPr>
        <w:t>WYKONAWCA</w:t>
      </w:r>
      <w:r w:rsidRPr="0033351F">
        <w:t xml:space="preserve">                                           </w:t>
      </w:r>
      <w:r w:rsidR="0033351F">
        <w:t xml:space="preserve">                  </w:t>
      </w:r>
    </w:p>
    <w:sectPr w:rsidR="00C61E7F" w:rsidRPr="0090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6EC8"/>
    <w:multiLevelType w:val="multilevel"/>
    <w:tmpl w:val="95B0F92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F8"/>
    <w:rsid w:val="0027043A"/>
    <w:rsid w:val="0033351F"/>
    <w:rsid w:val="003B2B17"/>
    <w:rsid w:val="005315A0"/>
    <w:rsid w:val="005C57EE"/>
    <w:rsid w:val="00801838"/>
    <w:rsid w:val="008D699E"/>
    <w:rsid w:val="00905540"/>
    <w:rsid w:val="00B10EF8"/>
    <w:rsid w:val="00C61E7F"/>
    <w:rsid w:val="00D8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5C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31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5C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3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</cp:lastModifiedBy>
  <cp:revision>13</cp:revision>
  <cp:lastPrinted>2018-10-18T09:59:00Z</cp:lastPrinted>
  <dcterms:created xsi:type="dcterms:W3CDTF">2018-10-18T07:51:00Z</dcterms:created>
  <dcterms:modified xsi:type="dcterms:W3CDTF">2020-09-16T09:52:00Z</dcterms:modified>
</cp:coreProperties>
</file>