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E" w:rsidRDefault="00BD3F4E" w:rsidP="00BD3F4E">
      <w:pPr>
        <w:pStyle w:val="NormalnyWeb"/>
        <w:spacing w:after="0" w:afterAutospacing="0"/>
        <w:jc w:val="center"/>
      </w:pPr>
      <w:r>
        <w:rPr>
          <w:b/>
          <w:bCs/>
          <w:color w:val="FF0000"/>
          <w:u w:val="single"/>
        </w:rPr>
        <w:t>UWAGA: ZMIANA TERMINU SKŁADANIA OFERT</w:t>
      </w:r>
    </w:p>
    <w:p w:rsidR="00BD3F4E" w:rsidRDefault="00BD3F4E" w:rsidP="00BD3F4E">
      <w:pPr>
        <w:pStyle w:val="NormalnyWeb"/>
        <w:spacing w:after="0" w:afterAutospacing="0"/>
        <w:jc w:val="center"/>
      </w:pPr>
    </w:p>
    <w:p w:rsidR="00BD3F4E" w:rsidRDefault="00BD3F4E" w:rsidP="00BD3F4E">
      <w:pPr>
        <w:pStyle w:val="NormalnyWeb"/>
        <w:spacing w:after="0" w:afterAutospacing="0" w:line="276" w:lineRule="auto"/>
        <w:jc w:val="center"/>
      </w:pPr>
    </w:p>
    <w:p w:rsidR="00BD3F4E" w:rsidRDefault="00BD3F4E" w:rsidP="00BD3F4E">
      <w:pPr>
        <w:pStyle w:val="NormalnyWeb"/>
        <w:spacing w:after="0" w:afterAutospacing="0" w:line="276" w:lineRule="auto"/>
        <w:jc w:val="center"/>
      </w:pPr>
      <w:r>
        <w:rPr>
          <w:b/>
          <w:bCs/>
          <w:color w:val="000000"/>
        </w:rPr>
        <w:t xml:space="preserve">Uprzejmie informuję, iż uległ zmianie termin składania ofert na zadanie: </w:t>
      </w:r>
    </w:p>
    <w:p w:rsidR="00BD3F4E" w:rsidRDefault="00BD3F4E" w:rsidP="00BD3F4E">
      <w:pPr>
        <w:pStyle w:val="NormalnyWeb"/>
        <w:spacing w:after="0" w:afterAutospacing="0" w:line="276" w:lineRule="auto"/>
        <w:jc w:val="center"/>
      </w:pPr>
      <w:r>
        <w:rPr>
          <w:color w:val="000000"/>
        </w:rPr>
        <w:t>„</w:t>
      </w:r>
      <w:r>
        <w:rPr>
          <w:b/>
          <w:bCs/>
          <w:color w:val="000000"/>
        </w:rPr>
        <w:t>Opracowanie analiz ryzyka dla ujęć wód podziemnych zlokalizowanych na terenie Gminy Osielsko”</w:t>
      </w:r>
    </w:p>
    <w:p w:rsidR="00BD3F4E" w:rsidRDefault="00BD3F4E" w:rsidP="00BD3F4E">
      <w:pPr>
        <w:pStyle w:val="NormalnyWeb"/>
        <w:spacing w:after="0" w:afterAutospacing="0" w:line="276" w:lineRule="auto"/>
        <w:jc w:val="center"/>
      </w:pPr>
      <w:r>
        <w:rPr>
          <w:b/>
          <w:bCs/>
          <w:color w:val="000000"/>
          <w:u w:val="single"/>
        </w:rPr>
        <w:t>Termin został przedłużony tj.  z dnia 3 września 2020 r. do dnia 10 września 2020 r.</w:t>
      </w:r>
    </w:p>
    <w:p w:rsidR="00BD3F4E" w:rsidRDefault="00BD3F4E" w:rsidP="00BD3F4E">
      <w:pPr>
        <w:pStyle w:val="NormalnyWeb"/>
        <w:spacing w:after="0" w:afterAutospacing="0"/>
      </w:pPr>
      <w:r>
        <w:rPr>
          <w:color w:val="000000"/>
        </w:rPr>
        <w:t xml:space="preserve">Pozostałe dane zawarte w zaproszeniu pozostają bez zmian. </w:t>
      </w:r>
    </w:p>
    <w:p w:rsidR="00FF052C" w:rsidRDefault="00FF052C"/>
    <w:sectPr w:rsidR="00FF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D3F4E"/>
    <w:rsid w:val="00BD3F4E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2020-08-24T10:26:00Z</dcterms:created>
  <dcterms:modified xsi:type="dcterms:W3CDTF">2020-08-24T10:27:00Z</dcterms:modified>
</cp:coreProperties>
</file>