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801C02">
        <w:rPr>
          <w:sz w:val="24"/>
          <w:szCs w:val="24"/>
        </w:rPr>
        <w:t>część C</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9142FA" w:rsidRPr="009142FA" w:rsidRDefault="009142FA" w:rsidP="009142FA">
      <w:pPr>
        <w:jc w:val="both"/>
        <w:rPr>
          <w:b/>
          <w:sz w:val="24"/>
          <w:szCs w:val="24"/>
          <w:lang w:eastAsia="pl-PL"/>
        </w:rPr>
      </w:pPr>
      <w:r w:rsidRPr="009142FA">
        <w:rPr>
          <w:b/>
          <w:sz w:val="24"/>
          <w:szCs w:val="24"/>
          <w:lang w:eastAsia="pl-PL"/>
        </w:rPr>
        <w:t xml:space="preserve">Przebudowa sieci wodociągowej wraz z przepięciem istniejących przyłączy w rejonie ul. </w:t>
      </w:r>
      <w:r>
        <w:rPr>
          <w:b/>
          <w:sz w:val="24"/>
          <w:szCs w:val="24"/>
          <w:lang w:eastAsia="pl-PL"/>
        </w:rPr>
        <w:t xml:space="preserve">Szosa Gdańska </w:t>
      </w:r>
      <w:r w:rsidRPr="009142FA">
        <w:rPr>
          <w:b/>
          <w:sz w:val="24"/>
          <w:szCs w:val="24"/>
          <w:lang w:eastAsia="pl-PL"/>
        </w:rPr>
        <w:t xml:space="preserve">w miejscowości Osielsko gm. Osielsko: </w:t>
      </w:r>
    </w:p>
    <w:p w:rsidR="009142FA" w:rsidRPr="009142FA" w:rsidRDefault="009142FA" w:rsidP="009142FA">
      <w:pPr>
        <w:jc w:val="both"/>
        <w:rPr>
          <w:b/>
          <w:sz w:val="24"/>
          <w:szCs w:val="24"/>
          <w:lang w:eastAsia="pl-PL"/>
        </w:rPr>
      </w:pPr>
      <w:r w:rsidRPr="009142FA">
        <w:rPr>
          <w:b/>
          <w:sz w:val="24"/>
          <w:szCs w:val="24"/>
          <w:lang w:eastAsia="pl-PL"/>
        </w:rPr>
        <w:t>- przyłącze wodociągowe PEØ32 – 75 m szt. 3</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w:t>
      </w:r>
      <w:r w:rsidR="009142FA">
        <w:rPr>
          <w:sz w:val="24"/>
          <w:szCs w:val="24"/>
        </w:rPr>
        <w:t>prze</w:t>
      </w:r>
      <w:r>
        <w:rPr>
          <w:sz w:val="24"/>
          <w:szCs w:val="24"/>
        </w:rPr>
        <w:t xml:space="preserve">budowy sieci wodociągowej zgodnie </w:t>
      </w:r>
      <w:r w:rsidR="009142FA">
        <w:rPr>
          <w:sz w:val="24"/>
          <w:szCs w:val="24"/>
        </w:rPr>
        <w:br/>
      </w:r>
      <w:r>
        <w:rPr>
          <w:sz w:val="24"/>
          <w:szCs w:val="24"/>
        </w:rPr>
        <w:t>z warunkami technicznymi wydanymi</w:t>
      </w:r>
      <w:r w:rsidR="006D2306">
        <w:rPr>
          <w:sz w:val="24"/>
          <w:szCs w:val="24"/>
        </w:rPr>
        <w:t xml:space="preserve"> przez Gminny Zakład Komunalny </w:t>
      </w:r>
      <w:r w:rsidR="009142FA">
        <w:rPr>
          <w:sz w:val="24"/>
          <w:szCs w:val="24"/>
        </w:rPr>
        <w:br/>
      </w:r>
      <w:r>
        <w:rPr>
          <w:sz w:val="24"/>
          <w:szCs w:val="24"/>
        </w:rPr>
        <w:t>w Żołędowie.</w:t>
      </w:r>
    </w:p>
    <w:p w:rsidR="009142FA" w:rsidRDefault="009142FA" w:rsidP="009142FA">
      <w:pPr>
        <w:numPr>
          <w:ilvl w:val="0"/>
          <w:numId w:val="3"/>
        </w:numPr>
        <w:spacing w:after="120"/>
        <w:jc w:val="both"/>
        <w:rPr>
          <w:sz w:val="24"/>
          <w:szCs w:val="24"/>
        </w:rPr>
      </w:pPr>
      <w:r>
        <w:rPr>
          <w:sz w:val="24"/>
          <w:szCs w:val="24"/>
        </w:rPr>
        <w:t>Wykonawca zobowiązany do realizacji przebudowy sieci zgodnie z Decyzją Zarządu Dróg Gminnych w Żołędowie.</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B6A20" w:rsidRDefault="00CB6A20" w:rsidP="006D2306">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12FD8">
        <w:rPr>
          <w:sz w:val="24"/>
          <w:szCs w:val="24"/>
        </w:rPr>
        <w:t xml:space="preserve">zakres rzeczowy określony </w:t>
      </w:r>
      <w:r w:rsidR="00F12FD8">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494556">
        <w:rPr>
          <w:b/>
          <w:sz w:val="24"/>
          <w:szCs w:val="24"/>
        </w:rPr>
        <w:t>0</w:t>
      </w:r>
      <w:r w:rsidR="00C874F9">
        <w:rPr>
          <w:b/>
          <w:sz w:val="24"/>
          <w:szCs w:val="24"/>
        </w:rPr>
        <w:t>.</w:t>
      </w:r>
      <w:r w:rsidR="009142FA">
        <w:rPr>
          <w:b/>
          <w:sz w:val="24"/>
          <w:szCs w:val="24"/>
        </w:rPr>
        <w:t>10</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B64649">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B64649">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4649">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352F0C" w:rsidRPr="00F81A30" w:rsidRDefault="00352F0C" w:rsidP="00352F0C">
      <w:pPr>
        <w:rPr>
          <w:rFonts w:eastAsia="Arial"/>
          <w:sz w:val="24"/>
          <w:szCs w:val="24"/>
        </w:rPr>
      </w:pPr>
      <w:r w:rsidRPr="00F81A30">
        <w:rPr>
          <w:rFonts w:eastAsia="Arial"/>
          <w:sz w:val="24"/>
          <w:szCs w:val="24"/>
        </w:rPr>
        <w:t>1.  Wykonawca na własny koszt doprowadzi energię elektryczną na teren budowy.</w:t>
      </w:r>
    </w:p>
    <w:p w:rsidR="00352F0C" w:rsidRPr="00F81A30" w:rsidRDefault="00352F0C" w:rsidP="00352F0C">
      <w:pPr>
        <w:tabs>
          <w:tab w:val="left" w:pos="180"/>
        </w:tabs>
        <w:jc w:val="both"/>
        <w:rPr>
          <w:color w:val="000000"/>
          <w:sz w:val="24"/>
          <w:szCs w:val="24"/>
        </w:rPr>
      </w:pPr>
      <w:r w:rsidRPr="00F81A30">
        <w:rPr>
          <w:color w:val="000000"/>
          <w:sz w:val="24"/>
          <w:szCs w:val="24"/>
        </w:rPr>
        <w:t>2. Wykonawca jako wytwarzający odpady zobowiązany jest do:</w:t>
      </w:r>
    </w:p>
    <w:p w:rsidR="00352F0C" w:rsidRPr="00F81A30" w:rsidRDefault="00352F0C" w:rsidP="00352F0C">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352F0C" w:rsidRPr="00F81A30" w:rsidRDefault="00352F0C" w:rsidP="00352F0C">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352F0C" w:rsidRPr="00F81A30" w:rsidRDefault="00352F0C" w:rsidP="00352F0C">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352F0C" w:rsidRPr="00F81A30" w:rsidRDefault="00352F0C" w:rsidP="00352F0C">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352F0C" w:rsidRPr="00F81A30" w:rsidRDefault="00352F0C" w:rsidP="00352F0C">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352F0C" w:rsidRPr="00F81A30" w:rsidRDefault="00352F0C" w:rsidP="00352F0C">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lastRenderedPageBreak/>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12FD8">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F12FD8">
        <w:rPr>
          <w:color w:val="00000A"/>
        </w:rPr>
        <w:t>przedmiotem są roboty budowlane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lastRenderedPageBreak/>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12FD8">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494556" w:rsidRDefault="00494556" w:rsidP="009142FA">
      <w:pPr>
        <w:pStyle w:val="Bezodstpw"/>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lastRenderedPageBreak/>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30CD9">
      <w:pPr>
        <w:pStyle w:val="Bezodstpw"/>
        <w:jc w:val="both"/>
        <w:rPr>
          <w:sz w:val="24"/>
          <w:szCs w:val="24"/>
        </w:rPr>
      </w:pPr>
      <w:r>
        <w:rPr>
          <w:sz w:val="24"/>
          <w:szCs w:val="24"/>
        </w:rPr>
        <w:t>2.</w:t>
      </w:r>
      <w:bookmarkStart w:id="0" w:name="_GoBack"/>
      <w:bookmarkEnd w:id="0"/>
      <w:r>
        <w:rPr>
          <w:sz w:val="24"/>
          <w:szCs w:val="24"/>
        </w:rPr>
        <w:t>Warunkiem zapłaty wynagrodzenia na rzecz wykonawcy jest przedłożenie przez Wykonawcę potwierdzonych przez bank poleceń przelewu za roboty wykonane przez Podwykonawców  wraz z kopiami faktur od Podwykonawców.</w:t>
      </w:r>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 xml:space="preserve">3. Jeżeli zabezpieczenie zostało wniesione w formie innej niż w pieniądzu, dokument </w:t>
      </w:r>
      <w:r>
        <w:rPr>
          <w:sz w:val="24"/>
          <w:szCs w:val="24"/>
        </w:rPr>
        <w:lastRenderedPageBreak/>
        <w:t>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lastRenderedPageBreak/>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9142FA" w:rsidRDefault="009142FA">
      <w:pPr>
        <w:pStyle w:val="Bezodstpw"/>
        <w:jc w:val="center"/>
        <w:rPr>
          <w:sz w:val="24"/>
          <w:szCs w:val="24"/>
        </w:rPr>
      </w:pPr>
    </w:p>
    <w:p w:rsidR="00E74BB6" w:rsidRDefault="001E403D">
      <w:pPr>
        <w:pStyle w:val="Bezodstpw"/>
        <w:jc w:val="center"/>
        <w:rPr>
          <w:sz w:val="24"/>
          <w:szCs w:val="24"/>
        </w:rPr>
      </w:pPr>
      <w:r>
        <w:rPr>
          <w:sz w:val="24"/>
          <w:szCs w:val="24"/>
        </w:rPr>
        <w:lastRenderedPageBreak/>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lastRenderedPageBreak/>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409C9"/>
    <w:rsid w:val="00082342"/>
    <w:rsid w:val="00087006"/>
    <w:rsid w:val="00101C4C"/>
    <w:rsid w:val="00122995"/>
    <w:rsid w:val="00123E21"/>
    <w:rsid w:val="00155934"/>
    <w:rsid w:val="001621AA"/>
    <w:rsid w:val="00173CCF"/>
    <w:rsid w:val="001E403D"/>
    <w:rsid w:val="002152BE"/>
    <w:rsid w:val="002930C1"/>
    <w:rsid w:val="002C3C06"/>
    <w:rsid w:val="002E664E"/>
    <w:rsid w:val="00312EE5"/>
    <w:rsid w:val="00330CD9"/>
    <w:rsid w:val="00352F0C"/>
    <w:rsid w:val="00370A2B"/>
    <w:rsid w:val="003A075B"/>
    <w:rsid w:val="003A3559"/>
    <w:rsid w:val="003D7EDD"/>
    <w:rsid w:val="003E6D71"/>
    <w:rsid w:val="003F03EF"/>
    <w:rsid w:val="00494556"/>
    <w:rsid w:val="004B1484"/>
    <w:rsid w:val="00502E01"/>
    <w:rsid w:val="0053463D"/>
    <w:rsid w:val="00572CCC"/>
    <w:rsid w:val="00596628"/>
    <w:rsid w:val="005A4DB5"/>
    <w:rsid w:val="00654C89"/>
    <w:rsid w:val="00657EA8"/>
    <w:rsid w:val="00661C47"/>
    <w:rsid w:val="00670719"/>
    <w:rsid w:val="006C2F7F"/>
    <w:rsid w:val="006D2306"/>
    <w:rsid w:val="00701891"/>
    <w:rsid w:val="00710B93"/>
    <w:rsid w:val="0073693C"/>
    <w:rsid w:val="00747F2C"/>
    <w:rsid w:val="00751F04"/>
    <w:rsid w:val="00753F0B"/>
    <w:rsid w:val="00754EE0"/>
    <w:rsid w:val="007869CC"/>
    <w:rsid w:val="00801C02"/>
    <w:rsid w:val="0081148D"/>
    <w:rsid w:val="00830684"/>
    <w:rsid w:val="0084061D"/>
    <w:rsid w:val="00840947"/>
    <w:rsid w:val="00843F7D"/>
    <w:rsid w:val="008508D5"/>
    <w:rsid w:val="008A1041"/>
    <w:rsid w:val="008B5931"/>
    <w:rsid w:val="008C03A2"/>
    <w:rsid w:val="008F24AE"/>
    <w:rsid w:val="0090654D"/>
    <w:rsid w:val="009136EE"/>
    <w:rsid w:val="009142FA"/>
    <w:rsid w:val="00916106"/>
    <w:rsid w:val="0094073D"/>
    <w:rsid w:val="009479EF"/>
    <w:rsid w:val="00994752"/>
    <w:rsid w:val="009A73D0"/>
    <w:rsid w:val="009C4501"/>
    <w:rsid w:val="009C77AC"/>
    <w:rsid w:val="00A013DE"/>
    <w:rsid w:val="00A03E91"/>
    <w:rsid w:val="00A15DA8"/>
    <w:rsid w:val="00A31826"/>
    <w:rsid w:val="00A33556"/>
    <w:rsid w:val="00A41070"/>
    <w:rsid w:val="00A436C0"/>
    <w:rsid w:val="00AA6F27"/>
    <w:rsid w:val="00AD7191"/>
    <w:rsid w:val="00AF2E7B"/>
    <w:rsid w:val="00B02B60"/>
    <w:rsid w:val="00B03F1F"/>
    <w:rsid w:val="00B26887"/>
    <w:rsid w:val="00B62954"/>
    <w:rsid w:val="00B64649"/>
    <w:rsid w:val="00B7789B"/>
    <w:rsid w:val="00BC41A1"/>
    <w:rsid w:val="00C209C8"/>
    <w:rsid w:val="00C256D7"/>
    <w:rsid w:val="00C56606"/>
    <w:rsid w:val="00C70177"/>
    <w:rsid w:val="00C71D09"/>
    <w:rsid w:val="00C82016"/>
    <w:rsid w:val="00C874F9"/>
    <w:rsid w:val="00CB6A20"/>
    <w:rsid w:val="00CC5329"/>
    <w:rsid w:val="00CC71E9"/>
    <w:rsid w:val="00D41BE9"/>
    <w:rsid w:val="00D9051C"/>
    <w:rsid w:val="00D90E37"/>
    <w:rsid w:val="00DC545D"/>
    <w:rsid w:val="00E20489"/>
    <w:rsid w:val="00E5270C"/>
    <w:rsid w:val="00E74BB6"/>
    <w:rsid w:val="00ED0A36"/>
    <w:rsid w:val="00EF3212"/>
    <w:rsid w:val="00F11F5D"/>
    <w:rsid w:val="00F12FD8"/>
    <w:rsid w:val="00F36A99"/>
    <w:rsid w:val="00F53763"/>
    <w:rsid w:val="00F558DB"/>
    <w:rsid w:val="00F75C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1175345070">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4128</Words>
  <Characters>24768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26</cp:revision>
  <cp:lastPrinted>2019-02-19T15:02:00Z</cp:lastPrinted>
  <dcterms:created xsi:type="dcterms:W3CDTF">2019-05-14T09:02:00Z</dcterms:created>
  <dcterms:modified xsi:type="dcterms:W3CDTF">2020-05-06T12:33:00Z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