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AF" w:rsidRDefault="009754AF" w:rsidP="009754AF">
      <w:pPr>
        <w:jc w:val="both"/>
      </w:pPr>
      <w:bookmarkStart w:id="0" w:name="_GoBack"/>
      <w:bookmarkEnd w:id="0"/>
      <w:r>
        <w:t xml:space="preserve">Ochrona danych osobowych </w:t>
      </w:r>
    </w:p>
    <w:p w:rsidR="00D52761" w:rsidRDefault="009754AF" w:rsidP="009754AF">
      <w:pPr>
        <w:pStyle w:val="Akapitzlist"/>
        <w:numPr>
          <w:ilvl w:val="0"/>
          <w:numId w:val="1"/>
        </w:numPr>
        <w:ind w:left="426"/>
        <w:contextualSpacing w:val="0"/>
        <w:jc w:val="both"/>
      </w:pPr>
      <w:r>
        <w:t xml:space="preserve">Od dnia zawarcia Umowy Wykonawca zobowiązuje się do zachowania w pełnej tajemnicy wszelkich informacji dotyczących danych osobowych udostępnianych w związku z realizacją przedmiotu umowy. </w:t>
      </w:r>
    </w:p>
    <w:p w:rsidR="009754AF" w:rsidRDefault="009754AF" w:rsidP="009754AF">
      <w:pPr>
        <w:pStyle w:val="Akapitzlist"/>
        <w:numPr>
          <w:ilvl w:val="0"/>
          <w:numId w:val="1"/>
        </w:numPr>
        <w:ind w:left="426"/>
        <w:contextualSpacing w:val="0"/>
        <w:jc w:val="both"/>
      </w:pPr>
      <w:r>
        <w:t xml:space="preserve">Wykonawca gwarantuje, że usługa/zadanie jest wyposażona w odpowiednie narzędzia i środki techniczne zapewniające ochronę przetwarzanych danych osobowych oraz zobowiązuje się przetwarzać dane wyłącznie w zakresie i w celu przewidzianym w Umowie. </w:t>
      </w:r>
    </w:p>
    <w:p w:rsidR="009754AF" w:rsidRDefault="009754AF" w:rsidP="009754AF">
      <w:pPr>
        <w:pStyle w:val="Akapitzlist"/>
        <w:numPr>
          <w:ilvl w:val="0"/>
          <w:numId w:val="1"/>
        </w:numPr>
        <w:ind w:left="426"/>
        <w:contextualSpacing w:val="0"/>
        <w:jc w:val="both"/>
      </w:pPr>
      <w:r>
        <w:t>Na żądanie Zamawiającego Wykonawca zobowiązuje się przedstawić wszelkie informacje oraz dokumenty wskazujące na realizacje przez Wykonawcę ob</w:t>
      </w:r>
      <w:r w:rsidR="00456D04">
        <w:t>owiązków wskazanych w ust. 1 i 2</w:t>
      </w:r>
      <w:r>
        <w:t xml:space="preserve">. </w:t>
      </w:r>
    </w:p>
    <w:p w:rsidR="009754AF" w:rsidRDefault="009754AF" w:rsidP="009754AF">
      <w:pPr>
        <w:pStyle w:val="Akapitzlist"/>
        <w:numPr>
          <w:ilvl w:val="0"/>
          <w:numId w:val="1"/>
        </w:numPr>
        <w:ind w:left="426"/>
        <w:contextualSpacing w:val="0"/>
        <w:jc w:val="both"/>
      </w:pPr>
      <w:r>
        <w:t>Administratorem danych osobowych jest Zamawiający</w:t>
      </w:r>
      <w:r w:rsidR="00D52761">
        <w:t>.</w:t>
      </w:r>
    </w:p>
    <w:p w:rsidR="009754AF" w:rsidRDefault="009754AF" w:rsidP="009754AF">
      <w:pPr>
        <w:pStyle w:val="Akapitzlist"/>
        <w:numPr>
          <w:ilvl w:val="0"/>
          <w:numId w:val="1"/>
        </w:numPr>
        <w:ind w:left="426"/>
        <w:contextualSpacing w:val="0"/>
        <w:jc w:val="both"/>
      </w:pPr>
      <w:r>
        <w:t xml:space="preserve">Zamawiający powierza Wykonawcy, zgodnie z przepisem art. 28 Rozporządzenia Parlamentu Europejskiego i Rady UE 2016/679 z dnia 27 kwietnia 2016 roku w sprawie ochrony osób fizycznych w związku z przetwarzaniem danych osobowych i w sprawie swobodnego przepływu takich danych oraz uchylenia dyrektywy 95/46/WE (ogólne rozporządzenie o ochronie danych) do przetwarzania dane osobowe pracowników Zamawiającego a Wykonawca dane te przyjmuje do przetwarzania – w okresie ich obowiązywania. </w:t>
      </w:r>
    </w:p>
    <w:p w:rsidR="009754AF" w:rsidRDefault="009754AF" w:rsidP="009754AF">
      <w:pPr>
        <w:pStyle w:val="Akapitzlist"/>
        <w:numPr>
          <w:ilvl w:val="0"/>
          <w:numId w:val="1"/>
        </w:numPr>
        <w:ind w:left="426"/>
        <w:contextualSpacing w:val="0"/>
        <w:jc w:val="both"/>
      </w:pPr>
      <w:r>
        <w:t xml:space="preserve">Dana osobowe powierzone są Wykonawcy na czas obowiązywania Umowy, a po jej zakończeniu Wykonawca zobowiązany jest zaprzestać ich przetwarzania oraz dane te protokolarnie usunąć/zanonimizować. </w:t>
      </w:r>
    </w:p>
    <w:p w:rsidR="00D52761" w:rsidRDefault="009754AF" w:rsidP="009754AF">
      <w:pPr>
        <w:pStyle w:val="Akapitzlist"/>
        <w:numPr>
          <w:ilvl w:val="0"/>
          <w:numId w:val="1"/>
        </w:numPr>
        <w:ind w:left="426"/>
        <w:contextualSpacing w:val="0"/>
        <w:jc w:val="both"/>
      </w:pPr>
      <w:r>
        <w:t>Dane osobowe przetwarzane są w formie elektronicznej i obejmują imię i nazwisko</w:t>
      </w:r>
      <w:r w:rsidR="00D52761">
        <w:t xml:space="preserve"> pracownika</w:t>
      </w:r>
      <w:r>
        <w:t xml:space="preserve">, numer telefonu, adres email, </w:t>
      </w:r>
    </w:p>
    <w:p w:rsidR="00D52761" w:rsidRDefault="009754AF" w:rsidP="009754AF">
      <w:pPr>
        <w:pStyle w:val="Akapitzlist"/>
        <w:numPr>
          <w:ilvl w:val="0"/>
          <w:numId w:val="1"/>
        </w:numPr>
        <w:ind w:left="426"/>
        <w:contextualSpacing w:val="0"/>
        <w:jc w:val="both"/>
      </w:pPr>
      <w:r>
        <w:t>Dalsze przekazywanie lub powierzanie danych osobowych, podmiot</w:t>
      </w:r>
      <w:r w:rsidR="00456D04">
        <w:t xml:space="preserve">owi </w:t>
      </w:r>
      <w:r>
        <w:t>trzecie</w:t>
      </w:r>
      <w:r w:rsidR="00456D04">
        <w:t>mu</w:t>
      </w:r>
      <w:r>
        <w:t>, wymaga uzyskania przez Wykonawcę pisemnej zgody Zamawi</w:t>
      </w:r>
      <w:r w:rsidR="00D52761">
        <w:t>ającego.</w:t>
      </w:r>
    </w:p>
    <w:p w:rsidR="009754AF" w:rsidRDefault="009754AF" w:rsidP="009754AF">
      <w:pPr>
        <w:pStyle w:val="Akapitzlist"/>
        <w:numPr>
          <w:ilvl w:val="0"/>
          <w:numId w:val="1"/>
        </w:numPr>
        <w:ind w:left="426"/>
        <w:contextualSpacing w:val="0"/>
        <w:jc w:val="both"/>
      </w:pPr>
      <w:r>
        <w:t xml:space="preserve">Zamawiający zastrzega sobie prawo dokonywania kontroli warunków przetwarzania danych osobowych a Wykonawca zobowiązuje się do umożliwienia Zamawiającemu lub osobom przez niego wyznaczonych przeprowadzenia kontroli prawidłowości przetwarzania powierzonych danych osobowych. </w:t>
      </w:r>
    </w:p>
    <w:p w:rsidR="009754AF" w:rsidRDefault="009754AF" w:rsidP="009754AF">
      <w:pPr>
        <w:pStyle w:val="Akapitzlist"/>
        <w:numPr>
          <w:ilvl w:val="0"/>
          <w:numId w:val="1"/>
        </w:numPr>
        <w:ind w:left="426"/>
        <w:contextualSpacing w:val="0"/>
        <w:jc w:val="both"/>
      </w:pPr>
      <w:r>
        <w:t xml:space="preserve">Wykonawca oświadcza, że zapewnia wystarczające gwarancje wdrożenia odpowiednich środków technicznych i organizacyjnych, by przetwarzanie spełniało wymogi RODO i chroniło prawa osób, których dane dotyczącą jakie są nałożone na podmiot przetwarzający dane osobowe określone w art. 28 Rozporządzenia Parlamentu Europejskiego i Rady UE 2016/679 z dnia 27 kwietnia 2016 roku w sprawie ochrony osób fizycznych w związku z przetwarzaniem danych osobowych i w sprawie swobodnego przepływu takich danych oraz uchylenia dyrektywy 95/46/WE (ogólne rozporządzenie o ochronie danych). </w:t>
      </w:r>
    </w:p>
    <w:p w:rsidR="009754AF" w:rsidRDefault="009754AF" w:rsidP="009754AF">
      <w:pPr>
        <w:pStyle w:val="Akapitzlist"/>
        <w:numPr>
          <w:ilvl w:val="0"/>
          <w:numId w:val="1"/>
        </w:numPr>
        <w:ind w:left="426"/>
        <w:contextualSpacing w:val="0"/>
        <w:jc w:val="both"/>
      </w:pPr>
      <w:r>
        <w:t xml:space="preserve">Wykonawca zobowiązany jest do poinformowania Zamawiającego o przypadkach naruszenia ochrony danych osobowych lub o ich niewłaściwym użyciu niezwłocznie po stwierdzeniu naruszenia ochrony danych osobowych, ale nie później niż po 12 godzinach od stwierdzenia wystąpienia naruszenia oraz czynnościach z własnym udziałem w sprawach dotyczących ochrony danych osobowych prowadzonych w szczególności przed organem nadzorczym, urzędami państwowymi, policją lub przed sądami. </w:t>
      </w:r>
    </w:p>
    <w:p w:rsidR="009754AF" w:rsidRDefault="009754AF" w:rsidP="009754AF">
      <w:pPr>
        <w:pStyle w:val="Akapitzlist"/>
        <w:numPr>
          <w:ilvl w:val="0"/>
          <w:numId w:val="1"/>
        </w:numPr>
        <w:ind w:left="426"/>
        <w:contextualSpacing w:val="0"/>
        <w:jc w:val="both"/>
      </w:pPr>
      <w:r>
        <w:lastRenderedPageBreak/>
        <w:t xml:space="preserve">Wykonawca zobowiązuje się do szyfrowania transmisji przysyłanych danych oraz korespondencji elektronicznej pomiędzy Wykonawcą a Zamawiającym - w przypadku przesyłania informacji mogących mieć wpływ na bezpieczeństwo informacji Zamawiającego oraz danych osobowych. W przypadku wątpliwości, o konieczności szyfrowania korespondencji elektronicznej decyduje osoba odpowiedzialna za nadzór nad realizacją Umowy po stronie Zamawiającego. </w:t>
      </w:r>
    </w:p>
    <w:p w:rsidR="009754AF" w:rsidRDefault="009754AF" w:rsidP="009754AF">
      <w:pPr>
        <w:pStyle w:val="Akapitzlist"/>
        <w:numPr>
          <w:ilvl w:val="0"/>
          <w:numId w:val="1"/>
        </w:numPr>
        <w:ind w:left="426"/>
        <w:contextualSpacing w:val="0"/>
        <w:jc w:val="both"/>
      </w:pPr>
      <w:r>
        <w:t xml:space="preserve">W przypadku naruszenia przez Wykonawcę obowiązków wynikających zapisów niniejszego paragrafu i nałożenia na Zamawiającego przez organ nadzorczy kary, Wykonawca zobowiązany jest do jej opłacenia. </w:t>
      </w:r>
    </w:p>
    <w:p w:rsidR="009754AF" w:rsidRDefault="009754AF" w:rsidP="009754AF">
      <w:pPr>
        <w:pStyle w:val="Akapitzlist"/>
        <w:numPr>
          <w:ilvl w:val="0"/>
          <w:numId w:val="1"/>
        </w:numPr>
        <w:ind w:left="426"/>
        <w:contextualSpacing w:val="0"/>
        <w:jc w:val="both"/>
      </w:pPr>
      <w:r>
        <w:t xml:space="preserve">W przypadku naruszenia przez Wykonawcę zapisów niniejszego paragrafu, Zamawiający może rozwiązać Umowę w trybie natychmiastowym, bez zachowania okresu wypowiedzenia naliczając kary umowne. </w:t>
      </w:r>
    </w:p>
    <w:p w:rsidR="009754AF" w:rsidRDefault="009754AF" w:rsidP="009754AF">
      <w:pPr>
        <w:jc w:val="both"/>
      </w:pPr>
    </w:p>
    <w:sectPr w:rsidR="00975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C301C"/>
    <w:multiLevelType w:val="hybridMultilevel"/>
    <w:tmpl w:val="1B088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01F55"/>
    <w:multiLevelType w:val="hybridMultilevel"/>
    <w:tmpl w:val="626A1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IODO PIODO">
    <w15:presenceInfo w15:providerId="Windows Live" w15:userId="c0b4872f303a2c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AF"/>
    <w:rsid w:val="0002012D"/>
    <w:rsid w:val="000729CB"/>
    <w:rsid w:val="00456D04"/>
    <w:rsid w:val="009754AF"/>
    <w:rsid w:val="00BA779F"/>
    <w:rsid w:val="00D52761"/>
    <w:rsid w:val="00DE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4A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D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D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D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D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D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D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4A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D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D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D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D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D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PIODO PIODO</dc:creator>
  <cp:lastModifiedBy>Użytkownik systemu Windows</cp:lastModifiedBy>
  <cp:revision>2</cp:revision>
  <dcterms:created xsi:type="dcterms:W3CDTF">2018-05-30T12:43:00Z</dcterms:created>
  <dcterms:modified xsi:type="dcterms:W3CDTF">2018-05-30T12:43:00Z</dcterms:modified>
</cp:coreProperties>
</file>