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224ED4" w:rsidRPr="00224ED4" w:rsidRDefault="00342897" w:rsidP="00224ED4">
      <w:pPr>
        <w:rPr>
          <w:b/>
        </w:rPr>
      </w:pPr>
      <w:r w:rsidRPr="00224ED4">
        <w:rPr>
          <w:b/>
        </w:rPr>
        <w:t>„</w:t>
      </w:r>
      <w:r w:rsidR="00B20382" w:rsidRPr="00B20382">
        <w:rPr>
          <w:b/>
        </w:rPr>
        <w:t>Budowa dróg na terenie gminy Osielsko w 2020 r.</w:t>
      </w:r>
      <w:r w:rsidR="00224ED4" w:rsidRPr="00224ED4">
        <w:rPr>
          <w:b/>
        </w:rPr>
        <w:t xml:space="preserve">”         </w:t>
      </w:r>
    </w:p>
    <w:p w:rsidR="00342897" w:rsidRPr="00224ED4" w:rsidRDefault="00B20382" w:rsidP="00224ED4">
      <w:pPr>
        <w:rPr>
          <w:b/>
        </w:rPr>
      </w:pPr>
      <w:r>
        <w:rPr>
          <w:b/>
        </w:rPr>
        <w:t xml:space="preserve"> IiZP.271.B.5</w:t>
      </w:r>
      <w:r w:rsidR="00224ED4" w:rsidRPr="00224ED4">
        <w:rPr>
          <w:b/>
        </w:rPr>
        <w:t>.2020</w:t>
      </w:r>
      <w:r w:rsidR="00342897" w:rsidRPr="00224ED4">
        <w:rPr>
          <w:b/>
        </w:rPr>
        <w:t>”</w:t>
      </w:r>
    </w:p>
    <w:p w:rsidR="002E3549" w:rsidRPr="00DB5B01" w:rsidRDefault="00B20382" w:rsidP="00D1243E">
      <w:pPr>
        <w:rPr>
          <w:b/>
        </w:rPr>
      </w:pPr>
      <w:r>
        <w:rPr>
          <w:b/>
        </w:rPr>
        <w:t>15.04</w:t>
      </w:r>
      <w:r w:rsidR="00342897" w:rsidRPr="00224ED4">
        <w:rPr>
          <w:b/>
        </w:rPr>
        <w:t>.2020</w:t>
      </w:r>
      <w:r w:rsidR="00224ED4">
        <w:rPr>
          <w:b/>
        </w:rPr>
        <w:t xml:space="preserve"> </w:t>
      </w:r>
      <w:proofErr w:type="gramStart"/>
      <w:r w:rsidR="00224ED4">
        <w:rPr>
          <w:b/>
        </w:rPr>
        <w:t>r</w:t>
      </w:r>
      <w:proofErr w:type="gramEnd"/>
      <w:r w:rsidR="00224ED4">
        <w:rPr>
          <w:b/>
        </w:rPr>
        <w:t>. godz. 14:00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276"/>
      </w:tblGrid>
      <w:tr w:rsidR="00A602F2" w:rsidRPr="00B367F5" w:rsidTr="00F72AE3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410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276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F72AE3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B20382" w:rsidRDefault="00EF328F" w:rsidP="00B20382">
            <w:r>
              <w:t xml:space="preserve"> </w:t>
            </w:r>
            <w:r w:rsidR="006457A4">
              <w:t>Euro System Trans Rosochowicz Szymon</w:t>
            </w:r>
          </w:p>
          <w:p w:rsidR="006457A4" w:rsidRDefault="006457A4" w:rsidP="00B20382">
            <w:r>
              <w:t xml:space="preserve">Ul. Zimowa 17/11 </w:t>
            </w:r>
          </w:p>
          <w:p w:rsidR="00997AAD" w:rsidRPr="00763407" w:rsidRDefault="006457A4" w:rsidP="00363239">
            <w:r>
              <w:t>87-100 Toruń</w:t>
            </w:r>
          </w:p>
        </w:tc>
        <w:tc>
          <w:tcPr>
            <w:tcW w:w="2410" w:type="dxa"/>
          </w:tcPr>
          <w:p w:rsidR="00594D39" w:rsidRDefault="00166907" w:rsidP="00166907">
            <w:proofErr w:type="gramStart"/>
            <w:r>
              <w:t>Cz. 1</w:t>
            </w:r>
            <w:r w:rsidR="00A21A0F">
              <w:t>)  319.000,00 zł</w:t>
            </w:r>
            <w:proofErr w:type="gramEnd"/>
          </w:p>
          <w:p w:rsidR="00166907" w:rsidRDefault="00166907" w:rsidP="00166907">
            <w:proofErr w:type="gramStart"/>
            <w:r>
              <w:t>Cz. 2</w:t>
            </w:r>
            <w:r w:rsidR="00A21A0F">
              <w:t>)  689.941,22 zł</w:t>
            </w:r>
            <w:proofErr w:type="gramEnd"/>
          </w:p>
          <w:p w:rsidR="00166907" w:rsidRDefault="00166907" w:rsidP="00166907">
            <w:proofErr w:type="gramStart"/>
            <w:r>
              <w:t>Cz. 3</w:t>
            </w:r>
            <w:r w:rsidR="00A21A0F">
              <w:t>)  215.502,15 zł</w:t>
            </w:r>
            <w:proofErr w:type="gramEnd"/>
            <w:r>
              <w:t xml:space="preserve"> </w:t>
            </w:r>
          </w:p>
          <w:p w:rsidR="00226589" w:rsidRPr="00763407" w:rsidRDefault="00226589" w:rsidP="0016690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ED7337" w:rsidRDefault="00EF4619" w:rsidP="00EF4619">
            <w:pPr>
              <w:jc w:val="center"/>
            </w:pPr>
            <w:r>
              <w:t>5 lat</w:t>
            </w:r>
          </w:p>
          <w:p w:rsidR="00C3700F" w:rsidRPr="00B367F5" w:rsidRDefault="00C3700F" w:rsidP="00A268C9">
            <w:pPr>
              <w:jc w:val="center"/>
            </w:pPr>
          </w:p>
        </w:tc>
      </w:tr>
      <w:tr w:rsidR="00166907" w:rsidRPr="00B367F5" w:rsidTr="00F72AE3">
        <w:tc>
          <w:tcPr>
            <w:tcW w:w="562" w:type="dxa"/>
          </w:tcPr>
          <w:p w:rsidR="00166907" w:rsidRPr="00B367F5" w:rsidRDefault="00166907" w:rsidP="00166907">
            <w:r>
              <w:t>2.</w:t>
            </w:r>
          </w:p>
        </w:tc>
        <w:tc>
          <w:tcPr>
            <w:tcW w:w="4536" w:type="dxa"/>
          </w:tcPr>
          <w:p w:rsidR="00526446" w:rsidRDefault="00526446" w:rsidP="00526446">
            <w:r>
              <w:t>BRUKBED Radosław Kulczyński</w:t>
            </w:r>
          </w:p>
          <w:p w:rsidR="00526446" w:rsidRDefault="00526446" w:rsidP="00526446">
            <w:r>
              <w:t>Ul. Długa 16</w:t>
            </w:r>
          </w:p>
          <w:p w:rsidR="00166907" w:rsidRDefault="00526446" w:rsidP="00526446">
            <w:r>
              <w:t xml:space="preserve">89-606 </w:t>
            </w:r>
            <w:r>
              <w:t>Charzykowy</w:t>
            </w:r>
          </w:p>
        </w:tc>
        <w:tc>
          <w:tcPr>
            <w:tcW w:w="2410" w:type="dxa"/>
          </w:tcPr>
          <w:p w:rsidR="00166907" w:rsidRDefault="00166907" w:rsidP="00166907">
            <w:r>
              <w:t>Cz. 1</w:t>
            </w:r>
            <w:r w:rsidR="00ED532D">
              <w:t>) ---</w:t>
            </w:r>
          </w:p>
          <w:p w:rsidR="00166907" w:rsidRDefault="00166907" w:rsidP="00166907">
            <w:proofErr w:type="gramStart"/>
            <w:r>
              <w:t>Cz. 2</w:t>
            </w:r>
            <w:r w:rsidR="00ED532D">
              <w:t>)  856.790,68 zł</w:t>
            </w:r>
            <w:proofErr w:type="gramEnd"/>
          </w:p>
          <w:p w:rsidR="00166907" w:rsidRDefault="00166907" w:rsidP="00166907">
            <w:r>
              <w:t>Cz. 3</w:t>
            </w:r>
            <w:r w:rsidR="00ED532D">
              <w:t>)  ---</w:t>
            </w:r>
          </w:p>
          <w:p w:rsidR="00166907" w:rsidRPr="00763407" w:rsidRDefault="00166907" w:rsidP="00166907"/>
        </w:tc>
        <w:tc>
          <w:tcPr>
            <w:tcW w:w="1276" w:type="dxa"/>
          </w:tcPr>
          <w:p w:rsidR="00EF4619" w:rsidRDefault="00ED532D" w:rsidP="00EF4619">
            <w:pPr>
              <w:jc w:val="center"/>
            </w:pPr>
            <w:r>
              <w:t>---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166907" w:rsidRDefault="00ED532D" w:rsidP="00EF4619">
            <w:pPr>
              <w:jc w:val="center"/>
            </w:pPr>
            <w:r>
              <w:t>---</w:t>
            </w:r>
          </w:p>
          <w:p w:rsidR="00166907" w:rsidRDefault="00166907" w:rsidP="00166907">
            <w:pPr>
              <w:jc w:val="center"/>
            </w:pPr>
          </w:p>
          <w:p w:rsidR="00166907" w:rsidRDefault="00166907" w:rsidP="00166907">
            <w:pPr>
              <w:jc w:val="center"/>
            </w:pPr>
          </w:p>
        </w:tc>
      </w:tr>
      <w:tr w:rsidR="00166907" w:rsidRPr="00B367F5" w:rsidTr="00F72AE3">
        <w:tc>
          <w:tcPr>
            <w:tcW w:w="562" w:type="dxa"/>
          </w:tcPr>
          <w:p w:rsidR="00166907" w:rsidRDefault="00166907" w:rsidP="00166907">
            <w:r>
              <w:t>3.</w:t>
            </w:r>
          </w:p>
        </w:tc>
        <w:tc>
          <w:tcPr>
            <w:tcW w:w="4536" w:type="dxa"/>
          </w:tcPr>
          <w:p w:rsidR="001F470E" w:rsidRDefault="002D4AB4" w:rsidP="00166907">
            <w:r>
              <w:t xml:space="preserve"> </w:t>
            </w:r>
            <w:r w:rsidR="00526446">
              <w:t xml:space="preserve">Konsorcjum </w:t>
            </w:r>
          </w:p>
          <w:p w:rsidR="00526446" w:rsidRDefault="00526446" w:rsidP="00166907">
            <w:r>
              <w:t xml:space="preserve">Lider: </w:t>
            </w:r>
            <w:r w:rsidR="008F6F93">
              <w:t xml:space="preserve">PPU </w:t>
            </w:r>
            <w:proofErr w:type="spellStart"/>
            <w:r w:rsidR="008F6F93">
              <w:t>Affabre</w:t>
            </w:r>
            <w:proofErr w:type="spellEnd"/>
            <w:r w:rsidR="008F6F93">
              <w:t xml:space="preserve"> sp. z o.</w:t>
            </w:r>
            <w:proofErr w:type="gramStart"/>
            <w:r w:rsidR="008F6F93">
              <w:t>o</w:t>
            </w:r>
            <w:proofErr w:type="gramEnd"/>
            <w:r w:rsidR="008F6F93">
              <w:t xml:space="preserve">. </w:t>
            </w:r>
            <w:proofErr w:type="gramStart"/>
            <w:r w:rsidR="008F6F93">
              <w:t>ul</w:t>
            </w:r>
            <w:proofErr w:type="gramEnd"/>
            <w:r w:rsidR="008F6F93">
              <w:t xml:space="preserve">. Inwalidów 1 </w:t>
            </w:r>
          </w:p>
          <w:p w:rsidR="008F6F93" w:rsidRDefault="008F6F93" w:rsidP="00166907">
            <w:r>
              <w:t>85-727 Bydgoszcz</w:t>
            </w:r>
          </w:p>
          <w:p w:rsidR="008F6F93" w:rsidRDefault="008F6F93" w:rsidP="00166907">
            <w:r>
              <w:t>Partner: BPRD Sp. z o.</w:t>
            </w:r>
            <w:proofErr w:type="gramStart"/>
            <w:r>
              <w:t>o</w:t>
            </w:r>
            <w:proofErr w:type="gramEnd"/>
            <w:r>
              <w:t>.</w:t>
            </w:r>
            <w:r w:rsidR="004C1672">
              <w:t xml:space="preserve"> </w:t>
            </w:r>
            <w:proofErr w:type="gramStart"/>
            <w:r w:rsidR="004C1672">
              <w:t>ul</w:t>
            </w:r>
            <w:proofErr w:type="gramEnd"/>
            <w:r w:rsidR="004C1672">
              <w:t>. Glinki 148</w:t>
            </w:r>
          </w:p>
          <w:p w:rsidR="004C1672" w:rsidRDefault="004C1672" w:rsidP="00166907">
            <w:r>
              <w:t>85- 861 Bydgoszcz</w:t>
            </w:r>
          </w:p>
          <w:p w:rsidR="004C1672" w:rsidRDefault="004C1672" w:rsidP="00166907">
            <w:r>
              <w:t xml:space="preserve">Partner: ZUD Ren – </w:t>
            </w:r>
            <w:proofErr w:type="spellStart"/>
            <w:r>
              <w:t>Drog</w:t>
            </w:r>
            <w:proofErr w:type="spellEnd"/>
            <w:r>
              <w:t xml:space="preserve"> s.c. </w:t>
            </w:r>
            <w:r w:rsidR="003E419E">
              <w:t xml:space="preserve">Zbigniew Niedźwiedzki, Jarosław </w:t>
            </w:r>
            <w:proofErr w:type="spellStart"/>
            <w:r w:rsidR="003E419E">
              <w:t>Kądziorski</w:t>
            </w:r>
            <w:proofErr w:type="spellEnd"/>
            <w:r w:rsidR="003E419E">
              <w:t xml:space="preserve"> </w:t>
            </w:r>
          </w:p>
          <w:p w:rsidR="003E419E" w:rsidRDefault="003E419E" w:rsidP="00166907">
            <w:proofErr w:type="gramStart"/>
            <w:r>
              <w:t xml:space="preserve">Ul . </w:t>
            </w:r>
            <w:proofErr w:type="gramEnd"/>
            <w:r>
              <w:t xml:space="preserve">Przemysłowa </w:t>
            </w:r>
            <w:r w:rsidR="00916443">
              <w:t>30B 85-758 Bydgoszcz</w:t>
            </w:r>
          </w:p>
          <w:p w:rsidR="00CB767D" w:rsidRDefault="00CB767D" w:rsidP="00166907"/>
        </w:tc>
        <w:tc>
          <w:tcPr>
            <w:tcW w:w="2410" w:type="dxa"/>
          </w:tcPr>
          <w:p w:rsidR="00166907" w:rsidRDefault="00166907" w:rsidP="00166907">
            <w:proofErr w:type="gramStart"/>
            <w:r>
              <w:t>Cz. 1</w:t>
            </w:r>
            <w:r w:rsidR="00916443">
              <w:t>)  454.887,89 zł</w:t>
            </w:r>
            <w:proofErr w:type="gramEnd"/>
          </w:p>
          <w:p w:rsidR="00166907" w:rsidRDefault="00166907" w:rsidP="00166907">
            <w:proofErr w:type="gramStart"/>
            <w:r>
              <w:t>Cz. 2</w:t>
            </w:r>
            <w:r w:rsidR="00916443">
              <w:t>)  925.466,64 zł</w:t>
            </w:r>
            <w:proofErr w:type="gramEnd"/>
          </w:p>
          <w:p w:rsidR="00166907" w:rsidRDefault="00166907" w:rsidP="00166907">
            <w:proofErr w:type="gramStart"/>
            <w:r>
              <w:t>Cz. 3</w:t>
            </w:r>
            <w:r w:rsidR="00916443">
              <w:t>)  314.532,53 zł</w:t>
            </w:r>
            <w:proofErr w:type="gramEnd"/>
            <w:r w:rsidR="00916443">
              <w:t xml:space="preserve"> </w:t>
            </w:r>
            <w:r>
              <w:t xml:space="preserve"> </w:t>
            </w:r>
          </w:p>
          <w:p w:rsidR="00166907" w:rsidRPr="00763407" w:rsidRDefault="00166907" w:rsidP="0016690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166907" w:rsidRDefault="00EF4619" w:rsidP="00EF4619">
            <w:pPr>
              <w:jc w:val="center"/>
            </w:pPr>
            <w:r>
              <w:t>5 lat</w:t>
            </w:r>
          </w:p>
        </w:tc>
      </w:tr>
      <w:tr w:rsidR="002D4AB4" w:rsidRPr="00B367F5" w:rsidTr="00F72AE3">
        <w:tc>
          <w:tcPr>
            <w:tcW w:w="562" w:type="dxa"/>
          </w:tcPr>
          <w:p w:rsidR="002D4AB4" w:rsidRDefault="002D4AB4" w:rsidP="00166907">
            <w:r>
              <w:t>4.</w:t>
            </w:r>
          </w:p>
        </w:tc>
        <w:tc>
          <w:tcPr>
            <w:tcW w:w="4536" w:type="dxa"/>
          </w:tcPr>
          <w:p w:rsidR="002D4AB4" w:rsidRDefault="0036079B" w:rsidP="00166907">
            <w:proofErr w:type="spellStart"/>
            <w:r>
              <w:t>Betpol</w:t>
            </w:r>
            <w:proofErr w:type="spellEnd"/>
            <w:r>
              <w:t xml:space="preserve"> S.A.</w:t>
            </w:r>
          </w:p>
          <w:p w:rsidR="0036079B" w:rsidRDefault="0036079B" w:rsidP="00166907">
            <w:r>
              <w:t>Ul. Inwalidów 49</w:t>
            </w:r>
          </w:p>
          <w:p w:rsidR="0036079B" w:rsidRDefault="0036079B" w:rsidP="00166907">
            <w:r>
              <w:t>85-749 Bydgoszcz</w:t>
            </w:r>
          </w:p>
        </w:tc>
        <w:tc>
          <w:tcPr>
            <w:tcW w:w="2410" w:type="dxa"/>
          </w:tcPr>
          <w:p w:rsidR="00EB6C8D" w:rsidRDefault="00EB6C8D" w:rsidP="00EB6C8D">
            <w:proofErr w:type="gramStart"/>
            <w:r>
              <w:t>Cz. 1</w:t>
            </w:r>
            <w:r w:rsidR="0036079B">
              <w:t>)  449.665,07 zł</w:t>
            </w:r>
            <w:proofErr w:type="gramEnd"/>
          </w:p>
          <w:p w:rsidR="00EB6C8D" w:rsidRDefault="00EB6C8D" w:rsidP="00EB6C8D">
            <w:proofErr w:type="gramStart"/>
            <w:r>
              <w:t>Cz. 2</w:t>
            </w:r>
            <w:r w:rsidR="0036079B">
              <w:t xml:space="preserve">) </w:t>
            </w:r>
            <w:r w:rsidR="000332AE">
              <w:t xml:space="preserve"> 903.709,0</w:t>
            </w:r>
            <w:bookmarkStart w:id="0" w:name="_GoBack"/>
            <w:bookmarkEnd w:id="0"/>
            <w:r w:rsidR="0036079B">
              <w:t>4 zł</w:t>
            </w:r>
            <w:proofErr w:type="gramEnd"/>
          </w:p>
          <w:p w:rsidR="00EB6C8D" w:rsidRDefault="00EB6C8D" w:rsidP="00EB6C8D">
            <w:proofErr w:type="gramStart"/>
            <w:r>
              <w:t xml:space="preserve">Cz. </w:t>
            </w:r>
            <w:r w:rsidR="0036079B">
              <w:t>3)  323.704,02 zł</w:t>
            </w:r>
            <w:proofErr w:type="gramEnd"/>
          </w:p>
          <w:p w:rsidR="002D4AB4" w:rsidRDefault="002D4AB4" w:rsidP="0016690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2D4AB4" w:rsidRDefault="00EF4619" w:rsidP="00EF4619">
            <w:pPr>
              <w:jc w:val="center"/>
            </w:pPr>
            <w:r>
              <w:t>5 lat</w:t>
            </w:r>
          </w:p>
        </w:tc>
      </w:tr>
      <w:tr w:rsidR="00912540" w:rsidRPr="00B367F5" w:rsidTr="00F72AE3">
        <w:tc>
          <w:tcPr>
            <w:tcW w:w="562" w:type="dxa"/>
          </w:tcPr>
          <w:p w:rsidR="00912540" w:rsidRDefault="00912540" w:rsidP="00166907">
            <w:r>
              <w:t>5.</w:t>
            </w:r>
          </w:p>
        </w:tc>
        <w:tc>
          <w:tcPr>
            <w:tcW w:w="4536" w:type="dxa"/>
          </w:tcPr>
          <w:p w:rsidR="00912540" w:rsidRDefault="00586A6A" w:rsidP="00166907">
            <w:r>
              <w:t xml:space="preserve">Firma </w:t>
            </w:r>
            <w:proofErr w:type="spellStart"/>
            <w:r>
              <w:t>Marbruk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 Sp.k.</w:t>
            </w:r>
          </w:p>
          <w:p w:rsidR="00586A6A" w:rsidRDefault="00586A6A" w:rsidP="00166907">
            <w:r>
              <w:t>Ul. Długa 1</w:t>
            </w:r>
          </w:p>
          <w:p w:rsidR="00586A6A" w:rsidRDefault="00586A6A" w:rsidP="00166907">
            <w:r>
              <w:t>89-606 Charzykowy</w:t>
            </w:r>
          </w:p>
        </w:tc>
        <w:tc>
          <w:tcPr>
            <w:tcW w:w="2410" w:type="dxa"/>
          </w:tcPr>
          <w:p w:rsidR="00CB75A7" w:rsidRDefault="00CB75A7" w:rsidP="00CB75A7">
            <w:proofErr w:type="gramStart"/>
            <w:r>
              <w:t>Cz. 1</w:t>
            </w:r>
            <w:r w:rsidR="00586A6A">
              <w:t>)  389.003,82 zł</w:t>
            </w:r>
            <w:proofErr w:type="gramEnd"/>
            <w:r w:rsidR="00586A6A">
              <w:t xml:space="preserve">  </w:t>
            </w:r>
          </w:p>
          <w:p w:rsidR="00CB75A7" w:rsidRDefault="00CB75A7" w:rsidP="00CB75A7">
            <w:proofErr w:type="gramStart"/>
            <w:r>
              <w:t>Cz. 2</w:t>
            </w:r>
            <w:r w:rsidR="00586A6A">
              <w:t>)  814.159,82 zł</w:t>
            </w:r>
            <w:proofErr w:type="gramEnd"/>
          </w:p>
          <w:p w:rsidR="00CB75A7" w:rsidRDefault="00CB75A7" w:rsidP="00CB75A7">
            <w:proofErr w:type="gramStart"/>
            <w:r>
              <w:t xml:space="preserve">Cz. </w:t>
            </w:r>
            <w:r w:rsidR="00586A6A">
              <w:t>3)  293.022,90 zł</w:t>
            </w:r>
            <w:proofErr w:type="gramEnd"/>
          </w:p>
          <w:p w:rsidR="00912540" w:rsidRDefault="00912540" w:rsidP="00EB6C8D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912540" w:rsidRDefault="00EF4619" w:rsidP="00EF4619">
            <w:pPr>
              <w:jc w:val="center"/>
            </w:pPr>
            <w:r>
              <w:t>5 lat</w:t>
            </w:r>
          </w:p>
        </w:tc>
      </w:tr>
      <w:tr w:rsidR="00912540" w:rsidRPr="00B367F5" w:rsidTr="00F72AE3">
        <w:tc>
          <w:tcPr>
            <w:tcW w:w="562" w:type="dxa"/>
          </w:tcPr>
          <w:p w:rsidR="00912540" w:rsidRDefault="00912540" w:rsidP="00166907">
            <w:r>
              <w:t>6.</w:t>
            </w:r>
          </w:p>
        </w:tc>
        <w:tc>
          <w:tcPr>
            <w:tcW w:w="4536" w:type="dxa"/>
          </w:tcPr>
          <w:p w:rsidR="00912540" w:rsidRDefault="005D28E3" w:rsidP="00166907">
            <w:r>
              <w:t>PRETORIA TRADE Tomasz Sucharek</w:t>
            </w:r>
          </w:p>
          <w:p w:rsidR="005D28E3" w:rsidRDefault="005D28E3" w:rsidP="00166907">
            <w:r>
              <w:t>Nowy Jasiniec 86</w:t>
            </w:r>
          </w:p>
          <w:p w:rsidR="005D28E3" w:rsidRDefault="005D28E3" w:rsidP="00166907">
            <w:r>
              <w:t>86-010 Koronowo</w:t>
            </w:r>
          </w:p>
        </w:tc>
        <w:tc>
          <w:tcPr>
            <w:tcW w:w="2410" w:type="dxa"/>
          </w:tcPr>
          <w:p w:rsidR="00CB75A7" w:rsidRDefault="00CB75A7" w:rsidP="00CB75A7">
            <w:r>
              <w:t>Cz. 1</w:t>
            </w:r>
            <w:r w:rsidR="008E62BC">
              <w:t>)  ---</w:t>
            </w:r>
          </w:p>
          <w:p w:rsidR="00CB75A7" w:rsidRDefault="00CB75A7" w:rsidP="00CB75A7">
            <w:r>
              <w:t>Cz. 2</w:t>
            </w:r>
            <w:r w:rsidR="008E62BC">
              <w:t>)  ---</w:t>
            </w:r>
          </w:p>
          <w:p w:rsidR="00CB75A7" w:rsidRDefault="00CB75A7" w:rsidP="00CB75A7">
            <w:r>
              <w:t xml:space="preserve">Cz. </w:t>
            </w:r>
            <w:r w:rsidR="008E62BC">
              <w:t>3)  252.374,47</w:t>
            </w:r>
          </w:p>
          <w:p w:rsidR="00912540" w:rsidRDefault="00912540" w:rsidP="00EB6C8D"/>
        </w:tc>
        <w:tc>
          <w:tcPr>
            <w:tcW w:w="1276" w:type="dxa"/>
          </w:tcPr>
          <w:p w:rsidR="00EF4619" w:rsidRDefault="00586A6A" w:rsidP="00EF4619">
            <w:pPr>
              <w:jc w:val="center"/>
            </w:pPr>
            <w:r>
              <w:t>---</w:t>
            </w:r>
          </w:p>
          <w:p w:rsidR="00EF4619" w:rsidRDefault="00586A6A" w:rsidP="00EF4619">
            <w:pPr>
              <w:jc w:val="center"/>
            </w:pPr>
            <w:r>
              <w:t>---</w:t>
            </w:r>
          </w:p>
          <w:p w:rsidR="00912540" w:rsidRDefault="00EF4619" w:rsidP="00EF4619">
            <w:pPr>
              <w:jc w:val="center"/>
            </w:pPr>
            <w:r>
              <w:t>5 lat</w:t>
            </w:r>
          </w:p>
        </w:tc>
      </w:tr>
      <w:tr w:rsidR="00912540" w:rsidRPr="00B367F5" w:rsidTr="00F72AE3">
        <w:tc>
          <w:tcPr>
            <w:tcW w:w="562" w:type="dxa"/>
          </w:tcPr>
          <w:p w:rsidR="00912540" w:rsidRDefault="00912540" w:rsidP="00166907">
            <w:r>
              <w:t>7.</w:t>
            </w:r>
          </w:p>
        </w:tc>
        <w:tc>
          <w:tcPr>
            <w:tcW w:w="4536" w:type="dxa"/>
          </w:tcPr>
          <w:p w:rsidR="00912540" w:rsidRDefault="00E003B1" w:rsidP="00166907">
            <w:r>
              <w:t xml:space="preserve">P.W. Max Kamila Smolińska </w:t>
            </w:r>
          </w:p>
          <w:p w:rsidR="00E003B1" w:rsidRDefault="00E003B1" w:rsidP="00166907">
            <w:r>
              <w:t>Ul. Żeglarska 123</w:t>
            </w:r>
          </w:p>
          <w:p w:rsidR="00E003B1" w:rsidRDefault="00E003B1" w:rsidP="00166907">
            <w:r>
              <w:t>85-545 Bydgoszcz</w:t>
            </w:r>
          </w:p>
        </w:tc>
        <w:tc>
          <w:tcPr>
            <w:tcW w:w="2410" w:type="dxa"/>
          </w:tcPr>
          <w:p w:rsidR="00CB75A7" w:rsidRDefault="00CB75A7" w:rsidP="00CB75A7">
            <w:proofErr w:type="gramStart"/>
            <w:r>
              <w:t>Cz. 1</w:t>
            </w:r>
            <w:r w:rsidR="00E003B1">
              <w:t xml:space="preserve">)  </w:t>
            </w:r>
            <w:r w:rsidR="000174A8">
              <w:t>436.418,02 zł</w:t>
            </w:r>
            <w:proofErr w:type="gramEnd"/>
          </w:p>
          <w:p w:rsidR="00CB75A7" w:rsidRDefault="00CB75A7" w:rsidP="00CB75A7">
            <w:proofErr w:type="gramStart"/>
            <w:r>
              <w:t>Cz. 2</w:t>
            </w:r>
            <w:r w:rsidR="00E003B1">
              <w:t>)</w:t>
            </w:r>
            <w:r w:rsidR="000174A8">
              <w:t xml:space="preserve">  911.960,13 zł</w:t>
            </w:r>
            <w:proofErr w:type="gramEnd"/>
          </w:p>
          <w:p w:rsidR="00CB75A7" w:rsidRDefault="00CB75A7" w:rsidP="00CB75A7">
            <w:proofErr w:type="gramStart"/>
            <w:r>
              <w:t xml:space="preserve">Cz. </w:t>
            </w:r>
            <w:r w:rsidR="00E003B1">
              <w:t>3)</w:t>
            </w:r>
            <w:r w:rsidR="000174A8">
              <w:t xml:space="preserve">  232.925,10 zł</w:t>
            </w:r>
            <w:proofErr w:type="gramEnd"/>
          </w:p>
          <w:p w:rsidR="00912540" w:rsidRDefault="00912540" w:rsidP="00EB6C8D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912540" w:rsidRDefault="00EF4619" w:rsidP="00EF4619">
            <w:pPr>
              <w:jc w:val="center"/>
            </w:pPr>
            <w:r>
              <w:t>5 lat</w:t>
            </w:r>
          </w:p>
        </w:tc>
      </w:tr>
      <w:tr w:rsidR="00CB75A7" w:rsidRPr="00B367F5" w:rsidTr="00F72AE3">
        <w:tc>
          <w:tcPr>
            <w:tcW w:w="562" w:type="dxa"/>
          </w:tcPr>
          <w:p w:rsidR="00CB75A7" w:rsidRDefault="00CB75A7" w:rsidP="00CB75A7">
            <w:r>
              <w:t>8.</w:t>
            </w:r>
          </w:p>
        </w:tc>
        <w:tc>
          <w:tcPr>
            <w:tcW w:w="4536" w:type="dxa"/>
          </w:tcPr>
          <w:p w:rsidR="00CB75A7" w:rsidRDefault="009B7E86" w:rsidP="00CB75A7">
            <w:proofErr w:type="spellStart"/>
            <w:r>
              <w:t>Dromaks</w:t>
            </w:r>
            <w:proofErr w:type="spellEnd"/>
            <w:r>
              <w:t xml:space="preserve"> Piotr Myszkier</w:t>
            </w:r>
          </w:p>
          <w:p w:rsidR="009B7E86" w:rsidRDefault="009B7E86" w:rsidP="00CB75A7">
            <w:r>
              <w:t>Ul. Żytnia 25</w:t>
            </w:r>
          </w:p>
          <w:p w:rsidR="009B7E86" w:rsidRDefault="009B7E86" w:rsidP="00CB75A7">
            <w:r>
              <w:t>85-356 Bydgoszcz</w:t>
            </w:r>
          </w:p>
        </w:tc>
        <w:tc>
          <w:tcPr>
            <w:tcW w:w="2410" w:type="dxa"/>
          </w:tcPr>
          <w:p w:rsidR="00CB75A7" w:rsidRDefault="00CB75A7" w:rsidP="00CB75A7">
            <w:proofErr w:type="gramStart"/>
            <w:r>
              <w:t>Cz. 1</w:t>
            </w:r>
            <w:r w:rsidR="00C60A0D">
              <w:t>)  410.593,38 zł</w:t>
            </w:r>
            <w:proofErr w:type="gramEnd"/>
          </w:p>
          <w:p w:rsidR="00CB75A7" w:rsidRDefault="00CB75A7" w:rsidP="00CB75A7">
            <w:proofErr w:type="gramStart"/>
            <w:r>
              <w:t>Cz. 2</w:t>
            </w:r>
            <w:r w:rsidR="00C60A0D">
              <w:t>)  859.533,23 zł</w:t>
            </w:r>
            <w:proofErr w:type="gramEnd"/>
          </w:p>
          <w:p w:rsidR="00CB75A7" w:rsidRDefault="00CB75A7" w:rsidP="00CB75A7">
            <w:proofErr w:type="gramStart"/>
            <w:r>
              <w:t xml:space="preserve">Cz. </w:t>
            </w:r>
            <w:r w:rsidR="00C60A0D">
              <w:t>3)  254.702,87 zł</w:t>
            </w:r>
            <w:proofErr w:type="gramEnd"/>
          </w:p>
          <w:p w:rsidR="00CB75A7" w:rsidRPr="00357152" w:rsidRDefault="00CB75A7" w:rsidP="00CB75A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CB75A7" w:rsidRDefault="00EF4619" w:rsidP="00EF4619">
            <w:pPr>
              <w:jc w:val="center"/>
            </w:pPr>
            <w:r>
              <w:t>5 lat</w:t>
            </w:r>
          </w:p>
        </w:tc>
      </w:tr>
      <w:tr w:rsidR="00CB75A7" w:rsidRPr="00B367F5" w:rsidTr="00F72AE3">
        <w:tc>
          <w:tcPr>
            <w:tcW w:w="562" w:type="dxa"/>
          </w:tcPr>
          <w:p w:rsidR="00CB75A7" w:rsidRDefault="00CB75A7" w:rsidP="00CB75A7">
            <w:r>
              <w:t>9.</w:t>
            </w:r>
          </w:p>
        </w:tc>
        <w:tc>
          <w:tcPr>
            <w:tcW w:w="4536" w:type="dxa"/>
          </w:tcPr>
          <w:p w:rsidR="0057312A" w:rsidRDefault="0057312A" w:rsidP="0057312A">
            <w:r>
              <w:t>PROBID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57312A" w:rsidRDefault="0057312A" w:rsidP="0057312A">
            <w:r>
              <w:t xml:space="preserve">Ul. Łabiszyńska </w:t>
            </w:r>
            <w:r w:rsidR="007414D0">
              <w:t>6</w:t>
            </w:r>
          </w:p>
          <w:p w:rsidR="0057312A" w:rsidRDefault="0057312A" w:rsidP="0057312A">
            <w:r>
              <w:t>86-061 Olimpin</w:t>
            </w:r>
          </w:p>
          <w:p w:rsidR="00CB75A7" w:rsidRDefault="00CB75A7" w:rsidP="00CB75A7"/>
        </w:tc>
        <w:tc>
          <w:tcPr>
            <w:tcW w:w="2410" w:type="dxa"/>
          </w:tcPr>
          <w:p w:rsidR="00CB75A7" w:rsidRDefault="00CB75A7" w:rsidP="00CB75A7">
            <w:proofErr w:type="gramStart"/>
            <w:r>
              <w:t>Cz. 1</w:t>
            </w:r>
            <w:r w:rsidR="007414D0">
              <w:t>)  395.076,00 zł</w:t>
            </w:r>
            <w:proofErr w:type="gramEnd"/>
          </w:p>
          <w:p w:rsidR="00CB75A7" w:rsidRDefault="00CB75A7" w:rsidP="00CB75A7">
            <w:proofErr w:type="gramStart"/>
            <w:r>
              <w:t>Cz. 2</w:t>
            </w:r>
            <w:r w:rsidR="007414D0">
              <w:t>)  795.195,00 zł</w:t>
            </w:r>
            <w:proofErr w:type="gramEnd"/>
          </w:p>
          <w:p w:rsidR="00CB75A7" w:rsidRDefault="00CB75A7" w:rsidP="00CB75A7">
            <w:r>
              <w:t xml:space="preserve">Cz. </w:t>
            </w:r>
            <w:r w:rsidR="007414D0">
              <w:t>3)  -------</w:t>
            </w:r>
          </w:p>
          <w:p w:rsidR="00CB75A7" w:rsidRPr="00357152" w:rsidRDefault="00CB75A7" w:rsidP="00CB75A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CB75A7" w:rsidRDefault="007414D0" w:rsidP="00EF4619">
            <w:pPr>
              <w:jc w:val="center"/>
            </w:pPr>
            <w:r>
              <w:t>----</w:t>
            </w:r>
          </w:p>
        </w:tc>
      </w:tr>
      <w:tr w:rsidR="00CB75A7" w:rsidRPr="00B367F5" w:rsidTr="00F72AE3">
        <w:tc>
          <w:tcPr>
            <w:tcW w:w="562" w:type="dxa"/>
          </w:tcPr>
          <w:p w:rsidR="00CB75A7" w:rsidRDefault="00CB75A7" w:rsidP="00CB75A7">
            <w:r>
              <w:lastRenderedPageBreak/>
              <w:t>10.</w:t>
            </w:r>
          </w:p>
        </w:tc>
        <w:tc>
          <w:tcPr>
            <w:tcW w:w="4536" w:type="dxa"/>
          </w:tcPr>
          <w:p w:rsidR="00CB75A7" w:rsidRDefault="00D24267" w:rsidP="00CB75A7">
            <w:r>
              <w:t>Roboty Ziemne Dariusz Sala</w:t>
            </w:r>
          </w:p>
          <w:p w:rsidR="00D24267" w:rsidRDefault="00D24267" w:rsidP="00CB75A7">
            <w:r>
              <w:t xml:space="preserve">Ul. </w:t>
            </w:r>
            <w:r w:rsidR="00DB5B01">
              <w:t>Dworcowa 12</w:t>
            </w:r>
          </w:p>
          <w:p w:rsidR="00DB5B01" w:rsidRDefault="00DB5B01" w:rsidP="00CB75A7">
            <w:r>
              <w:t>89-620 Sławęcin</w:t>
            </w:r>
          </w:p>
        </w:tc>
        <w:tc>
          <w:tcPr>
            <w:tcW w:w="2410" w:type="dxa"/>
          </w:tcPr>
          <w:p w:rsidR="00CB75A7" w:rsidRDefault="00CB75A7" w:rsidP="00CB75A7">
            <w:proofErr w:type="gramStart"/>
            <w:r>
              <w:t>Cz. 1</w:t>
            </w:r>
            <w:r w:rsidR="00DB5B01">
              <w:t>)  338.495,23 zł</w:t>
            </w:r>
            <w:proofErr w:type="gramEnd"/>
          </w:p>
          <w:p w:rsidR="00CB75A7" w:rsidRDefault="00CB75A7" w:rsidP="00CB75A7">
            <w:proofErr w:type="gramStart"/>
            <w:r>
              <w:t>Cz. 2</w:t>
            </w:r>
            <w:r w:rsidR="00DB5B01">
              <w:t>)  588.483,84 zł</w:t>
            </w:r>
            <w:proofErr w:type="gramEnd"/>
          </w:p>
          <w:p w:rsidR="00CB75A7" w:rsidRDefault="00CB75A7" w:rsidP="00CB75A7">
            <w:proofErr w:type="gramStart"/>
            <w:r>
              <w:t xml:space="preserve">Cz. </w:t>
            </w:r>
            <w:r w:rsidR="00DB5B01">
              <w:t>3)  207.246,71 zł</w:t>
            </w:r>
            <w:proofErr w:type="gramEnd"/>
          </w:p>
          <w:p w:rsidR="00CB75A7" w:rsidRPr="00357152" w:rsidRDefault="00CB75A7" w:rsidP="00CB75A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CB75A7" w:rsidRDefault="00EF4619" w:rsidP="00EF4619">
            <w:pPr>
              <w:jc w:val="center"/>
            </w:pPr>
            <w:r>
              <w:t>5 lat</w:t>
            </w:r>
          </w:p>
        </w:tc>
      </w:tr>
      <w:tr w:rsidR="00CB75A7" w:rsidRPr="00B367F5" w:rsidTr="00F72AE3">
        <w:tc>
          <w:tcPr>
            <w:tcW w:w="562" w:type="dxa"/>
          </w:tcPr>
          <w:p w:rsidR="00CB75A7" w:rsidRDefault="00CB75A7" w:rsidP="00CB75A7">
            <w:r>
              <w:t>11.</w:t>
            </w:r>
          </w:p>
        </w:tc>
        <w:tc>
          <w:tcPr>
            <w:tcW w:w="4536" w:type="dxa"/>
          </w:tcPr>
          <w:p w:rsidR="002E0F69" w:rsidRDefault="002E0F69" w:rsidP="002E0F69">
            <w:r>
              <w:t xml:space="preserve">BRUKBUD Sławomir </w:t>
            </w:r>
            <w:proofErr w:type="spellStart"/>
            <w:r>
              <w:t>Przyziółkowski</w:t>
            </w:r>
            <w:proofErr w:type="spellEnd"/>
          </w:p>
          <w:p w:rsidR="002E0F69" w:rsidRDefault="002E0F69" w:rsidP="002E0F69">
            <w:r>
              <w:t>Ul. Zbożowa 35a/7</w:t>
            </w:r>
          </w:p>
          <w:p w:rsidR="002E0F69" w:rsidRDefault="002E0F69" w:rsidP="002E0F69">
            <w:r>
              <w:t>87-100 Toruń</w:t>
            </w:r>
          </w:p>
        </w:tc>
        <w:tc>
          <w:tcPr>
            <w:tcW w:w="2410" w:type="dxa"/>
          </w:tcPr>
          <w:p w:rsidR="00F72AE3" w:rsidRDefault="00F72AE3" w:rsidP="00F72AE3">
            <w:proofErr w:type="gramStart"/>
            <w:r>
              <w:t>Cz. 1</w:t>
            </w:r>
            <w:r w:rsidR="002E0F69">
              <w:t>)</w:t>
            </w:r>
            <w:r w:rsidR="00EF4619">
              <w:t xml:space="preserve">  390.893,77 zł</w:t>
            </w:r>
            <w:proofErr w:type="gramEnd"/>
          </w:p>
          <w:p w:rsidR="00F72AE3" w:rsidRDefault="00F72AE3" w:rsidP="00F72AE3">
            <w:proofErr w:type="gramStart"/>
            <w:r>
              <w:t>Cz. 2</w:t>
            </w:r>
            <w:r w:rsidR="002E0F69">
              <w:t>)</w:t>
            </w:r>
            <w:r w:rsidR="00EF4619">
              <w:t xml:space="preserve">  780.999,36 zł</w:t>
            </w:r>
            <w:proofErr w:type="gramEnd"/>
          </w:p>
          <w:p w:rsidR="00F72AE3" w:rsidRDefault="00F72AE3" w:rsidP="00F72AE3">
            <w:proofErr w:type="gramStart"/>
            <w:r>
              <w:t xml:space="preserve">Cz. </w:t>
            </w:r>
            <w:r w:rsidR="002E0F69">
              <w:t>3)</w:t>
            </w:r>
            <w:r w:rsidR="00EF4619">
              <w:t xml:space="preserve">  332.349,67 zł</w:t>
            </w:r>
            <w:proofErr w:type="gramEnd"/>
          </w:p>
          <w:p w:rsidR="00CB75A7" w:rsidRPr="00357152" w:rsidRDefault="00CB75A7" w:rsidP="00CB75A7"/>
        </w:tc>
        <w:tc>
          <w:tcPr>
            <w:tcW w:w="1276" w:type="dxa"/>
          </w:tcPr>
          <w:p w:rsidR="00EF4619" w:rsidRDefault="00EF4619" w:rsidP="00EF4619">
            <w:pPr>
              <w:jc w:val="center"/>
            </w:pPr>
            <w:r>
              <w:t>5 lat</w:t>
            </w:r>
          </w:p>
          <w:p w:rsidR="00EF4619" w:rsidRDefault="00EF4619" w:rsidP="00EF4619">
            <w:pPr>
              <w:jc w:val="center"/>
            </w:pPr>
            <w:r>
              <w:t>5 lat</w:t>
            </w:r>
          </w:p>
          <w:p w:rsidR="00CB75A7" w:rsidRDefault="00EF4619" w:rsidP="00EF4619">
            <w:pPr>
              <w:jc w:val="center"/>
            </w:pPr>
            <w:r>
              <w:t>5 lat</w:t>
            </w:r>
          </w:p>
        </w:tc>
      </w:tr>
      <w:tr w:rsidR="00912540" w:rsidRPr="00B367F5" w:rsidTr="00F72AE3">
        <w:tc>
          <w:tcPr>
            <w:tcW w:w="562" w:type="dxa"/>
          </w:tcPr>
          <w:p w:rsidR="00912540" w:rsidRDefault="00912540" w:rsidP="00166907">
            <w:r>
              <w:t>12.</w:t>
            </w:r>
          </w:p>
        </w:tc>
        <w:tc>
          <w:tcPr>
            <w:tcW w:w="4536" w:type="dxa"/>
          </w:tcPr>
          <w:p w:rsidR="00912540" w:rsidRDefault="00C03E20" w:rsidP="00166907">
            <w:r>
              <w:t xml:space="preserve">Konsorcjum firm: </w:t>
            </w:r>
          </w:p>
          <w:p w:rsidR="00C03E20" w:rsidRDefault="00C03E20" w:rsidP="00166907">
            <w:r>
              <w:t>Lider: BRUKOP Anna Andrysiak ul. Pienińska 13</w:t>
            </w:r>
          </w:p>
          <w:p w:rsidR="00C03E20" w:rsidRDefault="00C03E20" w:rsidP="00166907">
            <w:r>
              <w:t>85-792 Bydgoszcz</w:t>
            </w:r>
          </w:p>
          <w:p w:rsidR="00C03E20" w:rsidRDefault="00C03E20" w:rsidP="00166907">
            <w:r>
              <w:t>Partner: Firma Budowlana Sławomir Grzybowski</w:t>
            </w:r>
          </w:p>
          <w:p w:rsidR="00CB75A7" w:rsidRDefault="00CB75A7" w:rsidP="00166907">
            <w:r>
              <w:t xml:space="preserve">Ul. Parkowa 4, Olimpin, 86-061 Brzoza </w:t>
            </w:r>
          </w:p>
        </w:tc>
        <w:tc>
          <w:tcPr>
            <w:tcW w:w="2410" w:type="dxa"/>
          </w:tcPr>
          <w:p w:rsidR="00CB75A7" w:rsidRDefault="00CB75A7" w:rsidP="00CB75A7">
            <w:r>
              <w:t>Cz. 1</w:t>
            </w:r>
            <w:r w:rsidR="00F72AE3">
              <w:t>)  415.913,74 zł</w:t>
            </w:r>
          </w:p>
          <w:p w:rsidR="00CB75A7" w:rsidRDefault="00CB75A7" w:rsidP="00CB75A7">
            <w:proofErr w:type="gramStart"/>
            <w:r>
              <w:t>Cz. 2</w:t>
            </w:r>
            <w:r w:rsidR="00F72AE3">
              <w:t>)  817.890,96 zł</w:t>
            </w:r>
            <w:proofErr w:type="gramEnd"/>
          </w:p>
          <w:p w:rsidR="00CB75A7" w:rsidRDefault="00CB75A7" w:rsidP="00CB75A7">
            <w:proofErr w:type="gramStart"/>
            <w:r>
              <w:t xml:space="preserve">Cz. </w:t>
            </w:r>
            <w:r w:rsidR="00F72AE3">
              <w:t>3)  246.501,84 zł</w:t>
            </w:r>
            <w:proofErr w:type="gramEnd"/>
          </w:p>
          <w:p w:rsidR="00912540" w:rsidRDefault="00912540" w:rsidP="00EB6C8D"/>
        </w:tc>
        <w:tc>
          <w:tcPr>
            <w:tcW w:w="1276" w:type="dxa"/>
          </w:tcPr>
          <w:p w:rsidR="00912540" w:rsidRDefault="002E0F69" w:rsidP="00166907">
            <w:pPr>
              <w:jc w:val="center"/>
            </w:pPr>
            <w:r>
              <w:t>5 lat</w:t>
            </w:r>
          </w:p>
          <w:p w:rsidR="002E0F69" w:rsidRDefault="002E0F69" w:rsidP="00166907">
            <w:pPr>
              <w:jc w:val="center"/>
            </w:pPr>
            <w:r>
              <w:t>5 lat</w:t>
            </w:r>
          </w:p>
          <w:p w:rsidR="002E0F69" w:rsidRDefault="002E0F69" w:rsidP="00166907">
            <w:pPr>
              <w:jc w:val="center"/>
            </w:pPr>
            <w:r>
              <w:t>5 lat</w:t>
            </w:r>
          </w:p>
        </w:tc>
      </w:tr>
    </w:tbl>
    <w:p w:rsidR="002E3549" w:rsidRPr="00B367F5" w:rsidRDefault="002E3549" w:rsidP="00D1243E"/>
    <w:p w:rsidR="007440E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</w:p>
    <w:p w:rsidR="007440E4" w:rsidRDefault="007440E4" w:rsidP="00200774">
      <w:pPr>
        <w:spacing w:after="0"/>
        <w:rPr>
          <w:b/>
        </w:rPr>
      </w:pPr>
      <w:r w:rsidRPr="00D23E15">
        <w:rPr>
          <w:b/>
        </w:rPr>
        <w:t>Część 1</w:t>
      </w:r>
      <w:r w:rsidR="00D23E15">
        <w:rPr>
          <w:b/>
        </w:rPr>
        <w:t xml:space="preserve"> </w:t>
      </w:r>
      <w:r w:rsidR="00D23E15" w:rsidRPr="00D23E15">
        <w:t>(ul. Polna, Ustronie w Maksymilianowie)</w:t>
      </w:r>
      <w:r>
        <w:t xml:space="preserve">  </w:t>
      </w:r>
      <w:r>
        <w:rPr>
          <w:b/>
        </w:rPr>
        <w:t>490</w:t>
      </w:r>
      <w:r w:rsidR="003715E6" w:rsidRPr="003715E6">
        <w:rPr>
          <w:b/>
        </w:rPr>
        <w:t xml:space="preserve">.000,00 </w:t>
      </w:r>
      <w:proofErr w:type="gramStart"/>
      <w:r w:rsidR="003715E6" w:rsidRPr="003715E6">
        <w:rPr>
          <w:b/>
        </w:rPr>
        <w:t>zł</w:t>
      </w:r>
      <w:proofErr w:type="gramEnd"/>
      <w:r w:rsidR="003715E6" w:rsidRPr="003715E6">
        <w:rPr>
          <w:b/>
        </w:rPr>
        <w:t xml:space="preserve"> brutto</w:t>
      </w:r>
      <w:r>
        <w:rPr>
          <w:b/>
        </w:rPr>
        <w:t xml:space="preserve"> </w:t>
      </w:r>
    </w:p>
    <w:p w:rsidR="007440E4" w:rsidRDefault="007440E4" w:rsidP="00200774">
      <w:pPr>
        <w:spacing w:after="0"/>
      </w:pPr>
      <w:r>
        <w:rPr>
          <w:b/>
        </w:rPr>
        <w:t>Część 2</w:t>
      </w:r>
      <w:r w:rsidR="00D23E15">
        <w:rPr>
          <w:b/>
        </w:rPr>
        <w:t xml:space="preserve"> </w:t>
      </w:r>
      <w:r w:rsidR="00D23E15" w:rsidRPr="00D23E15">
        <w:t>(ul. Rajska, Szczęśliwa Jarużyn)</w:t>
      </w:r>
      <w:r>
        <w:rPr>
          <w:b/>
        </w:rPr>
        <w:t xml:space="preserve">  </w:t>
      </w:r>
      <w:r w:rsidR="00406E41">
        <w:rPr>
          <w:b/>
        </w:rPr>
        <w:t xml:space="preserve">                  </w:t>
      </w:r>
      <w:r>
        <w:rPr>
          <w:b/>
        </w:rPr>
        <w:t xml:space="preserve">950.000,00 </w:t>
      </w:r>
      <w:proofErr w:type="gramStart"/>
      <w:r>
        <w:rPr>
          <w:b/>
        </w:rPr>
        <w:t>zł</w:t>
      </w:r>
      <w:proofErr w:type="gramEnd"/>
      <w:r>
        <w:rPr>
          <w:b/>
        </w:rPr>
        <w:t xml:space="preserve"> brutto</w:t>
      </w:r>
    </w:p>
    <w:p w:rsidR="007440E4" w:rsidRPr="00D23E15" w:rsidRDefault="007440E4" w:rsidP="00200774">
      <w:pPr>
        <w:spacing w:after="0"/>
        <w:rPr>
          <w:b/>
        </w:rPr>
      </w:pPr>
      <w:r w:rsidRPr="00D23E15">
        <w:rPr>
          <w:b/>
        </w:rPr>
        <w:t>Część 3</w:t>
      </w:r>
      <w:r w:rsidR="00D23E15">
        <w:rPr>
          <w:b/>
        </w:rPr>
        <w:t xml:space="preserve"> </w:t>
      </w:r>
      <w:r w:rsidR="00D23E15" w:rsidRPr="00D23E15">
        <w:t>(ul. Jaremy Niemcz)</w:t>
      </w:r>
      <w:r w:rsidRPr="00D23E15">
        <w:rPr>
          <w:b/>
        </w:rPr>
        <w:t xml:space="preserve"> </w:t>
      </w:r>
      <w:r w:rsidR="00406E41">
        <w:rPr>
          <w:b/>
        </w:rPr>
        <w:t xml:space="preserve">                                       </w:t>
      </w:r>
      <w:r w:rsidRPr="00D23E15">
        <w:rPr>
          <w:b/>
        </w:rPr>
        <w:t>450.000,00 zł brutto</w:t>
      </w:r>
    </w:p>
    <w:p w:rsidR="00200774" w:rsidRDefault="00200774" w:rsidP="00200774">
      <w:pPr>
        <w:spacing w:after="0"/>
      </w:pPr>
      <w:r>
        <w:t xml:space="preserve"> 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174A8"/>
    <w:rsid w:val="00021F6A"/>
    <w:rsid w:val="00030ADF"/>
    <w:rsid w:val="000332AE"/>
    <w:rsid w:val="00045D15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345ED"/>
    <w:rsid w:val="00143383"/>
    <w:rsid w:val="00153D12"/>
    <w:rsid w:val="00157CD4"/>
    <w:rsid w:val="00166907"/>
    <w:rsid w:val="00180BFE"/>
    <w:rsid w:val="00193E55"/>
    <w:rsid w:val="001A2C4B"/>
    <w:rsid w:val="001C48E8"/>
    <w:rsid w:val="001D0011"/>
    <w:rsid w:val="001D5950"/>
    <w:rsid w:val="001E2D00"/>
    <w:rsid w:val="001F075B"/>
    <w:rsid w:val="001F470E"/>
    <w:rsid w:val="00200774"/>
    <w:rsid w:val="002009E9"/>
    <w:rsid w:val="00203390"/>
    <w:rsid w:val="00215C30"/>
    <w:rsid w:val="00224ED4"/>
    <w:rsid w:val="00226589"/>
    <w:rsid w:val="00232332"/>
    <w:rsid w:val="00242E17"/>
    <w:rsid w:val="0024337D"/>
    <w:rsid w:val="002805FD"/>
    <w:rsid w:val="002816A4"/>
    <w:rsid w:val="00295298"/>
    <w:rsid w:val="00297C91"/>
    <w:rsid w:val="002C10D2"/>
    <w:rsid w:val="002C3240"/>
    <w:rsid w:val="002D1504"/>
    <w:rsid w:val="002D4AB4"/>
    <w:rsid w:val="002E0F69"/>
    <w:rsid w:val="002E3549"/>
    <w:rsid w:val="0030334E"/>
    <w:rsid w:val="00304FD9"/>
    <w:rsid w:val="00311744"/>
    <w:rsid w:val="00330BA6"/>
    <w:rsid w:val="00342897"/>
    <w:rsid w:val="0036079B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19E"/>
    <w:rsid w:val="003F2CEA"/>
    <w:rsid w:val="003F6861"/>
    <w:rsid w:val="00406A13"/>
    <w:rsid w:val="00406E41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C1672"/>
    <w:rsid w:val="004D555C"/>
    <w:rsid w:val="00522F2F"/>
    <w:rsid w:val="0052482A"/>
    <w:rsid w:val="00526446"/>
    <w:rsid w:val="00544EF7"/>
    <w:rsid w:val="00545B44"/>
    <w:rsid w:val="00566D60"/>
    <w:rsid w:val="0057312A"/>
    <w:rsid w:val="00574019"/>
    <w:rsid w:val="00581E6B"/>
    <w:rsid w:val="00586661"/>
    <w:rsid w:val="00586A6A"/>
    <w:rsid w:val="005905F2"/>
    <w:rsid w:val="00594D39"/>
    <w:rsid w:val="005A2AFD"/>
    <w:rsid w:val="005B5C33"/>
    <w:rsid w:val="005B7876"/>
    <w:rsid w:val="005C7CEF"/>
    <w:rsid w:val="005D28E3"/>
    <w:rsid w:val="005D2A0D"/>
    <w:rsid w:val="005E1329"/>
    <w:rsid w:val="005E4AC1"/>
    <w:rsid w:val="00611CC1"/>
    <w:rsid w:val="00612FC2"/>
    <w:rsid w:val="00622639"/>
    <w:rsid w:val="00633A49"/>
    <w:rsid w:val="006457A4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4D0"/>
    <w:rsid w:val="007418AA"/>
    <w:rsid w:val="007440E4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823CCD"/>
    <w:rsid w:val="008333CE"/>
    <w:rsid w:val="00872D4D"/>
    <w:rsid w:val="00876B65"/>
    <w:rsid w:val="00891DB6"/>
    <w:rsid w:val="008A49C7"/>
    <w:rsid w:val="008B315D"/>
    <w:rsid w:val="008B6EFB"/>
    <w:rsid w:val="008B742A"/>
    <w:rsid w:val="008E62BC"/>
    <w:rsid w:val="008F6F93"/>
    <w:rsid w:val="009060F2"/>
    <w:rsid w:val="00910817"/>
    <w:rsid w:val="00912540"/>
    <w:rsid w:val="00915046"/>
    <w:rsid w:val="00916443"/>
    <w:rsid w:val="00925909"/>
    <w:rsid w:val="0093433C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B7E86"/>
    <w:rsid w:val="009C44CF"/>
    <w:rsid w:val="00A007A6"/>
    <w:rsid w:val="00A057BB"/>
    <w:rsid w:val="00A108FF"/>
    <w:rsid w:val="00A21A0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133C1"/>
    <w:rsid w:val="00B20382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03E20"/>
    <w:rsid w:val="00C13E93"/>
    <w:rsid w:val="00C3700F"/>
    <w:rsid w:val="00C563AE"/>
    <w:rsid w:val="00C60A0D"/>
    <w:rsid w:val="00C712EF"/>
    <w:rsid w:val="00CA3652"/>
    <w:rsid w:val="00CA590A"/>
    <w:rsid w:val="00CB46BD"/>
    <w:rsid w:val="00CB75A7"/>
    <w:rsid w:val="00CB767D"/>
    <w:rsid w:val="00CC4EA6"/>
    <w:rsid w:val="00CE38E8"/>
    <w:rsid w:val="00D00AAD"/>
    <w:rsid w:val="00D07234"/>
    <w:rsid w:val="00D1243E"/>
    <w:rsid w:val="00D23E15"/>
    <w:rsid w:val="00D24267"/>
    <w:rsid w:val="00D45E2E"/>
    <w:rsid w:val="00D467DC"/>
    <w:rsid w:val="00D4734E"/>
    <w:rsid w:val="00D9208B"/>
    <w:rsid w:val="00DA5120"/>
    <w:rsid w:val="00DB5B01"/>
    <w:rsid w:val="00DC3758"/>
    <w:rsid w:val="00DC38E2"/>
    <w:rsid w:val="00DD134A"/>
    <w:rsid w:val="00DD4396"/>
    <w:rsid w:val="00DF0C07"/>
    <w:rsid w:val="00DF0E70"/>
    <w:rsid w:val="00DF667D"/>
    <w:rsid w:val="00E003B1"/>
    <w:rsid w:val="00E045E8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A1B77"/>
    <w:rsid w:val="00EB6C8D"/>
    <w:rsid w:val="00ED4F2E"/>
    <w:rsid w:val="00ED532D"/>
    <w:rsid w:val="00ED7337"/>
    <w:rsid w:val="00EF328F"/>
    <w:rsid w:val="00EF4619"/>
    <w:rsid w:val="00F04A96"/>
    <w:rsid w:val="00F04FAF"/>
    <w:rsid w:val="00F23A87"/>
    <w:rsid w:val="00F72AE3"/>
    <w:rsid w:val="00F75DB4"/>
    <w:rsid w:val="00F8128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40</cp:revision>
  <cp:lastPrinted>2020-04-15T13:32:00Z</cp:lastPrinted>
  <dcterms:created xsi:type="dcterms:W3CDTF">2019-02-25T09:32:00Z</dcterms:created>
  <dcterms:modified xsi:type="dcterms:W3CDTF">2020-04-15T13:33:00Z</dcterms:modified>
</cp:coreProperties>
</file>