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6E" w:rsidRDefault="0017426E" w:rsidP="00C270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C460D6" w:rsidRDefault="00C270A6" w:rsidP="00C270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 Nr</w:t>
      </w:r>
    </w:p>
    <w:p w:rsidR="00C270A6" w:rsidRDefault="00C270A6" w:rsidP="00C270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C270A6" w:rsidRDefault="00C270A6" w:rsidP="00C27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</w:p>
    <w:p w:rsidR="00C270A6" w:rsidRPr="007C51D1" w:rsidRDefault="00C270A6" w:rsidP="00B21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</w:rPr>
        <w:t>w sprawie wyrażenia zgody na przystąpienie Gminy Osielsko do realizacji Projektu „Usługi opiekuńcze w Gminie Osielsko” w ramach Regionalnego Programu Operacyjnego Województwa Kujawsko – Pomorskiego na lata 2014-2020 ze środków Europejskiego Funduszu Społecznego w ramach ZIT</w:t>
      </w:r>
      <w:r w:rsidR="00B213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213A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270A6" w:rsidRPr="007C51D1" w:rsidRDefault="00C270A6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D1">
        <w:rPr>
          <w:rFonts w:ascii="Times New Roman" w:hAnsi="Times New Roman" w:cs="Times New Roman"/>
          <w:sz w:val="24"/>
          <w:szCs w:val="24"/>
        </w:rPr>
        <w:tab/>
        <w:t>Na podstawie art. 7 ust. 1 pkt 6 oraz 18 ust. 2 pkt 15 i art. 40 ust. 1 z dnia 8 marca 1990 r. o samorządzie gminnym (t. j. Dz. U. z 201</w:t>
      </w:r>
      <w:r w:rsidR="00116D6E">
        <w:rPr>
          <w:rFonts w:ascii="Times New Roman" w:hAnsi="Times New Roman" w:cs="Times New Roman"/>
          <w:sz w:val="24"/>
          <w:szCs w:val="24"/>
        </w:rPr>
        <w:t>9 r., poz. 506</w:t>
      </w:r>
      <w:r w:rsidRPr="007C51D1">
        <w:rPr>
          <w:rFonts w:ascii="Times New Roman" w:hAnsi="Times New Roman" w:cs="Times New Roman"/>
          <w:sz w:val="24"/>
          <w:szCs w:val="24"/>
        </w:rPr>
        <w:t>) art. 28 ust. 1 pkt 3 ustawy z dnia 6 grudnia 2006 r. o zasadach prowadzenia polityki rozwoju (Dz. U. z 201</w:t>
      </w:r>
      <w:r w:rsidR="00116D6E">
        <w:rPr>
          <w:rFonts w:ascii="Times New Roman" w:hAnsi="Times New Roman" w:cs="Times New Roman"/>
          <w:sz w:val="24"/>
          <w:szCs w:val="24"/>
        </w:rPr>
        <w:t>9 r., poz. 1295</w:t>
      </w:r>
      <w:bookmarkStart w:id="0" w:name="_GoBack"/>
      <w:bookmarkEnd w:id="0"/>
      <w:r w:rsidRPr="007C51D1">
        <w:rPr>
          <w:rFonts w:ascii="Times New Roman" w:hAnsi="Times New Roman" w:cs="Times New Roman"/>
          <w:sz w:val="24"/>
          <w:szCs w:val="24"/>
        </w:rPr>
        <w:t>) Rada Gminy Osielsko uchwala, co następuje:</w:t>
      </w:r>
    </w:p>
    <w:p w:rsidR="000549BD" w:rsidRPr="007C51D1" w:rsidRDefault="00287044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1</w:t>
      </w:r>
      <w:r w:rsidRPr="007C51D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Gmina Osielsko postanowiła przystąpić do realizacji Projektu „Usługi Opiekuńcze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Gminie Osielsko”- nr konkursu RPKP.09.01.02-IŻ.00-04-319/19 Regionalnego Programu Operacyjnego Województwa Kujawsko – Pomorskiego na lata 2014-2020, Oś Priorytetowa 9 Solidarne Społeczeństwo, Działanie </w:t>
      </w:r>
      <w:r w:rsidR="000549BD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.1 Włączanie</w:t>
      </w:r>
      <w:r w:rsidR="000549BD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społeczne i rozwój usług opiekuńczych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549BD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ZIT, </w:t>
      </w:r>
      <w:r w:rsidR="00B213AE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Podziałanie</w:t>
      </w:r>
      <w:r w:rsidR="000549BD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1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49BD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9.1.2 Rozwój usług opiekuńczych w ramach ZIT.</w:t>
      </w:r>
    </w:p>
    <w:p w:rsidR="00E422BF" w:rsidRPr="007C51D1" w:rsidRDefault="000549BD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2</w:t>
      </w:r>
      <w:r w:rsidRPr="007C51D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E422BF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współfinansowany będzie ze środków Europejskiego Funduszu Społecznego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422BF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wysokości stanowiącej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="00E422BF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% całkowitych wydatków kwalifikowanych</w:t>
      </w:r>
      <w:r w:rsidR="00B21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2BF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wkładu własnego stanowiącego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E422BF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% całkowitych wydatków kwalifikowanych.</w:t>
      </w:r>
    </w:p>
    <w:p w:rsidR="00E422BF" w:rsidRPr="007C51D1" w:rsidRDefault="00E422BF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3. 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Projekt o którym mowa realizowany będzie od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04.05.2020 r.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31.07.2021 r.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przez Gminny Ośrodek Pomocy Społecznej w Osielsku.</w:t>
      </w:r>
    </w:p>
    <w:p w:rsidR="00E422BF" w:rsidRPr="007C51D1" w:rsidRDefault="00E422BF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4. 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Wykonanie uchwały powierza się Wójtowi Gminy Osielsko.</w:t>
      </w:r>
    </w:p>
    <w:p w:rsidR="00E422BF" w:rsidRPr="007C51D1" w:rsidRDefault="00E422BF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5. 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Uchwała wchodzi z dniem podjęcia.</w:t>
      </w:r>
    </w:p>
    <w:p w:rsidR="00E422BF" w:rsidRPr="0017426E" w:rsidRDefault="00E422BF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22BF" w:rsidRPr="0017426E" w:rsidRDefault="00E422BF" w:rsidP="001742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26E">
        <w:rPr>
          <w:rFonts w:ascii="Times New Roman" w:hAnsi="Times New Roman" w:cs="Times New Roman"/>
          <w:sz w:val="24"/>
          <w:szCs w:val="24"/>
          <w:shd w:val="clear" w:color="auto" w:fill="FFFFFF"/>
        </w:rPr>
        <w:t>Uzasadnienie</w:t>
      </w:r>
    </w:p>
    <w:p w:rsidR="00E422BF" w:rsidRPr="007C51D1" w:rsidRDefault="00E422BF" w:rsidP="00B2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Urząd Marszałkowski Województwa Kujawsko – Pomorskiego ogłosił konkurs nr RPKP.09.01.02-IŻ.00-04-319/19w ramach Regionalnego Programu Operacyjnego Województwa Kujawsko – Pomorskiego na lata 2014-2020 w ramach Osi priorytetowej 9 Solidarne społeczeństwo, Działanie 9.1 Włącznie społeczne i rozwój usług opiekuńczych </w:t>
      </w:r>
      <w:r w:rsidR="0017426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ZIT, </w:t>
      </w:r>
      <w:proofErr w:type="spellStart"/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Poddziałanie</w:t>
      </w:r>
      <w:proofErr w:type="spellEnd"/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9.1.2 Rozwój usług opiekuńczych w ramach ZIT. </w:t>
      </w:r>
    </w:p>
    <w:p w:rsidR="0017426E" w:rsidRDefault="00E422BF" w:rsidP="00B2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W ramach ZIT Gmina Osielsko posiada alokację środków</w:t>
      </w:r>
      <w:r w:rsidR="00174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wys. 75.509,00 EURO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Projekt współfinansowany będzie z EFS w wys.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%oraz wkładu własnego </w:t>
      </w:r>
      <w:r w:rsidR="007C51D1"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%. Wkład własny będzie w formie pieniężnej. Gmina Osielsko postanowiła przystąpić do udziału w konkursie, </w:t>
      </w:r>
      <w:r w:rsidR="0017426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C51D1">
        <w:rPr>
          <w:rFonts w:ascii="Times New Roman" w:hAnsi="Times New Roman" w:cs="Times New Roman"/>
          <w:sz w:val="24"/>
          <w:szCs w:val="24"/>
          <w:shd w:val="clear" w:color="auto" w:fill="FFFFFF"/>
        </w:rPr>
        <w:t>w związku z powyższym podjęcie uchwały jest uzasadnione.</w:t>
      </w:r>
    </w:p>
    <w:p w:rsidR="0017426E" w:rsidRPr="007C51D1" w:rsidRDefault="0017426E" w:rsidP="001742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Referujący Jadwiga Drzycimska</w:t>
      </w:r>
    </w:p>
    <w:sectPr w:rsidR="0017426E" w:rsidRPr="007C51D1" w:rsidSect="0018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0A6"/>
    <w:rsid w:val="000549BD"/>
    <w:rsid w:val="00116D6E"/>
    <w:rsid w:val="001257A4"/>
    <w:rsid w:val="0017426E"/>
    <w:rsid w:val="001817C4"/>
    <w:rsid w:val="00287044"/>
    <w:rsid w:val="007C51D1"/>
    <w:rsid w:val="009D5A90"/>
    <w:rsid w:val="00AF0874"/>
    <w:rsid w:val="00B213AE"/>
    <w:rsid w:val="00C270A6"/>
    <w:rsid w:val="00C460D6"/>
    <w:rsid w:val="00D708C3"/>
    <w:rsid w:val="00E42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Klimek</cp:lastModifiedBy>
  <cp:revision>10</cp:revision>
  <dcterms:created xsi:type="dcterms:W3CDTF">2020-02-13T10:15:00Z</dcterms:created>
  <dcterms:modified xsi:type="dcterms:W3CDTF">2020-03-02T09:08:00Z</dcterms:modified>
</cp:coreProperties>
</file>