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20867" w:rsidRDefault="00E20867" w:rsidP="00E20867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042A7D">
        <w:rPr>
          <w:rFonts w:ascii="Times New Roman" w:hAnsi="Times New Roman" w:cs="Times New Roman"/>
          <w:b/>
          <w:sz w:val="52"/>
          <w:szCs w:val="52"/>
        </w:rPr>
        <w:t xml:space="preserve">PROJEKT </w:t>
      </w:r>
      <w:r w:rsidR="00BB2A41">
        <w:rPr>
          <w:rFonts w:ascii="Times New Roman" w:hAnsi="Times New Roman" w:cs="Times New Roman"/>
          <w:b/>
          <w:sz w:val="52"/>
          <w:szCs w:val="52"/>
        </w:rPr>
        <w:t>WYKONAWCZY</w:t>
      </w:r>
    </w:p>
    <w:p w:rsidR="00E20867" w:rsidRPr="005500E2" w:rsidRDefault="00E20867" w:rsidP="00E20867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6"/>
        </w:rPr>
      </w:pPr>
      <w:r w:rsidRPr="005500E2">
        <w:rPr>
          <w:rFonts w:ascii="Times New Roman" w:hAnsi="Times New Roman" w:cs="Times New Roman"/>
          <w:b/>
          <w:sz w:val="52"/>
          <w:szCs w:val="56"/>
        </w:rPr>
        <w:t>Branża drogowa</w:t>
      </w:r>
    </w:p>
    <w:p w:rsidR="00E20867" w:rsidRPr="001C5A7E" w:rsidRDefault="00E20867" w:rsidP="00E20867">
      <w:pPr>
        <w:tabs>
          <w:tab w:val="center" w:pos="4536"/>
          <w:tab w:val="right" w:pos="907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5A7E">
        <w:rPr>
          <w:rFonts w:ascii="Times New Roman" w:hAnsi="Times New Roman" w:cs="Times New Roman"/>
          <w:sz w:val="28"/>
          <w:szCs w:val="28"/>
        </w:rPr>
        <w:t>Nazwa inwestycji:</w:t>
      </w:r>
    </w:p>
    <w:p w:rsidR="00E20867" w:rsidRPr="001C5A7E" w:rsidRDefault="00E20867" w:rsidP="00502220">
      <w:pPr>
        <w:tabs>
          <w:tab w:val="center" w:pos="4536"/>
          <w:tab w:val="right" w:pos="9072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C5A7E">
        <w:rPr>
          <w:rFonts w:ascii="Times New Roman" w:hAnsi="Times New Roman" w:cs="Times New Roman"/>
          <w:b/>
          <w:bCs/>
          <w:sz w:val="28"/>
          <w:szCs w:val="28"/>
        </w:rPr>
        <w:t xml:space="preserve">BUDOWA </w:t>
      </w:r>
      <w:r w:rsidR="00502220">
        <w:rPr>
          <w:rFonts w:ascii="Times New Roman" w:hAnsi="Times New Roman" w:cs="Times New Roman"/>
          <w:b/>
          <w:bCs/>
          <w:sz w:val="28"/>
          <w:szCs w:val="28"/>
        </w:rPr>
        <w:t>ULIC</w:t>
      </w:r>
      <w:r w:rsidR="00EE7D92">
        <w:rPr>
          <w:rFonts w:ascii="Times New Roman" w:hAnsi="Times New Roman" w:cs="Times New Roman"/>
          <w:b/>
          <w:bCs/>
          <w:sz w:val="28"/>
          <w:szCs w:val="28"/>
        </w:rPr>
        <w:t xml:space="preserve"> POLNEJ I USTRONIE</w:t>
      </w:r>
      <w:r w:rsidR="00502220">
        <w:rPr>
          <w:rFonts w:ascii="Times New Roman" w:hAnsi="Times New Roman" w:cs="Times New Roman"/>
          <w:b/>
          <w:bCs/>
          <w:sz w:val="28"/>
          <w:szCs w:val="28"/>
        </w:rPr>
        <w:t xml:space="preserve"> W </w:t>
      </w:r>
      <w:r w:rsidR="009006CE">
        <w:rPr>
          <w:rFonts w:ascii="Times New Roman" w:hAnsi="Times New Roman" w:cs="Times New Roman"/>
          <w:b/>
          <w:bCs/>
          <w:sz w:val="28"/>
          <w:szCs w:val="28"/>
        </w:rPr>
        <w:t>MAKSYMILIANOWIE</w:t>
      </w:r>
    </w:p>
    <w:p w:rsidR="00E20867" w:rsidRPr="001C5A7E" w:rsidRDefault="00E20867" w:rsidP="00E20867">
      <w:pPr>
        <w:tabs>
          <w:tab w:val="center" w:pos="4536"/>
          <w:tab w:val="right" w:pos="907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5A7E">
        <w:rPr>
          <w:rFonts w:ascii="Times New Roman" w:hAnsi="Times New Roman" w:cs="Times New Roman"/>
          <w:sz w:val="28"/>
          <w:szCs w:val="28"/>
        </w:rPr>
        <w:t xml:space="preserve">Inwestor:           </w:t>
      </w:r>
    </w:p>
    <w:p w:rsidR="00E20867" w:rsidRPr="001C5A7E" w:rsidRDefault="00E20867" w:rsidP="00E20867">
      <w:pPr>
        <w:tabs>
          <w:tab w:val="left" w:pos="3810"/>
        </w:tabs>
        <w:spacing w:after="0" w:line="360" w:lineRule="auto"/>
        <w:rPr>
          <w:rFonts w:ascii="Times New Roman" w:hAnsi="Times New Roman" w:cs="Times New Roman"/>
          <w:b/>
          <w:iCs/>
          <w:sz w:val="28"/>
          <w:szCs w:val="28"/>
          <w:lang w:eastAsia="pl-PL"/>
        </w:rPr>
      </w:pPr>
      <w:r w:rsidRPr="001C5A7E">
        <w:rPr>
          <w:rFonts w:ascii="Times New Roman" w:hAnsi="Times New Roman" w:cs="Times New Roman"/>
          <w:b/>
          <w:iCs/>
          <w:sz w:val="28"/>
          <w:szCs w:val="28"/>
          <w:lang w:eastAsia="pl-PL"/>
        </w:rPr>
        <w:t>GMINA OSIELSKO, ul. SZOSA GDAŃSKA 55A, 86-031 OSIELSKO</w:t>
      </w:r>
    </w:p>
    <w:p w:rsidR="00E20867" w:rsidRPr="001C5A7E" w:rsidRDefault="00E20867" w:rsidP="00E20867">
      <w:pPr>
        <w:tabs>
          <w:tab w:val="left" w:pos="3810"/>
        </w:tabs>
        <w:spacing w:after="0" w:line="360" w:lineRule="auto"/>
        <w:rPr>
          <w:rFonts w:ascii="Times New Roman" w:hAnsi="Times New Roman" w:cs="Times New Roman"/>
          <w:b/>
          <w:iCs/>
          <w:color w:val="FF0000"/>
          <w:sz w:val="28"/>
          <w:szCs w:val="28"/>
          <w:lang w:eastAsia="pl-PL"/>
        </w:rPr>
      </w:pPr>
      <w:r w:rsidRPr="001C5A7E">
        <w:rPr>
          <w:rFonts w:ascii="Times New Roman" w:hAnsi="Times New Roman" w:cs="Times New Roman"/>
          <w:sz w:val="28"/>
          <w:szCs w:val="28"/>
        </w:rPr>
        <w:t>Kategoria obiektu budowlanego</w:t>
      </w:r>
      <w:r w:rsidRPr="001C5A7E">
        <w:rPr>
          <w:rFonts w:ascii="Times New Roman" w:hAnsi="Times New Roman" w:cs="Times New Roman"/>
          <w:b/>
          <w:iCs/>
          <w:sz w:val="28"/>
          <w:szCs w:val="28"/>
          <w:lang w:eastAsia="pl-PL"/>
        </w:rPr>
        <w:t xml:space="preserve">: </w:t>
      </w:r>
      <w:r>
        <w:rPr>
          <w:rFonts w:ascii="Times New Roman" w:hAnsi="Times New Roman" w:cs="Times New Roman"/>
          <w:b/>
          <w:iCs/>
          <w:sz w:val="28"/>
          <w:szCs w:val="28"/>
          <w:lang w:eastAsia="pl-PL"/>
        </w:rPr>
        <w:t xml:space="preserve">IV, </w:t>
      </w:r>
      <w:r w:rsidR="00502220">
        <w:rPr>
          <w:rFonts w:ascii="Times New Roman" w:hAnsi="Times New Roman" w:cs="Times New Roman"/>
          <w:b/>
          <w:iCs/>
          <w:sz w:val="28"/>
          <w:szCs w:val="28"/>
          <w:lang w:eastAsia="pl-PL"/>
        </w:rPr>
        <w:t>XXV</w:t>
      </w:r>
    </w:p>
    <w:p w:rsidR="00E20867" w:rsidRPr="001C5A7E" w:rsidRDefault="00E20867" w:rsidP="00E20867">
      <w:pPr>
        <w:tabs>
          <w:tab w:val="left" w:pos="3810"/>
        </w:tabs>
        <w:spacing w:after="0" w:line="360" w:lineRule="auto"/>
        <w:rPr>
          <w:rFonts w:ascii="Times New Roman" w:hAnsi="Times New Roman" w:cs="Times New Roman"/>
          <w:b/>
          <w:iCs/>
          <w:sz w:val="28"/>
          <w:szCs w:val="28"/>
          <w:lang w:eastAsia="pl-PL"/>
        </w:rPr>
      </w:pPr>
      <w:r w:rsidRPr="001C5A7E">
        <w:rPr>
          <w:rFonts w:ascii="Times New Roman" w:hAnsi="Times New Roman" w:cs="Times New Roman"/>
          <w:sz w:val="28"/>
          <w:szCs w:val="28"/>
        </w:rPr>
        <w:t xml:space="preserve">Adres budowy: </w:t>
      </w:r>
      <w:r w:rsidRPr="001C5A7E">
        <w:rPr>
          <w:rFonts w:ascii="Times New Roman" w:hAnsi="Times New Roman" w:cs="Times New Roman"/>
          <w:b/>
          <w:iCs/>
          <w:sz w:val="28"/>
          <w:szCs w:val="28"/>
          <w:lang w:eastAsia="pl-PL"/>
        </w:rPr>
        <w:t xml:space="preserve">GMINA OSIELSKO, MIEJSCOWOŚĆ </w:t>
      </w:r>
      <w:r w:rsidR="00201F12">
        <w:rPr>
          <w:rFonts w:ascii="Times New Roman" w:hAnsi="Times New Roman" w:cs="Times New Roman"/>
          <w:b/>
          <w:iCs/>
          <w:sz w:val="28"/>
          <w:szCs w:val="28"/>
          <w:lang w:eastAsia="pl-PL"/>
        </w:rPr>
        <w:t>MAKSYMILIANOWO</w:t>
      </w:r>
    </w:p>
    <w:p w:rsidR="00E20867" w:rsidRPr="009006CE" w:rsidRDefault="00E20867" w:rsidP="00E20867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color w:val="FF0000"/>
          <w:sz w:val="18"/>
          <w:szCs w:val="18"/>
        </w:rPr>
      </w:pPr>
      <w:r w:rsidRPr="001C5A7E">
        <w:rPr>
          <w:rFonts w:ascii="Times New Roman" w:hAnsi="Times New Roman" w:cs="Times New Roman"/>
          <w:b/>
          <w:sz w:val="28"/>
          <w:szCs w:val="28"/>
        </w:rPr>
        <w:t xml:space="preserve">Działki pod </w:t>
      </w:r>
      <w:r w:rsidR="00D168FB" w:rsidRPr="001C5A7E">
        <w:rPr>
          <w:rFonts w:ascii="Times New Roman" w:hAnsi="Times New Roman" w:cs="Times New Roman"/>
          <w:b/>
          <w:sz w:val="28"/>
          <w:szCs w:val="28"/>
        </w:rPr>
        <w:t>inwestycje:</w:t>
      </w:r>
      <w:r w:rsidR="00D168FB" w:rsidRPr="001C5A7E">
        <w:rPr>
          <w:rFonts w:ascii="Times New Roman" w:hAnsi="Times New Roman" w:cs="Times New Roman"/>
          <w:sz w:val="28"/>
          <w:szCs w:val="28"/>
        </w:rPr>
        <w:t xml:space="preserve"> </w:t>
      </w:r>
      <w:r w:rsidR="00D168FB" w:rsidRPr="00D43F18">
        <w:rPr>
          <w:rFonts w:ascii="Times New Roman" w:hAnsi="Times New Roman" w:cs="Times New Roman"/>
          <w:sz w:val="18"/>
          <w:szCs w:val="16"/>
        </w:rPr>
        <w:t>Obręb</w:t>
      </w:r>
      <w:r w:rsidRPr="006A15D7">
        <w:rPr>
          <w:rFonts w:ascii="Times New Roman" w:hAnsi="Times New Roman" w:cs="Times New Roman"/>
          <w:b/>
          <w:sz w:val="18"/>
          <w:szCs w:val="18"/>
        </w:rPr>
        <w:t>: 000</w:t>
      </w:r>
      <w:r w:rsidR="00D43F18">
        <w:rPr>
          <w:rFonts w:ascii="Times New Roman" w:hAnsi="Times New Roman" w:cs="Times New Roman"/>
          <w:b/>
          <w:sz w:val="18"/>
          <w:szCs w:val="18"/>
        </w:rPr>
        <w:t>5</w:t>
      </w:r>
      <w:r w:rsidRPr="006A15D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A15D7" w:rsidRPr="006A15D7">
        <w:rPr>
          <w:rFonts w:ascii="Times New Roman" w:hAnsi="Times New Roman" w:cs="Times New Roman"/>
          <w:b/>
          <w:sz w:val="18"/>
          <w:szCs w:val="18"/>
        </w:rPr>
        <w:t>Maksymilianowo</w:t>
      </w:r>
      <w:r w:rsidR="00502220" w:rsidRPr="006A15D7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6A15D7">
        <w:rPr>
          <w:rFonts w:ascii="Times New Roman" w:hAnsi="Times New Roman" w:cs="Times New Roman"/>
          <w:b/>
          <w:sz w:val="18"/>
          <w:szCs w:val="18"/>
        </w:rPr>
        <w:t xml:space="preserve">dz. </w:t>
      </w:r>
      <w:r w:rsidR="00D168FB" w:rsidRPr="006A15D7">
        <w:rPr>
          <w:rFonts w:ascii="Times New Roman" w:hAnsi="Times New Roman" w:cs="Times New Roman"/>
          <w:b/>
          <w:sz w:val="18"/>
          <w:szCs w:val="18"/>
        </w:rPr>
        <w:t>nr:</w:t>
      </w:r>
      <w:r w:rsidR="00D43F18">
        <w:rPr>
          <w:rFonts w:ascii="Times New Roman" w:hAnsi="Times New Roman" w:cs="Times New Roman"/>
          <w:b/>
          <w:sz w:val="18"/>
          <w:szCs w:val="18"/>
        </w:rPr>
        <w:t xml:space="preserve"> 356/7, 335/1, 334/1, 357/1, 333/1, 332, 358/7, 460/6, 461, 467, 462</w:t>
      </w:r>
    </w:p>
    <w:p w:rsidR="00EA5708" w:rsidRDefault="00EA5708" w:rsidP="00E20867">
      <w:pPr>
        <w:jc w:val="center"/>
      </w:pPr>
    </w:p>
    <w:tbl>
      <w:tblPr>
        <w:tblW w:w="5541" w:type="pct"/>
        <w:tblCellSpacing w:w="0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A0" w:firstRow="1" w:lastRow="0" w:firstColumn="1" w:lastColumn="0" w:noHBand="0" w:noVBand="0"/>
      </w:tblPr>
      <w:tblGrid>
        <w:gridCol w:w="2414"/>
        <w:gridCol w:w="2131"/>
        <w:gridCol w:w="1846"/>
        <w:gridCol w:w="1839"/>
        <w:gridCol w:w="2127"/>
      </w:tblGrid>
      <w:tr w:rsidR="00E20867" w:rsidRPr="00325143" w:rsidTr="002138C5">
        <w:trPr>
          <w:trHeight w:val="638"/>
          <w:tblHeader/>
          <w:tblCellSpacing w:w="0" w:type="dxa"/>
        </w:trPr>
        <w:tc>
          <w:tcPr>
            <w:tcW w:w="1165" w:type="pct"/>
            <w:vAlign w:val="center"/>
          </w:tcPr>
          <w:p w:rsidR="00E20867" w:rsidRPr="00325143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32514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BRANŻA / ZAKRES</w:t>
            </w:r>
          </w:p>
        </w:tc>
        <w:tc>
          <w:tcPr>
            <w:tcW w:w="1029" w:type="pct"/>
            <w:vAlign w:val="center"/>
          </w:tcPr>
          <w:p w:rsidR="00E20867" w:rsidRPr="00325143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32514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IMIĘ NAZWISKO</w:t>
            </w:r>
          </w:p>
        </w:tc>
        <w:tc>
          <w:tcPr>
            <w:tcW w:w="891" w:type="pct"/>
            <w:vAlign w:val="center"/>
          </w:tcPr>
          <w:p w:rsidR="00E20867" w:rsidRPr="00325143" w:rsidRDefault="00E20867" w:rsidP="002138C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2514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UPRAWNIEŃ</w:t>
            </w:r>
          </w:p>
        </w:tc>
        <w:tc>
          <w:tcPr>
            <w:tcW w:w="888" w:type="pct"/>
            <w:vAlign w:val="center"/>
          </w:tcPr>
          <w:p w:rsidR="00E20867" w:rsidRPr="00325143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32514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SPECJALNOŚĆ</w:t>
            </w:r>
          </w:p>
        </w:tc>
        <w:tc>
          <w:tcPr>
            <w:tcW w:w="1027" w:type="pct"/>
            <w:vAlign w:val="center"/>
          </w:tcPr>
          <w:p w:rsidR="00E20867" w:rsidRPr="00325143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25143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PODPIS</w:t>
            </w:r>
          </w:p>
        </w:tc>
      </w:tr>
      <w:tr w:rsidR="00E20867" w:rsidRPr="00325143" w:rsidTr="004D60AE">
        <w:trPr>
          <w:trHeight w:val="837"/>
          <w:tblCellSpacing w:w="0" w:type="dxa"/>
        </w:trPr>
        <w:tc>
          <w:tcPr>
            <w:tcW w:w="1165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Branża drogowa/Projektant</w:t>
            </w:r>
          </w:p>
        </w:tc>
        <w:tc>
          <w:tcPr>
            <w:tcW w:w="1029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</w:p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mgr inż. Tomasz Kosior</w:t>
            </w:r>
          </w:p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</w:p>
        </w:tc>
        <w:tc>
          <w:tcPr>
            <w:tcW w:w="891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WKP/0095/PWOD/07</w:t>
            </w:r>
          </w:p>
        </w:tc>
        <w:tc>
          <w:tcPr>
            <w:tcW w:w="888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Calibri" w:eastAsia="Times New Roman" w:hAnsi="Calibri" w:cs="Times New Roman"/>
                <w:sz w:val="16"/>
                <w:szCs w:val="12"/>
                <w:lang w:eastAsia="pl-PL"/>
              </w:rPr>
              <w:t xml:space="preserve">Projektowanie bez ograniczeń </w:t>
            </w:r>
            <w:r w:rsidRPr="002138C5">
              <w:rPr>
                <w:rFonts w:ascii="Calibri" w:eastAsia="Times New Roman" w:hAnsi="Calibri" w:cs="Times New Roman"/>
                <w:sz w:val="16"/>
                <w:szCs w:val="12"/>
                <w:lang w:eastAsia="pl-PL"/>
              </w:rPr>
              <w:br/>
              <w:t>w specjalności drogowej</w:t>
            </w:r>
          </w:p>
        </w:tc>
        <w:tc>
          <w:tcPr>
            <w:tcW w:w="1027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  <w:tr w:rsidR="00E20867" w:rsidRPr="00325143" w:rsidTr="002138C5">
        <w:trPr>
          <w:trHeight w:val="839"/>
          <w:tblCellSpacing w:w="0" w:type="dxa"/>
        </w:trPr>
        <w:tc>
          <w:tcPr>
            <w:tcW w:w="1165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Branża drogowa/Sprawdzający</w:t>
            </w:r>
          </w:p>
        </w:tc>
        <w:tc>
          <w:tcPr>
            <w:tcW w:w="1029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</w:p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mgr inż. Zbigniew Janaszczyk</w:t>
            </w:r>
          </w:p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</w:p>
        </w:tc>
        <w:tc>
          <w:tcPr>
            <w:tcW w:w="891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20/75</w:t>
            </w:r>
          </w:p>
        </w:tc>
        <w:tc>
          <w:tcPr>
            <w:tcW w:w="888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Calibri" w:eastAsia="Times New Roman" w:hAnsi="Calibri" w:cs="Times New Roman"/>
                <w:sz w:val="16"/>
                <w:szCs w:val="12"/>
                <w:lang w:eastAsia="pl-PL"/>
              </w:rPr>
              <w:t xml:space="preserve">Projektowanie bez ograniczeń </w:t>
            </w:r>
            <w:r w:rsidRPr="002138C5">
              <w:rPr>
                <w:rFonts w:ascii="Calibri" w:eastAsia="Times New Roman" w:hAnsi="Calibri" w:cs="Times New Roman"/>
                <w:sz w:val="16"/>
                <w:szCs w:val="12"/>
                <w:lang w:eastAsia="pl-PL"/>
              </w:rPr>
              <w:br/>
              <w:t>w specjalności drogowej</w:t>
            </w:r>
          </w:p>
        </w:tc>
        <w:tc>
          <w:tcPr>
            <w:tcW w:w="1027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  <w:tr w:rsidR="00E20867" w:rsidRPr="00325143" w:rsidTr="002138C5">
        <w:trPr>
          <w:trHeight w:val="839"/>
          <w:tblCellSpacing w:w="0" w:type="dxa"/>
        </w:trPr>
        <w:tc>
          <w:tcPr>
            <w:tcW w:w="1165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Branża drogowa/Opracowujący</w:t>
            </w:r>
          </w:p>
        </w:tc>
        <w:tc>
          <w:tcPr>
            <w:tcW w:w="1029" w:type="pct"/>
            <w:vAlign w:val="center"/>
          </w:tcPr>
          <w:p w:rsidR="00E20867" w:rsidRPr="002138C5" w:rsidRDefault="000278C1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 xml:space="preserve">mgr inż.  </w:t>
            </w:r>
            <w:r w:rsidR="00E20867"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Michał Suchecki</w:t>
            </w:r>
          </w:p>
        </w:tc>
        <w:tc>
          <w:tcPr>
            <w:tcW w:w="891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</w:pPr>
            <w:r w:rsidRPr="002138C5">
              <w:rPr>
                <w:rFonts w:ascii="Arial" w:eastAsia="Times New Roman" w:hAnsi="Arial" w:cs="Arial"/>
                <w:color w:val="000000"/>
                <w:sz w:val="16"/>
                <w:szCs w:val="12"/>
                <w:lang w:eastAsia="pl-PL"/>
              </w:rPr>
              <w:t>-</w:t>
            </w:r>
          </w:p>
        </w:tc>
        <w:tc>
          <w:tcPr>
            <w:tcW w:w="888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2"/>
                <w:lang w:eastAsia="pl-PL"/>
              </w:rPr>
            </w:pPr>
            <w:r w:rsidRPr="002138C5">
              <w:rPr>
                <w:rFonts w:ascii="Calibri" w:eastAsia="Times New Roman" w:hAnsi="Calibri" w:cs="Times New Roman"/>
                <w:sz w:val="16"/>
                <w:szCs w:val="12"/>
                <w:lang w:eastAsia="pl-PL"/>
              </w:rPr>
              <w:t>-</w:t>
            </w:r>
          </w:p>
        </w:tc>
        <w:tc>
          <w:tcPr>
            <w:tcW w:w="1027" w:type="pct"/>
            <w:vAlign w:val="center"/>
          </w:tcPr>
          <w:p w:rsidR="00E20867" w:rsidRPr="002138C5" w:rsidRDefault="00E20867" w:rsidP="00EA570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</w:tbl>
    <w:p w:rsidR="00E20867" w:rsidRPr="00325143" w:rsidRDefault="00E20867" w:rsidP="00E20867">
      <w:pPr>
        <w:rPr>
          <w:sz w:val="4"/>
        </w:rPr>
      </w:pPr>
    </w:p>
    <w:p w:rsidR="00E20867" w:rsidRDefault="00E20867" w:rsidP="00E20867">
      <w:pPr>
        <w:tabs>
          <w:tab w:val="left" w:pos="3810"/>
        </w:tabs>
        <w:jc w:val="right"/>
        <w:rPr>
          <w:rFonts w:ascii="Calibri" w:eastAsia="Calibri" w:hAnsi="Calibri" w:cs="Times New Roman"/>
          <w:sz w:val="32"/>
          <w:szCs w:val="32"/>
        </w:rPr>
      </w:pPr>
      <w:r w:rsidRPr="00A274D8">
        <w:rPr>
          <w:rFonts w:ascii="Calibri" w:eastAsia="Calibri" w:hAnsi="Calibri" w:cs="Times New Roman"/>
          <w:sz w:val="32"/>
          <w:szCs w:val="32"/>
        </w:rPr>
        <w:t>EGZ.</w:t>
      </w:r>
      <w:r w:rsidR="004D60AE">
        <w:rPr>
          <w:rFonts w:ascii="Calibri" w:eastAsia="Calibri" w:hAnsi="Calibri" w:cs="Times New Roman"/>
          <w:sz w:val="32"/>
          <w:szCs w:val="32"/>
        </w:rPr>
        <w:t>3</w:t>
      </w:r>
    </w:p>
    <w:p w:rsidR="00A72D0E" w:rsidRDefault="00A72D0E" w:rsidP="00E20867">
      <w:pPr>
        <w:tabs>
          <w:tab w:val="left" w:pos="3810"/>
        </w:tabs>
        <w:jc w:val="right"/>
        <w:rPr>
          <w:rFonts w:ascii="Calibri" w:eastAsia="Calibri" w:hAnsi="Calibri" w:cs="Times New Roman"/>
          <w:sz w:val="32"/>
          <w:szCs w:val="32"/>
        </w:rPr>
      </w:pPr>
    </w:p>
    <w:p w:rsidR="00A72D0E" w:rsidRPr="00A274D8" w:rsidRDefault="00A72D0E" w:rsidP="00E20867">
      <w:pPr>
        <w:tabs>
          <w:tab w:val="left" w:pos="3810"/>
        </w:tabs>
        <w:jc w:val="right"/>
        <w:rPr>
          <w:rFonts w:ascii="Calibri" w:eastAsia="Calibri" w:hAnsi="Calibri" w:cs="Times New Roman"/>
          <w:sz w:val="32"/>
          <w:szCs w:val="32"/>
        </w:rPr>
      </w:pPr>
    </w:p>
    <w:p w:rsidR="00E20867" w:rsidRPr="00935D5D" w:rsidRDefault="00426216" w:rsidP="00935D5D">
      <w:pPr>
        <w:tabs>
          <w:tab w:val="left" w:pos="3810"/>
        </w:tabs>
        <w:jc w:val="center"/>
        <w:rPr>
          <w:rFonts w:ascii="Calibri" w:eastAsia="Calibri" w:hAnsi="Calibri" w:cs="Times New Roman"/>
          <w:sz w:val="32"/>
          <w:szCs w:val="32"/>
        </w:rPr>
        <w:sectPr w:rsidR="00E20867" w:rsidRPr="00935D5D" w:rsidSect="00E20867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7" w:right="1133" w:bottom="1417" w:left="1417" w:header="708" w:footer="708" w:gutter="0"/>
          <w:cols w:space="708"/>
          <w:titlePg/>
          <w:docGrid w:linePitch="360"/>
        </w:sectPr>
      </w:pPr>
      <w:r>
        <w:rPr>
          <w:rFonts w:ascii="Calibri" w:eastAsia="Calibri" w:hAnsi="Calibri" w:cs="Times New Roman"/>
          <w:sz w:val="32"/>
          <w:szCs w:val="32"/>
        </w:rPr>
        <w:t>MARZEC</w:t>
      </w:r>
      <w:r w:rsidR="00E20867">
        <w:rPr>
          <w:rFonts w:ascii="Calibri" w:eastAsia="Calibri" w:hAnsi="Calibri" w:cs="Times New Roman"/>
          <w:sz w:val="32"/>
          <w:szCs w:val="32"/>
        </w:rPr>
        <w:t>, 20</w:t>
      </w:r>
      <w:r w:rsidR="00D43F18">
        <w:rPr>
          <w:rFonts w:ascii="Calibri" w:eastAsia="Calibri" w:hAnsi="Calibri" w:cs="Times New Roman"/>
          <w:sz w:val="32"/>
          <w:szCs w:val="32"/>
        </w:rPr>
        <w:t>1</w:t>
      </w:r>
      <w:r w:rsidR="00935D5D">
        <w:rPr>
          <w:rFonts w:ascii="Calibri" w:eastAsia="Calibri" w:hAnsi="Calibri" w:cs="Times New Roman"/>
          <w:sz w:val="32"/>
          <w:szCs w:val="32"/>
        </w:rPr>
        <w:t>8</w:t>
      </w:r>
    </w:p>
    <w:p w:rsidR="00E20867" w:rsidRPr="00E20867" w:rsidRDefault="00E20867" w:rsidP="00E20867">
      <w:pPr>
        <w:rPr>
          <w:sz w:val="2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58066184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E20867" w:rsidRPr="00E20867" w:rsidRDefault="00E20867" w:rsidP="00E20867">
          <w:pPr>
            <w:pStyle w:val="Nagwekspisutreci"/>
            <w:jc w:val="center"/>
            <w:rPr>
              <w:color w:val="auto"/>
            </w:rPr>
          </w:pPr>
          <w:r w:rsidRPr="00E20867">
            <w:rPr>
              <w:color w:val="auto"/>
            </w:rPr>
            <w:t>Spis treści</w:t>
          </w:r>
        </w:p>
        <w:p w:rsidR="00935D5D" w:rsidRDefault="009303AB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r>
            <w:fldChar w:fldCharType="begin"/>
          </w:r>
          <w:r w:rsidR="00E20867">
            <w:instrText xml:space="preserve"> TOC \o "1-3" \h \z \u </w:instrText>
          </w:r>
          <w:r>
            <w:fldChar w:fldCharType="separate"/>
          </w:r>
          <w:hyperlink w:anchor="_Toc506388437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1. CZĘŚĆ ADMINISTRACYJNA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_Toc506388437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 w:rsidR="004D60AE">
              <w:rPr>
                <w:noProof/>
                <w:webHidden/>
              </w:rPr>
              <w:t>4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38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1.1. Zespół projektowy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_Toc506388438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39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1.2. Oświadczenie projektanta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_Toc506388439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0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1.3. Oświadczenie sprawdzającego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_Toc506388440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1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1.4. Kopie uprawnień projektowych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_Toc506388441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2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 CZĘŚĆ OGÓLNA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_Toc506388442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3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2.1. Przedmiot opracowania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_Toc506388443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4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2.2. Zleceniodawca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_Toc506388444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5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2.3. Jednostka projektowa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_Toc506388445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6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2.4. Podstawa opracowania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_Toc506388446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7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2.5. Zestawienie działek pod inwestycję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_Toc506388447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8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2.6. Podstawowy zakres inwestycji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_Toc506388448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49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2.7. Stan istniejący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_Toc506388449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0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2.8. Fotoinwentaryzacja stanu istniejącego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_Toc506388450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1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 CHARAKTERYSTYKA OBIEKTU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_Toc506388451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2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3.1. Opis trasy w planie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_Toc506388452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3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3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3.1.1. Ulica Ustronie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_Toc506388453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3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4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3.1.2. Ulica Polna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_Toc506388454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5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3.2. Opis trasy w przekroju podłużnym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_Toc506388455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3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6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3.2.1. Ul. Ustronie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_Toc506388456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3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7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3.2.2. Ul. Polna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_Toc506388457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8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3.3. Przekrój poprzeczny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_Toc506388458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59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4. KONSTRUKCJA</w:t>
            </w:r>
            <w:bookmarkStart w:id="0" w:name="_GoBack"/>
            <w:bookmarkEnd w:id="0"/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_Toc506388459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0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4.1. Konstrukcja jezdni (ul. Ustronie, Polna)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_Toc506388460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1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4.2. Konstrukcja zjazdów indywidualnych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_Toc506388461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2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4.3. Konstrukcja chodnika (dojście do furtek)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_Toc506388462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3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4.4. Konstrukcja pobocza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_Toc506388463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4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5. ODWODNIENIE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_Toc506388464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5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6. MROZOODPORNOŚĆ PODŁOŻA NAWIERZCHNI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_Toc506388465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6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7. PROJEKTOWANE ZJAZDY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_Toc506388466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7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8. BADANIA GEOLOGICZNE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_Toc506388467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8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9. PROJEKTOWANE OPORNIKI I KRAWĘŻNIKI BETONOWE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_Toc506388468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69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10. INFORMACJA DOTYCZĄCA OBSZARU ODDZIAŁYWANIA OBIEKTU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_Toc506388469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0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11. EKSPLOATACJA GÓRNICZA NA DZIAŁKĘ POD INWESTYCJĘ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_Toc506388470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1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12. INFORMACJA DOTYCZĄCA OBSZARU INWESTYCJI WPISANEJ DO REJESTRU ZABYTKÓW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_Toc506388471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2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13. ROZWIĄZANIA I SPOSÓB FUNKCJONOWANIA ZASADNICZYCH URZĄDZEŃ INSTALACJI TECHNICZNCYCH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_Toc506388472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3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14. CHARAKTERYSTYKA ENEREGETYCZNA OBIEKTU BUDOWLANEGO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_Toc506388473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4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15. DANE TECHNICZNE OBIEKTU BUDOWLANEGO CHARAKTERYZUJĄCE WPŁYW OBIEKTU NA ŚRODOWISKO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_Toc506388474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5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16. WARUNKI CHRONY PRZECIWPOŻAROWEJ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_Toc506388475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6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17. INFORMACJA BEZPIECZEŃSTWA I OCHRONY ZDROWIA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_Toc506388476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7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17.1. Wstęp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_Toc506388477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8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17.2. Zagrożenia powstające przy wykonywaniu następujących robót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_Toc506388478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79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17.3. Zabezpieczenie robót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_Toc506388479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80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17.4. Prowadzenie instruktażu pracowników przed przystąpieniem do realizacji robót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_Toc506388480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2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81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17.5. Dane techniczne obiektu budowlanego charakteryzujące wpływ obiektu budowlanego na środowisko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_Toc506388481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935D5D" w:rsidRDefault="004D60AE">
          <w:pPr>
            <w:pStyle w:val="Spistreci1"/>
            <w:tabs>
              <w:tab w:val="right" w:leader="dot" w:pos="9345"/>
            </w:tabs>
            <w:rPr>
              <w:rFonts w:eastAsiaTheme="minorEastAsia"/>
              <w:noProof/>
              <w:lang w:eastAsia="pl-PL"/>
            </w:rPr>
          </w:pPr>
          <w:hyperlink w:anchor="_Toc506388482" w:history="1">
            <w:r w:rsidR="00935D5D" w:rsidRPr="0003712A">
              <w:rPr>
                <w:rStyle w:val="Hipercze"/>
                <w:rFonts w:ascii="Times New Roman" w:hAnsi="Times New Roman" w:cs="Times New Roman"/>
                <w:b/>
                <w:noProof/>
              </w:rPr>
              <w:t>18. CZĘŚĆ RYSUNKOWA</w:t>
            </w:r>
            <w:r w:rsidR="00935D5D">
              <w:rPr>
                <w:noProof/>
                <w:webHidden/>
              </w:rPr>
              <w:tab/>
            </w:r>
            <w:r w:rsidR="00935D5D">
              <w:rPr>
                <w:noProof/>
                <w:webHidden/>
              </w:rPr>
              <w:fldChar w:fldCharType="begin"/>
            </w:r>
            <w:r w:rsidR="00935D5D">
              <w:rPr>
                <w:noProof/>
                <w:webHidden/>
              </w:rPr>
              <w:instrText xml:space="preserve"> PAGEREF _Toc506388482 \h </w:instrText>
            </w:r>
            <w:r w:rsidR="00935D5D">
              <w:rPr>
                <w:noProof/>
                <w:webHidden/>
              </w:rPr>
            </w:r>
            <w:r w:rsidR="00935D5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 w:rsidR="00935D5D">
              <w:rPr>
                <w:noProof/>
                <w:webHidden/>
              </w:rPr>
              <w:fldChar w:fldCharType="end"/>
            </w:r>
          </w:hyperlink>
        </w:p>
        <w:p w:rsidR="00A72D0E" w:rsidRPr="00D97D67" w:rsidRDefault="009303AB" w:rsidP="00A72D0E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:rsidR="00D97D67" w:rsidRDefault="00D97D67" w:rsidP="00D97D67">
      <w:pPr>
        <w:spacing w:after="160" w:line="360" w:lineRule="auto"/>
        <w:ind w:left="714"/>
        <w:outlineLvl w:val="0"/>
        <w:rPr>
          <w:rFonts w:ascii="Times New Roman" w:hAnsi="Times New Roman" w:cs="Times New Roman"/>
          <w:b/>
          <w:sz w:val="24"/>
        </w:rPr>
      </w:pPr>
      <w:bookmarkStart w:id="1" w:name="_Toc441574558"/>
      <w:bookmarkStart w:id="2" w:name="_Toc450738803"/>
      <w:bookmarkStart w:id="3" w:name="_Toc457297661"/>
      <w:bookmarkStart w:id="4" w:name="_Toc463859590"/>
      <w:bookmarkStart w:id="5" w:name="_Toc466011620"/>
      <w:bookmarkStart w:id="6" w:name="_Toc466051934"/>
      <w:bookmarkStart w:id="7" w:name="_Toc466549659"/>
    </w:p>
    <w:p w:rsidR="00A90E35" w:rsidRDefault="00A90E35" w:rsidP="00D97D67">
      <w:pPr>
        <w:spacing w:after="160" w:line="360" w:lineRule="auto"/>
        <w:ind w:left="714"/>
        <w:outlineLvl w:val="0"/>
        <w:rPr>
          <w:rFonts w:ascii="Times New Roman" w:hAnsi="Times New Roman" w:cs="Times New Roman"/>
          <w:b/>
          <w:sz w:val="24"/>
        </w:rPr>
      </w:pPr>
    </w:p>
    <w:p w:rsidR="00A90E35" w:rsidRDefault="00A90E35" w:rsidP="00D97D67">
      <w:pPr>
        <w:spacing w:after="160" w:line="360" w:lineRule="auto"/>
        <w:ind w:left="714"/>
        <w:outlineLvl w:val="0"/>
        <w:rPr>
          <w:rFonts w:ascii="Times New Roman" w:hAnsi="Times New Roman" w:cs="Times New Roman"/>
          <w:b/>
          <w:sz w:val="24"/>
        </w:rPr>
      </w:pPr>
    </w:p>
    <w:p w:rsidR="00A90E35" w:rsidRDefault="00A90E35" w:rsidP="00D97D67">
      <w:pPr>
        <w:spacing w:after="160" w:line="360" w:lineRule="auto"/>
        <w:ind w:left="714"/>
        <w:outlineLvl w:val="0"/>
        <w:rPr>
          <w:rFonts w:ascii="Times New Roman" w:hAnsi="Times New Roman" w:cs="Times New Roman"/>
          <w:b/>
          <w:sz w:val="24"/>
        </w:rPr>
      </w:pPr>
    </w:p>
    <w:p w:rsidR="00A90E35" w:rsidRDefault="00A90E35" w:rsidP="00935D5D">
      <w:pPr>
        <w:rPr>
          <w:rFonts w:ascii="Times New Roman" w:hAnsi="Times New Roman" w:cs="Times New Roman"/>
          <w:b/>
          <w:sz w:val="24"/>
        </w:rPr>
      </w:pPr>
    </w:p>
    <w:p w:rsidR="00A90E35" w:rsidRDefault="00A90E35" w:rsidP="00935D5D">
      <w:pPr>
        <w:rPr>
          <w:rFonts w:ascii="Times New Roman" w:hAnsi="Times New Roman" w:cs="Times New Roman"/>
          <w:b/>
          <w:sz w:val="24"/>
        </w:rPr>
      </w:pPr>
    </w:p>
    <w:p w:rsidR="00935D5D" w:rsidRDefault="00935D5D" w:rsidP="00935D5D">
      <w:pPr>
        <w:rPr>
          <w:rFonts w:ascii="Times New Roman" w:hAnsi="Times New Roman" w:cs="Times New Roman"/>
          <w:b/>
          <w:sz w:val="24"/>
        </w:rPr>
      </w:pPr>
    </w:p>
    <w:p w:rsidR="00935D5D" w:rsidRDefault="00935D5D" w:rsidP="00935D5D">
      <w:pPr>
        <w:rPr>
          <w:rFonts w:ascii="Times New Roman" w:hAnsi="Times New Roman" w:cs="Times New Roman"/>
          <w:b/>
          <w:sz w:val="24"/>
        </w:rPr>
      </w:pPr>
    </w:p>
    <w:p w:rsidR="00935D5D" w:rsidRDefault="00935D5D" w:rsidP="00935D5D">
      <w:pPr>
        <w:rPr>
          <w:rFonts w:ascii="Times New Roman" w:hAnsi="Times New Roman" w:cs="Times New Roman"/>
          <w:b/>
          <w:sz w:val="24"/>
        </w:rPr>
      </w:pPr>
    </w:p>
    <w:p w:rsidR="00935D5D" w:rsidRDefault="00935D5D" w:rsidP="00935D5D">
      <w:pPr>
        <w:rPr>
          <w:rFonts w:ascii="Times New Roman" w:hAnsi="Times New Roman" w:cs="Times New Roman"/>
          <w:b/>
          <w:sz w:val="24"/>
        </w:rPr>
      </w:pPr>
    </w:p>
    <w:p w:rsidR="00935D5D" w:rsidRDefault="00935D5D" w:rsidP="00D97D67">
      <w:pPr>
        <w:spacing w:after="160" w:line="360" w:lineRule="auto"/>
        <w:ind w:left="714"/>
        <w:outlineLvl w:val="0"/>
        <w:rPr>
          <w:rFonts w:ascii="Times New Roman" w:hAnsi="Times New Roman" w:cs="Times New Roman"/>
          <w:b/>
          <w:sz w:val="24"/>
        </w:rPr>
      </w:pPr>
    </w:p>
    <w:p w:rsidR="00935D5D" w:rsidRDefault="00935D5D" w:rsidP="00EE7D92">
      <w:p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</w:p>
    <w:p w:rsidR="00E20867" w:rsidRPr="00325143" w:rsidRDefault="00E20867" w:rsidP="00A72D0E">
      <w:pPr>
        <w:numPr>
          <w:ilvl w:val="0"/>
          <w:numId w:val="1"/>
        </w:numPr>
        <w:spacing w:after="160" w:line="360" w:lineRule="auto"/>
        <w:ind w:left="714" w:hanging="714"/>
        <w:outlineLvl w:val="0"/>
        <w:rPr>
          <w:rFonts w:ascii="Times New Roman" w:hAnsi="Times New Roman" w:cs="Times New Roman"/>
          <w:b/>
          <w:sz w:val="24"/>
        </w:rPr>
      </w:pPr>
      <w:bookmarkStart w:id="8" w:name="_Toc506388437"/>
      <w:r w:rsidRPr="00325143">
        <w:rPr>
          <w:rFonts w:ascii="Times New Roman" w:hAnsi="Times New Roman" w:cs="Times New Roman"/>
          <w:b/>
          <w:sz w:val="24"/>
        </w:rPr>
        <w:t>CZĘŚĆ ADMINISTRACYJNA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</w:p>
    <w:p w:rsidR="00E20867" w:rsidRPr="00325143" w:rsidRDefault="00E20867" w:rsidP="00E20867">
      <w:pPr>
        <w:numPr>
          <w:ilvl w:val="1"/>
          <w:numId w:val="1"/>
        </w:numPr>
        <w:spacing w:after="160" w:line="360" w:lineRule="auto"/>
        <w:ind w:left="714" w:hanging="357"/>
        <w:jc w:val="both"/>
        <w:outlineLvl w:val="1"/>
        <w:rPr>
          <w:rFonts w:ascii="Times New Roman" w:hAnsi="Times New Roman" w:cs="Times New Roman"/>
          <w:b/>
          <w:sz w:val="24"/>
        </w:rPr>
      </w:pPr>
      <w:r w:rsidRPr="00325143">
        <w:rPr>
          <w:rFonts w:ascii="Times New Roman" w:hAnsi="Times New Roman" w:cs="Times New Roman"/>
          <w:b/>
          <w:sz w:val="24"/>
        </w:rPr>
        <w:t xml:space="preserve"> </w:t>
      </w:r>
      <w:bookmarkStart w:id="9" w:name="_Toc441574559"/>
      <w:bookmarkStart w:id="10" w:name="_Toc450738804"/>
      <w:bookmarkStart w:id="11" w:name="_Toc457297662"/>
      <w:bookmarkStart w:id="12" w:name="_Toc463859591"/>
      <w:bookmarkStart w:id="13" w:name="_Toc466011621"/>
      <w:bookmarkStart w:id="14" w:name="_Toc466051935"/>
      <w:bookmarkStart w:id="15" w:name="_Toc466549660"/>
      <w:bookmarkStart w:id="16" w:name="_Toc506388438"/>
      <w:r w:rsidRPr="00325143">
        <w:rPr>
          <w:rFonts w:ascii="Times New Roman" w:hAnsi="Times New Roman" w:cs="Times New Roman"/>
          <w:b/>
          <w:sz w:val="24"/>
        </w:rPr>
        <w:t>Zespół projektowy</w:t>
      </w:r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247"/>
        <w:gridCol w:w="3247"/>
      </w:tblGrid>
      <w:tr w:rsidR="00E20867" w:rsidRPr="00325143" w:rsidTr="00EA5708">
        <w:trPr>
          <w:trHeight w:val="399"/>
        </w:trPr>
        <w:tc>
          <w:tcPr>
            <w:tcW w:w="32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20867" w:rsidRPr="00325143" w:rsidRDefault="00E20867" w:rsidP="00EA57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325143">
              <w:rPr>
                <w:rFonts w:ascii="Times New Roman" w:hAnsi="Times New Roman" w:cs="Times New Roman"/>
                <w:b/>
                <w:sz w:val="24"/>
              </w:rPr>
              <w:t>Projektant:</w:t>
            </w:r>
          </w:p>
        </w:tc>
        <w:tc>
          <w:tcPr>
            <w:tcW w:w="32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</w:tcPr>
          <w:p w:rsidR="00E20867" w:rsidRPr="00325143" w:rsidRDefault="00E20867" w:rsidP="00EA5708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325143">
              <w:rPr>
                <w:rFonts w:ascii="Times New Roman" w:hAnsi="Times New Roman" w:cs="Times New Roman"/>
                <w:sz w:val="24"/>
              </w:rPr>
              <w:t>mgr inż. Tomasz Kosior</w:t>
            </w:r>
          </w:p>
        </w:tc>
      </w:tr>
      <w:tr w:rsidR="00E20867" w:rsidRPr="00325143" w:rsidTr="00EA5708">
        <w:trPr>
          <w:trHeight w:val="399"/>
        </w:trPr>
        <w:tc>
          <w:tcPr>
            <w:tcW w:w="32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20867" w:rsidRPr="00325143" w:rsidRDefault="00E20867" w:rsidP="00EA57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325143">
              <w:rPr>
                <w:rFonts w:ascii="Times New Roman" w:hAnsi="Times New Roman" w:cs="Times New Roman"/>
                <w:b/>
                <w:sz w:val="24"/>
              </w:rPr>
              <w:t>Sprawdzający:</w:t>
            </w:r>
          </w:p>
        </w:tc>
        <w:tc>
          <w:tcPr>
            <w:tcW w:w="32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</w:tcPr>
          <w:p w:rsidR="00E20867" w:rsidRPr="00325143" w:rsidRDefault="00E20867" w:rsidP="00EA5708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325143">
              <w:rPr>
                <w:rFonts w:ascii="Times New Roman" w:hAnsi="Times New Roman" w:cs="Times New Roman"/>
                <w:sz w:val="24"/>
              </w:rPr>
              <w:t>mgr inż. Zbigniew Janaszczyk</w:t>
            </w:r>
          </w:p>
        </w:tc>
      </w:tr>
      <w:tr w:rsidR="00E20867" w:rsidRPr="00325143" w:rsidTr="00EA5708">
        <w:trPr>
          <w:trHeight w:val="357"/>
        </w:trPr>
        <w:tc>
          <w:tcPr>
            <w:tcW w:w="32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20867" w:rsidRPr="00325143" w:rsidRDefault="00E20867" w:rsidP="00EA57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325143">
              <w:rPr>
                <w:rFonts w:ascii="Times New Roman" w:hAnsi="Times New Roman" w:cs="Times New Roman"/>
                <w:b/>
                <w:sz w:val="24"/>
              </w:rPr>
              <w:t>Asystent Projektanta:</w:t>
            </w:r>
          </w:p>
        </w:tc>
        <w:tc>
          <w:tcPr>
            <w:tcW w:w="32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</w:tcPr>
          <w:p w:rsidR="00E20867" w:rsidRPr="00325143" w:rsidRDefault="00A90E35" w:rsidP="00A90E35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325143">
              <w:rPr>
                <w:rFonts w:ascii="Times New Roman" w:hAnsi="Times New Roman" w:cs="Times New Roman"/>
                <w:sz w:val="24"/>
              </w:rPr>
              <w:t>mgr inż.</w:t>
            </w:r>
            <w:r w:rsidR="00E20867" w:rsidRPr="00325143">
              <w:rPr>
                <w:rFonts w:ascii="Times New Roman" w:hAnsi="Times New Roman" w:cs="Times New Roman"/>
                <w:sz w:val="24"/>
              </w:rPr>
              <w:t xml:space="preserve"> Michał Suchecki</w:t>
            </w:r>
          </w:p>
        </w:tc>
      </w:tr>
    </w:tbl>
    <w:p w:rsidR="00E20867" w:rsidRDefault="00E20867" w:rsidP="00E20867"/>
    <w:p w:rsidR="00E20867" w:rsidRDefault="00E20867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CF05D1"/>
    <w:p w:rsidR="00D43F18" w:rsidRDefault="00D43F18" w:rsidP="00CF05D1"/>
    <w:p w:rsidR="00CF05D1" w:rsidRPr="006F567F" w:rsidRDefault="00CF05D1" w:rsidP="008F2B00">
      <w:pPr>
        <w:numPr>
          <w:ilvl w:val="1"/>
          <w:numId w:val="1"/>
        </w:numPr>
        <w:spacing w:after="160" w:line="360" w:lineRule="auto"/>
        <w:ind w:left="714" w:hanging="357"/>
        <w:jc w:val="both"/>
        <w:outlineLvl w:val="1"/>
        <w:rPr>
          <w:rFonts w:ascii="Times New Roman" w:hAnsi="Times New Roman" w:cs="Times New Roman"/>
          <w:b/>
          <w:sz w:val="24"/>
        </w:rPr>
      </w:pPr>
      <w:bookmarkStart w:id="17" w:name="_Toc441574560"/>
      <w:bookmarkStart w:id="18" w:name="_Toc450738805"/>
      <w:bookmarkStart w:id="19" w:name="_Toc457297663"/>
      <w:bookmarkStart w:id="20" w:name="_Toc463859592"/>
      <w:bookmarkStart w:id="21" w:name="_Toc466011622"/>
      <w:bookmarkStart w:id="22" w:name="_Toc466051936"/>
      <w:bookmarkStart w:id="23" w:name="_Toc506388439"/>
      <w:r w:rsidRPr="006F567F">
        <w:rPr>
          <w:rFonts w:ascii="Times New Roman" w:hAnsi="Times New Roman" w:cs="Times New Roman"/>
          <w:b/>
          <w:sz w:val="24"/>
        </w:rPr>
        <w:t>Oświadczenie projektanta</w:t>
      </w:r>
      <w:bookmarkEnd w:id="17"/>
      <w:bookmarkEnd w:id="18"/>
      <w:bookmarkEnd w:id="19"/>
      <w:bookmarkEnd w:id="20"/>
      <w:bookmarkEnd w:id="21"/>
      <w:bookmarkEnd w:id="22"/>
      <w:bookmarkEnd w:id="23"/>
    </w:p>
    <w:p w:rsidR="00CF05D1" w:rsidRPr="006F567F" w:rsidRDefault="00CF05D1" w:rsidP="00CF05D1">
      <w:pPr>
        <w:spacing w:after="160" w:line="259" w:lineRule="auto"/>
        <w:rPr>
          <w:rFonts w:ascii="Times New Roman" w:hAnsi="Times New Roman" w:cs="Times New Roman"/>
          <w:b/>
          <w:sz w:val="24"/>
        </w:rPr>
      </w:pPr>
    </w:p>
    <w:p w:rsidR="00CF05D1" w:rsidRPr="006F567F" w:rsidRDefault="00CF05D1" w:rsidP="00CF05D1">
      <w:pPr>
        <w:tabs>
          <w:tab w:val="left" w:pos="3810"/>
        </w:tabs>
        <w:spacing w:after="160" w:line="259" w:lineRule="auto"/>
      </w:pPr>
    </w:p>
    <w:p w:rsidR="00CF05D1" w:rsidRPr="006F567F" w:rsidRDefault="00CF05D1" w:rsidP="00CF05D1">
      <w:pPr>
        <w:spacing w:after="160" w:line="259" w:lineRule="auto"/>
        <w:jc w:val="right"/>
      </w:pPr>
      <w:r w:rsidRPr="006F567F">
        <w:t xml:space="preserve">Kalisz, </w:t>
      </w:r>
      <w:r w:rsidR="00770D1B">
        <w:t>marzec</w:t>
      </w:r>
      <w:r w:rsidR="009006CE">
        <w:t xml:space="preserve"> 2018</w:t>
      </w:r>
      <w:r w:rsidRPr="006F567F">
        <w:t xml:space="preserve"> r.</w:t>
      </w: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6F567F">
        <w:rPr>
          <w:rFonts w:ascii="Arial" w:eastAsia="Arial" w:hAnsi="Arial" w:cs="Arial"/>
          <w:b/>
          <w:bCs/>
          <w:color w:val="000000"/>
          <w:lang w:eastAsia="pl-PL"/>
        </w:rPr>
        <w:t>OŚWIADCZENIE</w:t>
      </w:r>
    </w:p>
    <w:p w:rsidR="00CF05D1" w:rsidRPr="006F567F" w:rsidRDefault="00CF05D1" w:rsidP="00CF05D1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</w:p>
    <w:p w:rsidR="00CF05D1" w:rsidRPr="00D43F18" w:rsidRDefault="00CF05D1" w:rsidP="00CF05D1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D43F18">
        <w:rPr>
          <w:rFonts w:ascii="Arial" w:eastAsia="Arial" w:hAnsi="Arial" w:cs="Arial"/>
          <w:lang w:eastAsia="pl-PL"/>
        </w:rPr>
        <w:t xml:space="preserve">Na podstawie art. 20 ust. 4 ustawy z dnia 7 lipca 1994r. - </w:t>
      </w:r>
      <w:r w:rsidRPr="00D43F18">
        <w:rPr>
          <w:rFonts w:ascii="Arial" w:eastAsia="Arial" w:hAnsi="Arial" w:cs="Arial"/>
          <w:i/>
          <w:iCs/>
          <w:lang w:eastAsia="pl-PL"/>
        </w:rPr>
        <w:t>Prawo budowlane</w:t>
      </w:r>
      <w:r w:rsidRPr="00D43F18">
        <w:rPr>
          <w:rFonts w:ascii="Arial" w:eastAsia="Arial" w:hAnsi="Arial" w:cs="Arial"/>
          <w:lang w:eastAsia="pl-PL"/>
        </w:rPr>
        <w:t xml:space="preserve"> (tekst jednolity    Dz. U. z 201</w:t>
      </w:r>
      <w:r w:rsidR="009006CE" w:rsidRPr="00D43F18">
        <w:rPr>
          <w:rFonts w:ascii="Arial" w:eastAsia="Arial" w:hAnsi="Arial" w:cs="Arial"/>
          <w:lang w:eastAsia="pl-PL"/>
        </w:rPr>
        <w:t>7</w:t>
      </w:r>
      <w:r w:rsidRPr="00D43F18">
        <w:rPr>
          <w:rFonts w:ascii="Arial" w:eastAsia="Arial" w:hAnsi="Arial" w:cs="Arial"/>
          <w:lang w:eastAsia="pl-PL"/>
        </w:rPr>
        <w:t xml:space="preserve">r., poz. </w:t>
      </w:r>
      <w:r w:rsidR="00D43F18">
        <w:rPr>
          <w:rFonts w:ascii="Arial" w:eastAsia="Arial" w:hAnsi="Arial" w:cs="Arial"/>
          <w:lang w:eastAsia="pl-PL"/>
        </w:rPr>
        <w:t>1332</w:t>
      </w:r>
      <w:r w:rsidRPr="00D43F18">
        <w:rPr>
          <w:rFonts w:ascii="Arial" w:eastAsia="Arial" w:hAnsi="Arial" w:cs="Arial"/>
          <w:lang w:eastAsia="pl-PL"/>
        </w:rPr>
        <w:t xml:space="preserve"> z późniejszymi zmianami)</w:t>
      </w:r>
    </w:p>
    <w:p w:rsidR="00CF05D1" w:rsidRPr="006F567F" w:rsidRDefault="00CF05D1" w:rsidP="00CF05D1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b/>
          <w:bCs/>
          <w:color w:val="000000"/>
          <w:lang w:eastAsia="pl-PL"/>
        </w:rPr>
      </w:pPr>
    </w:p>
    <w:p w:rsidR="00CF05D1" w:rsidRPr="006F567F" w:rsidRDefault="00CF05D1" w:rsidP="00CF05D1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  <w:r w:rsidRPr="006F567F">
        <w:rPr>
          <w:rFonts w:ascii="Arial" w:eastAsia="Arial" w:hAnsi="Arial" w:cs="Arial"/>
          <w:b/>
          <w:bCs/>
          <w:color w:val="000000"/>
          <w:lang w:eastAsia="pl-PL"/>
        </w:rPr>
        <w:t xml:space="preserve">                                                             OŚWIADCZAM,</w:t>
      </w:r>
    </w:p>
    <w:p w:rsidR="00CF05D1" w:rsidRPr="006F567F" w:rsidRDefault="00CF05D1" w:rsidP="00CF05D1">
      <w:pPr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</w:p>
    <w:p w:rsidR="00CF05D1" w:rsidRPr="006F567F" w:rsidRDefault="008F2B00" w:rsidP="00D43F18">
      <w:pPr>
        <w:spacing w:before="100" w:beforeAutospacing="1" w:after="0" w:line="360" w:lineRule="auto"/>
        <w:jc w:val="both"/>
        <w:rPr>
          <w:rFonts w:ascii="Arial" w:eastAsia="Arial" w:hAnsi="Arial" w:cs="Arial"/>
          <w:b/>
          <w:bCs/>
          <w:i/>
          <w:iCs/>
          <w:color w:val="000000"/>
          <w:lang w:eastAsia="pl-PL"/>
        </w:rPr>
      </w:pPr>
      <w:r w:rsidRPr="004C5141">
        <w:rPr>
          <w:rFonts w:ascii="Arial" w:eastAsia="Arial" w:hAnsi="Arial" w:cs="Arial"/>
          <w:bCs/>
          <w:iCs/>
          <w:color w:val="000000"/>
          <w:lang w:eastAsia="pl-PL"/>
        </w:rPr>
        <w:t xml:space="preserve">Że projekt </w:t>
      </w:r>
      <w:r w:rsidR="00770D1B">
        <w:rPr>
          <w:rFonts w:ascii="Arial" w:eastAsia="Arial" w:hAnsi="Arial" w:cs="Arial"/>
          <w:bCs/>
          <w:iCs/>
          <w:color w:val="000000"/>
          <w:lang w:eastAsia="pl-PL"/>
        </w:rPr>
        <w:t>wykonawczy</w:t>
      </w:r>
      <w:r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 Budowa ulic</w:t>
      </w:r>
      <w:r w:rsidR="00EE7D92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 Polnej i Ustronie </w:t>
      </w:r>
      <w:r w:rsidR="009006CE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>w Maksymilianowie</w:t>
      </w:r>
      <w:r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 </w:t>
      </w:r>
      <w:r w:rsidR="00CF05D1" w:rsidRPr="006F567F">
        <w:rPr>
          <w:rFonts w:ascii="Arial" w:eastAsia="Arial" w:hAnsi="Arial" w:cs="Arial"/>
          <w:color w:val="000000"/>
          <w:lang w:eastAsia="pl-PL"/>
        </w:rPr>
        <w:t>został sporządzony zgodnie z Umową, obowiązującymi przepisami oraz normami i że zastał wydany z punktu widzenia celu, któremu ma służyć.</w:t>
      </w: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Default="00CF05D1" w:rsidP="00CF05D1">
      <w:pPr>
        <w:spacing w:after="160" w:line="259" w:lineRule="auto"/>
      </w:pPr>
    </w:p>
    <w:p w:rsidR="00D43F18" w:rsidRDefault="00D43F18" w:rsidP="00CF05D1">
      <w:pPr>
        <w:spacing w:after="160" w:line="259" w:lineRule="auto"/>
      </w:pPr>
    </w:p>
    <w:p w:rsidR="00D43F18" w:rsidRDefault="00D43F18" w:rsidP="00CF05D1">
      <w:pPr>
        <w:spacing w:after="160" w:line="259" w:lineRule="auto"/>
      </w:pPr>
    </w:p>
    <w:p w:rsidR="00D43F18" w:rsidRPr="006F567F" w:rsidRDefault="00D43F18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  <w:r w:rsidRPr="006F567F">
        <w:t xml:space="preserve">..................................................                                                 </w:t>
      </w:r>
    </w:p>
    <w:p w:rsidR="008F2B00" w:rsidRDefault="00CF05D1" w:rsidP="00CF05D1">
      <w:pPr>
        <w:spacing w:after="160" w:line="259" w:lineRule="auto"/>
      </w:pPr>
      <w:r w:rsidRPr="006F567F">
        <w:t>Projektant</w:t>
      </w:r>
      <w:r w:rsidRPr="006F567F">
        <w:rPr>
          <w:b/>
          <w:bCs/>
        </w:rPr>
        <w:t>: Tomasz Kosior</w:t>
      </w:r>
      <w:r w:rsidRPr="006F567F">
        <w:t xml:space="preserve">          </w:t>
      </w:r>
    </w:p>
    <w:p w:rsidR="00CF05D1" w:rsidRPr="006F567F" w:rsidRDefault="00CF05D1" w:rsidP="00CF05D1">
      <w:pPr>
        <w:spacing w:after="160" w:line="259" w:lineRule="auto"/>
      </w:pPr>
    </w:p>
    <w:p w:rsidR="008F2B00" w:rsidRPr="006F567F" w:rsidRDefault="008F2B00" w:rsidP="008F2B00">
      <w:pPr>
        <w:numPr>
          <w:ilvl w:val="1"/>
          <w:numId w:val="1"/>
        </w:numPr>
        <w:spacing w:after="160" w:line="360" w:lineRule="auto"/>
        <w:ind w:left="714" w:hanging="357"/>
        <w:jc w:val="both"/>
        <w:outlineLvl w:val="1"/>
        <w:rPr>
          <w:rFonts w:ascii="Times New Roman" w:hAnsi="Times New Roman" w:cs="Times New Roman"/>
          <w:b/>
          <w:sz w:val="24"/>
        </w:rPr>
      </w:pPr>
      <w:bookmarkStart w:id="24" w:name="_Toc506388440"/>
      <w:bookmarkStart w:id="25" w:name="_Hlk506541356"/>
      <w:r w:rsidRPr="006F567F">
        <w:rPr>
          <w:rFonts w:ascii="Times New Roman" w:hAnsi="Times New Roman" w:cs="Times New Roman"/>
          <w:b/>
          <w:sz w:val="24"/>
        </w:rPr>
        <w:t xml:space="preserve">Oświadczenie </w:t>
      </w:r>
      <w:r>
        <w:rPr>
          <w:rFonts w:ascii="Times New Roman" w:hAnsi="Times New Roman" w:cs="Times New Roman"/>
          <w:b/>
          <w:sz w:val="24"/>
        </w:rPr>
        <w:t>sprawdzającego</w:t>
      </w:r>
      <w:bookmarkEnd w:id="24"/>
    </w:p>
    <w:p w:rsidR="00CF05D1" w:rsidRDefault="00CF05D1" w:rsidP="00CF05D1"/>
    <w:p w:rsidR="00D43F18" w:rsidRPr="006F567F" w:rsidRDefault="00D43F18" w:rsidP="00D43F18">
      <w:pPr>
        <w:spacing w:after="160" w:line="259" w:lineRule="auto"/>
        <w:jc w:val="right"/>
      </w:pPr>
      <w:r w:rsidRPr="006F567F">
        <w:t xml:space="preserve">Kalisz, </w:t>
      </w:r>
      <w:r w:rsidR="00770D1B">
        <w:t>marzec</w:t>
      </w:r>
      <w:r>
        <w:t xml:space="preserve"> 2018</w:t>
      </w:r>
      <w:r w:rsidRPr="006F567F">
        <w:t xml:space="preserve"> r.</w:t>
      </w: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8F2B00" w:rsidRPr="006F567F" w:rsidRDefault="008F2B00" w:rsidP="008F2B00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6F567F">
        <w:rPr>
          <w:rFonts w:ascii="Arial" w:eastAsia="Arial" w:hAnsi="Arial" w:cs="Arial"/>
          <w:b/>
          <w:bCs/>
          <w:color w:val="000000"/>
          <w:lang w:eastAsia="pl-PL"/>
        </w:rPr>
        <w:t>OŚWIADCZENIE</w:t>
      </w:r>
    </w:p>
    <w:p w:rsidR="008F2B00" w:rsidRPr="006F567F" w:rsidRDefault="008F2B00" w:rsidP="008F2B00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</w:p>
    <w:p w:rsidR="00D43F18" w:rsidRPr="00D43F18" w:rsidRDefault="00D43F18" w:rsidP="00D43F18">
      <w:pPr>
        <w:spacing w:before="100" w:beforeAutospacing="1" w:after="0" w:line="360" w:lineRule="auto"/>
        <w:jc w:val="center"/>
        <w:rPr>
          <w:rFonts w:ascii="Arial" w:eastAsia="Arial" w:hAnsi="Arial" w:cs="Arial"/>
          <w:lang w:eastAsia="pl-PL"/>
        </w:rPr>
      </w:pPr>
      <w:r w:rsidRPr="00D43F18">
        <w:rPr>
          <w:rFonts w:ascii="Arial" w:eastAsia="Arial" w:hAnsi="Arial" w:cs="Arial"/>
          <w:lang w:eastAsia="pl-PL"/>
        </w:rPr>
        <w:t xml:space="preserve">Na podstawie art. 20 ust. 4 ustawy z dnia 7 lipca 1994r. - </w:t>
      </w:r>
      <w:r w:rsidRPr="00D43F18">
        <w:rPr>
          <w:rFonts w:ascii="Arial" w:eastAsia="Arial" w:hAnsi="Arial" w:cs="Arial"/>
          <w:i/>
          <w:iCs/>
          <w:lang w:eastAsia="pl-PL"/>
        </w:rPr>
        <w:t>Prawo budowlane</w:t>
      </w:r>
      <w:r w:rsidRPr="00D43F18">
        <w:rPr>
          <w:rFonts w:ascii="Arial" w:eastAsia="Arial" w:hAnsi="Arial" w:cs="Arial"/>
          <w:lang w:eastAsia="pl-PL"/>
        </w:rPr>
        <w:t xml:space="preserve"> (tekst jednolity    Dz. U. z 2017r., poz. </w:t>
      </w:r>
      <w:r>
        <w:rPr>
          <w:rFonts w:ascii="Arial" w:eastAsia="Arial" w:hAnsi="Arial" w:cs="Arial"/>
          <w:lang w:eastAsia="pl-PL"/>
        </w:rPr>
        <w:t>1332</w:t>
      </w:r>
      <w:r w:rsidRPr="00D43F18">
        <w:rPr>
          <w:rFonts w:ascii="Arial" w:eastAsia="Arial" w:hAnsi="Arial" w:cs="Arial"/>
          <w:lang w:eastAsia="pl-PL"/>
        </w:rPr>
        <w:t xml:space="preserve"> z późniejszymi zmianami)</w:t>
      </w:r>
    </w:p>
    <w:p w:rsidR="008F2B00" w:rsidRPr="006F567F" w:rsidRDefault="008F2B00" w:rsidP="008F2B00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b/>
          <w:bCs/>
          <w:color w:val="000000"/>
          <w:lang w:eastAsia="pl-PL"/>
        </w:rPr>
      </w:pPr>
    </w:p>
    <w:p w:rsidR="008F2B00" w:rsidRPr="006F567F" w:rsidRDefault="008F2B00" w:rsidP="008F2B00">
      <w:pPr>
        <w:tabs>
          <w:tab w:val="left" w:pos="2730"/>
          <w:tab w:val="center" w:pos="4890"/>
        </w:tabs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  <w:r w:rsidRPr="006F567F">
        <w:rPr>
          <w:rFonts w:ascii="Arial" w:eastAsia="Arial" w:hAnsi="Arial" w:cs="Arial"/>
          <w:b/>
          <w:bCs/>
          <w:color w:val="000000"/>
          <w:lang w:eastAsia="pl-PL"/>
        </w:rPr>
        <w:t xml:space="preserve">                                                             OŚWIADCZAM,</w:t>
      </w:r>
    </w:p>
    <w:p w:rsidR="008F2B00" w:rsidRPr="006F567F" w:rsidRDefault="008F2B00" w:rsidP="008F2B00">
      <w:pPr>
        <w:spacing w:before="100" w:beforeAutospacing="1" w:after="0" w:line="360" w:lineRule="auto"/>
        <w:rPr>
          <w:rFonts w:ascii="Arial" w:eastAsia="Arial" w:hAnsi="Arial" w:cs="Arial"/>
          <w:lang w:eastAsia="pl-PL"/>
        </w:rPr>
      </w:pPr>
    </w:p>
    <w:p w:rsidR="008F2B00" w:rsidRPr="006F567F" w:rsidRDefault="008F2B00" w:rsidP="00D43F18">
      <w:pPr>
        <w:spacing w:before="100" w:beforeAutospacing="1" w:after="0" w:line="360" w:lineRule="auto"/>
        <w:jc w:val="both"/>
        <w:rPr>
          <w:rFonts w:ascii="Arial" w:eastAsia="Arial" w:hAnsi="Arial" w:cs="Arial"/>
          <w:b/>
          <w:bCs/>
          <w:i/>
          <w:iCs/>
          <w:color w:val="000000"/>
          <w:lang w:eastAsia="pl-PL"/>
        </w:rPr>
      </w:pPr>
      <w:r w:rsidRPr="004C5141">
        <w:rPr>
          <w:rFonts w:ascii="Arial" w:eastAsia="Arial" w:hAnsi="Arial" w:cs="Arial"/>
          <w:bCs/>
          <w:iCs/>
          <w:color w:val="000000"/>
          <w:lang w:eastAsia="pl-PL"/>
        </w:rPr>
        <w:t xml:space="preserve">Że projekt </w:t>
      </w:r>
      <w:r w:rsidR="00770D1B">
        <w:rPr>
          <w:rFonts w:ascii="Arial" w:eastAsia="Arial" w:hAnsi="Arial" w:cs="Arial"/>
          <w:bCs/>
          <w:iCs/>
          <w:color w:val="000000"/>
          <w:lang w:eastAsia="pl-PL"/>
        </w:rPr>
        <w:t>wykonawczy</w:t>
      </w:r>
      <w:r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 </w:t>
      </w:r>
      <w:r w:rsidR="00EE7D92">
        <w:rPr>
          <w:rFonts w:ascii="Arial" w:eastAsia="Arial" w:hAnsi="Arial" w:cs="Arial"/>
          <w:b/>
          <w:bCs/>
          <w:i/>
          <w:iCs/>
          <w:color w:val="000000"/>
          <w:lang w:eastAsia="pl-PL"/>
        </w:rPr>
        <w:t xml:space="preserve">Budowa ulic Polnej i Ustronie w Maksymilianowie </w:t>
      </w:r>
      <w:r w:rsidRPr="006F567F">
        <w:rPr>
          <w:rFonts w:ascii="Arial" w:eastAsia="Arial" w:hAnsi="Arial" w:cs="Arial"/>
          <w:color w:val="000000"/>
          <w:lang w:eastAsia="pl-PL"/>
        </w:rPr>
        <w:t>został sporządzony zgodnie z Umową, obowiązującymi przepisami oraz normami i że zastał wydany z punktu widzenia celu, któremu ma służyć.</w:t>
      </w: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Default="00CF05D1" w:rsidP="00CF05D1">
      <w:pPr>
        <w:spacing w:after="160" w:line="259" w:lineRule="auto"/>
      </w:pPr>
    </w:p>
    <w:p w:rsidR="00935D5D" w:rsidRPr="006F567F" w:rsidRDefault="00935D5D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</w:p>
    <w:p w:rsidR="00CF05D1" w:rsidRPr="006F567F" w:rsidRDefault="00CF05D1" w:rsidP="00CF05D1">
      <w:pPr>
        <w:spacing w:after="160" w:line="259" w:lineRule="auto"/>
      </w:pPr>
      <w:r w:rsidRPr="006F567F">
        <w:t xml:space="preserve">..................................................                                                 </w:t>
      </w:r>
    </w:p>
    <w:p w:rsidR="008F2B00" w:rsidRDefault="008F2B00" w:rsidP="00CF05D1">
      <w:pPr>
        <w:spacing w:after="160" w:line="259" w:lineRule="auto"/>
      </w:pPr>
      <w:r>
        <w:t xml:space="preserve">Sprawdzający </w:t>
      </w:r>
      <w:r w:rsidRPr="006F567F">
        <w:rPr>
          <w:b/>
          <w:bCs/>
        </w:rPr>
        <w:t>Zbigniew Janaszczyk</w:t>
      </w:r>
      <w:r w:rsidRPr="006F567F">
        <w:t xml:space="preserve">    </w:t>
      </w:r>
    </w:p>
    <w:bookmarkEnd w:id="25"/>
    <w:p w:rsidR="00A90E35" w:rsidRDefault="00A90E35" w:rsidP="00CF05D1">
      <w:pPr>
        <w:spacing w:after="160" w:line="259" w:lineRule="auto"/>
      </w:pPr>
    </w:p>
    <w:p w:rsidR="00D97D67" w:rsidRPr="00935D5D" w:rsidRDefault="008F2B00" w:rsidP="00935D5D">
      <w:pPr>
        <w:pStyle w:val="Akapitzlist"/>
        <w:numPr>
          <w:ilvl w:val="1"/>
          <w:numId w:val="1"/>
        </w:numPr>
        <w:outlineLvl w:val="1"/>
        <w:rPr>
          <w:rFonts w:ascii="Times New Roman" w:hAnsi="Times New Roman" w:cs="Times New Roman"/>
          <w:b/>
          <w:sz w:val="24"/>
        </w:rPr>
      </w:pPr>
      <w:bookmarkStart w:id="26" w:name="_Toc441574561"/>
      <w:bookmarkStart w:id="27" w:name="_Toc450738806"/>
      <w:bookmarkStart w:id="28" w:name="_Toc457297665"/>
      <w:bookmarkStart w:id="29" w:name="_Toc463859593"/>
      <w:bookmarkStart w:id="30" w:name="_Toc466011624"/>
      <w:bookmarkStart w:id="31" w:name="_Toc466051938"/>
      <w:bookmarkStart w:id="32" w:name="_Toc506388441"/>
      <w:bookmarkStart w:id="33" w:name="_Hlk506541539"/>
      <w:r w:rsidRPr="00935D5D">
        <w:rPr>
          <w:rFonts w:ascii="Times New Roman" w:hAnsi="Times New Roman" w:cs="Times New Roman"/>
          <w:b/>
          <w:sz w:val="24"/>
        </w:rPr>
        <w:t>Kopie uprawnień projektowych</w:t>
      </w:r>
      <w:bookmarkEnd w:id="26"/>
      <w:bookmarkEnd w:id="27"/>
      <w:bookmarkEnd w:id="28"/>
      <w:bookmarkEnd w:id="29"/>
      <w:bookmarkEnd w:id="30"/>
      <w:bookmarkEnd w:id="31"/>
      <w:bookmarkEnd w:id="32"/>
    </w:p>
    <w:bookmarkEnd w:id="33"/>
    <w:p w:rsidR="00CF05D1" w:rsidRDefault="008F2B00" w:rsidP="00E20867">
      <w:pPr>
        <w:jc w:val="center"/>
      </w:pPr>
      <w:r>
        <w:rPr>
          <w:rFonts w:ascii="Arial" w:hAnsi="Arial" w:cs="Arial"/>
          <w:b/>
          <w:noProof/>
          <w:color w:val="FF0000"/>
          <w:sz w:val="24"/>
          <w:szCs w:val="24"/>
          <w:lang w:eastAsia="pl-PL"/>
        </w:rPr>
        <w:drawing>
          <wp:inline distT="0" distB="0" distL="0" distR="0">
            <wp:extent cx="5760720" cy="8131810"/>
            <wp:effectExtent l="0" t="0" r="0" b="254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F2B00" w:rsidRDefault="008F2B00" w:rsidP="00E20867">
      <w:pPr>
        <w:jc w:val="center"/>
      </w:pPr>
    </w:p>
    <w:p w:rsidR="00CF05D1" w:rsidRDefault="00D43F18" w:rsidP="00E20867">
      <w:pPr>
        <w:jc w:val="center"/>
      </w:pPr>
      <w:r>
        <w:rPr>
          <w:noProof/>
        </w:rPr>
        <w:drawing>
          <wp:inline distT="0" distB="0" distL="0" distR="0" wp14:anchorId="191DFE55" wp14:editId="1A20B86D">
            <wp:extent cx="5296328" cy="810577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98101" cy="8108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5D1" w:rsidRDefault="00CF05D1" w:rsidP="00E20867">
      <w:pPr>
        <w:jc w:val="center"/>
      </w:pPr>
    </w:p>
    <w:p w:rsidR="00CF05D1" w:rsidRDefault="00CF05D1" w:rsidP="00D43F18"/>
    <w:p w:rsidR="00CF05D1" w:rsidRDefault="00CF05D1" w:rsidP="00E20867">
      <w:pPr>
        <w:jc w:val="center"/>
      </w:pPr>
    </w:p>
    <w:p w:rsidR="00CF05D1" w:rsidRDefault="008F2B00" w:rsidP="00E20867">
      <w:pPr>
        <w:jc w:val="center"/>
      </w:pPr>
      <w:r w:rsidRPr="00652DE0">
        <w:rPr>
          <w:b/>
          <w:noProof/>
          <w:sz w:val="28"/>
          <w:szCs w:val="28"/>
          <w:lang w:eastAsia="pl-PL"/>
        </w:rPr>
        <w:drawing>
          <wp:inline distT="0" distB="0" distL="0" distR="0">
            <wp:extent cx="5760720" cy="8140065"/>
            <wp:effectExtent l="0" t="0" r="0" b="0"/>
            <wp:docPr id="12" name="Obraz 12" descr="C:\Users\Michal\Download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chal\Downloads\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5D1" w:rsidRDefault="00CF05D1" w:rsidP="00E20867">
      <w:pPr>
        <w:jc w:val="center"/>
      </w:pPr>
    </w:p>
    <w:p w:rsidR="0075039A" w:rsidRDefault="00D43F18" w:rsidP="008F2B00">
      <w:pPr>
        <w:jc w:val="center"/>
      </w:pPr>
      <w:r>
        <w:rPr>
          <w:noProof/>
        </w:rPr>
        <w:drawing>
          <wp:inline distT="0" distB="0" distL="0" distR="0" wp14:anchorId="6C4B393A" wp14:editId="02C45E74">
            <wp:extent cx="5919193" cy="8534400"/>
            <wp:effectExtent l="0" t="0" r="571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22518" cy="8539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B00" w:rsidRDefault="008F2B00" w:rsidP="008F2B00">
      <w:pPr>
        <w:jc w:val="center"/>
      </w:pPr>
    </w:p>
    <w:p w:rsidR="0075039A" w:rsidRPr="002D5B3E" w:rsidRDefault="0075039A" w:rsidP="009C38C4">
      <w:pPr>
        <w:numPr>
          <w:ilvl w:val="0"/>
          <w:numId w:val="1"/>
        </w:numPr>
        <w:spacing w:after="160" w:line="360" w:lineRule="auto"/>
        <w:ind w:left="714" w:hanging="714"/>
        <w:outlineLvl w:val="0"/>
        <w:rPr>
          <w:rFonts w:ascii="Times New Roman" w:hAnsi="Times New Roman" w:cs="Times New Roman"/>
          <w:b/>
          <w:sz w:val="24"/>
        </w:rPr>
      </w:pPr>
      <w:bookmarkStart w:id="34" w:name="_Toc441574562"/>
      <w:bookmarkStart w:id="35" w:name="_Toc450738807"/>
      <w:bookmarkStart w:id="36" w:name="_Toc457297666"/>
      <w:bookmarkStart w:id="37" w:name="_Toc463859594"/>
      <w:bookmarkStart w:id="38" w:name="_Toc466011625"/>
      <w:bookmarkStart w:id="39" w:name="_Toc466051939"/>
      <w:bookmarkStart w:id="40" w:name="_Toc466549664"/>
      <w:bookmarkStart w:id="41" w:name="_Toc506388442"/>
      <w:bookmarkStart w:id="42" w:name="_Hlk506541599"/>
      <w:r w:rsidRPr="002D5B3E">
        <w:rPr>
          <w:rFonts w:ascii="Times New Roman" w:hAnsi="Times New Roman" w:cs="Times New Roman"/>
          <w:b/>
          <w:sz w:val="24"/>
        </w:rPr>
        <w:t>CZĘŚĆ OGÓLNA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r w:rsidRPr="001E0FE3">
        <w:rPr>
          <w:rFonts w:ascii="Times New Roman" w:hAnsi="Times New Roman" w:cs="Times New Roman"/>
          <w:b/>
          <w:color w:val="auto"/>
          <w:sz w:val="24"/>
        </w:rPr>
        <w:t xml:space="preserve"> </w:t>
      </w:r>
      <w:bookmarkStart w:id="43" w:name="_Toc441574563"/>
      <w:bookmarkStart w:id="44" w:name="_Toc450738808"/>
      <w:bookmarkStart w:id="45" w:name="_Toc457297667"/>
      <w:bookmarkStart w:id="46" w:name="_Toc463859595"/>
      <w:bookmarkStart w:id="47" w:name="_Toc466011626"/>
      <w:bookmarkStart w:id="48" w:name="_Toc466051940"/>
      <w:bookmarkStart w:id="49" w:name="_Toc466549665"/>
      <w:bookmarkStart w:id="50" w:name="_Toc506388443"/>
      <w:r w:rsidRPr="001E0FE3">
        <w:rPr>
          <w:rFonts w:ascii="Times New Roman" w:hAnsi="Times New Roman" w:cs="Times New Roman"/>
          <w:b/>
          <w:color w:val="auto"/>
          <w:sz w:val="24"/>
        </w:rPr>
        <w:t>Przedmiot opracowania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</w:p>
    <w:p w:rsidR="0075039A" w:rsidRPr="00D43F18" w:rsidRDefault="0075039A" w:rsidP="00D43F18">
      <w:pPr>
        <w:tabs>
          <w:tab w:val="center" w:pos="4536"/>
          <w:tab w:val="right" w:pos="9072"/>
        </w:tabs>
        <w:spacing w:after="12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D5B3E">
        <w:rPr>
          <w:rFonts w:ascii="Times New Roman" w:hAnsi="Times New Roman" w:cs="Times New Roman"/>
          <w:sz w:val="24"/>
        </w:rPr>
        <w:t xml:space="preserve">Przedmiotem projektu branży drogowej jest </w:t>
      </w:r>
      <w:r>
        <w:rPr>
          <w:rFonts w:ascii="Times New Roman" w:hAnsi="Times New Roman" w:cs="Times New Roman"/>
          <w:sz w:val="24"/>
        </w:rPr>
        <w:t>budowa</w:t>
      </w:r>
      <w:r w:rsidRPr="002D5B3E">
        <w:rPr>
          <w:rFonts w:ascii="Times New Roman" w:hAnsi="Times New Roman" w:cs="Times New Roman"/>
          <w:sz w:val="24"/>
        </w:rPr>
        <w:t xml:space="preserve"> </w:t>
      </w:r>
      <w:r w:rsidR="00EE7D92">
        <w:rPr>
          <w:rFonts w:ascii="Times New Roman" w:hAnsi="Times New Roman" w:cs="Times New Roman"/>
          <w:sz w:val="24"/>
        </w:rPr>
        <w:t>ulic Polnej i</w:t>
      </w:r>
      <w:r w:rsidR="009006CE">
        <w:rPr>
          <w:rFonts w:ascii="Times New Roman" w:hAnsi="Times New Roman" w:cs="Times New Roman"/>
          <w:sz w:val="24"/>
        </w:rPr>
        <w:t xml:space="preserve"> </w:t>
      </w:r>
      <w:r w:rsidR="009006CE" w:rsidRPr="009006CE">
        <w:rPr>
          <w:rFonts w:ascii="Times New Roman" w:hAnsi="Times New Roman" w:cs="Times New Roman"/>
          <w:sz w:val="24"/>
        </w:rPr>
        <w:t>Ustronie w Maksymilianowie</w:t>
      </w:r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51" w:name="_Toc441574564"/>
      <w:bookmarkStart w:id="52" w:name="_Toc450738809"/>
      <w:bookmarkStart w:id="53" w:name="_Toc457297668"/>
      <w:bookmarkStart w:id="54" w:name="_Toc463859596"/>
      <w:bookmarkStart w:id="55" w:name="_Toc466011627"/>
      <w:bookmarkStart w:id="56" w:name="_Toc466051941"/>
      <w:bookmarkStart w:id="57" w:name="_Toc466549666"/>
      <w:bookmarkStart w:id="58" w:name="_Toc506388444"/>
      <w:r w:rsidRPr="001E0FE3">
        <w:rPr>
          <w:rFonts w:ascii="Times New Roman" w:hAnsi="Times New Roman" w:cs="Times New Roman"/>
          <w:b/>
          <w:color w:val="auto"/>
          <w:sz w:val="24"/>
        </w:rPr>
        <w:t>Zleceniodawca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</w:p>
    <w:p w:rsidR="0075039A" w:rsidRDefault="0075039A" w:rsidP="0075039A">
      <w:pPr>
        <w:pStyle w:val="Standard"/>
        <w:jc w:val="center"/>
      </w:pPr>
      <w:r>
        <w:rPr>
          <w:b/>
          <w:noProof/>
          <w:sz w:val="28"/>
          <w:szCs w:val="28"/>
          <w:lang w:eastAsia="pl-PL"/>
        </w:rPr>
        <w:drawing>
          <wp:inline distT="0" distB="0" distL="0" distR="0">
            <wp:extent cx="1371600" cy="1219196"/>
            <wp:effectExtent l="0" t="0" r="0" b="4"/>
            <wp:docPr id="8" name="Obraz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2191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75039A" w:rsidRDefault="0075039A" w:rsidP="0075039A">
      <w:pPr>
        <w:pStyle w:val="Standard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Gmina Osielsko</w:t>
      </w:r>
    </w:p>
    <w:p w:rsidR="0075039A" w:rsidRDefault="0075039A" w:rsidP="0075039A">
      <w:pPr>
        <w:pStyle w:val="Standard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ul. Szosa Gdańska 55 A</w:t>
      </w:r>
    </w:p>
    <w:p w:rsidR="0075039A" w:rsidRDefault="0075039A" w:rsidP="0075039A">
      <w:pPr>
        <w:pStyle w:val="Standard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86-031 Osielsko</w:t>
      </w:r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59" w:name="_Toc441574565"/>
      <w:bookmarkStart w:id="60" w:name="_Toc450738810"/>
      <w:bookmarkStart w:id="61" w:name="_Toc457297669"/>
      <w:bookmarkStart w:id="62" w:name="_Toc463859597"/>
      <w:bookmarkStart w:id="63" w:name="_Toc466011628"/>
      <w:bookmarkStart w:id="64" w:name="_Toc466051942"/>
      <w:bookmarkStart w:id="65" w:name="_Toc466549667"/>
      <w:bookmarkStart w:id="66" w:name="_Toc506388445"/>
      <w:bookmarkStart w:id="67" w:name="_Hlk506541685"/>
      <w:bookmarkEnd w:id="42"/>
      <w:r w:rsidRPr="001E0FE3">
        <w:rPr>
          <w:rFonts w:ascii="Times New Roman" w:hAnsi="Times New Roman" w:cs="Times New Roman"/>
          <w:b/>
          <w:color w:val="auto"/>
          <w:sz w:val="24"/>
        </w:rPr>
        <w:t>Jednostka projektowa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:rsidR="0075039A" w:rsidRPr="002D5B3E" w:rsidRDefault="0075039A" w:rsidP="0075039A">
      <w:pPr>
        <w:spacing w:after="0" w:line="259" w:lineRule="auto"/>
        <w:jc w:val="center"/>
        <w:rPr>
          <w:rFonts w:ascii="Times New Roman" w:hAnsi="Times New Roman" w:cs="Times New Roman"/>
          <w:b/>
          <w:sz w:val="24"/>
        </w:rPr>
      </w:pPr>
      <w:r w:rsidRPr="002D5B3E">
        <w:rPr>
          <w:rFonts w:ascii="Times New Roman" w:hAnsi="Times New Roman" w:cs="Times New Roman"/>
          <w:b/>
          <w:noProof/>
          <w:sz w:val="24"/>
          <w:lang w:eastAsia="pl-PL"/>
        </w:rPr>
        <w:drawing>
          <wp:inline distT="0" distB="0" distL="0" distR="0">
            <wp:extent cx="1635010" cy="676275"/>
            <wp:effectExtent l="0" t="0" r="3810" b="0"/>
            <wp:docPr id="14" name="Obraz 14" descr="C:\Users\Espeja 02\Desktop\słoneczna\Desktop\espej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speja 02\Desktop\słoneczna\Desktop\espeja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661" cy="687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039A" w:rsidRPr="002D5B3E" w:rsidRDefault="0075039A" w:rsidP="0075039A">
      <w:pPr>
        <w:spacing w:after="160" w:line="259" w:lineRule="auto"/>
        <w:jc w:val="center"/>
        <w:rPr>
          <w:rFonts w:ascii="Times New Roman" w:hAnsi="Times New Roman" w:cs="Times New Roman"/>
          <w:b/>
          <w:sz w:val="24"/>
        </w:rPr>
      </w:pPr>
      <w:r w:rsidRPr="002D5B3E">
        <w:rPr>
          <w:rFonts w:ascii="Times New Roman" w:hAnsi="Times New Roman" w:cs="Times New Roman"/>
          <w:b/>
          <w:sz w:val="24"/>
        </w:rPr>
        <w:t>BIURO PROJEKTOWE</w:t>
      </w:r>
    </w:p>
    <w:p w:rsidR="0075039A" w:rsidRPr="002D5B3E" w:rsidRDefault="0075039A" w:rsidP="0075039A">
      <w:pPr>
        <w:spacing w:after="160" w:line="259" w:lineRule="auto"/>
        <w:jc w:val="center"/>
        <w:rPr>
          <w:rFonts w:ascii="Times New Roman" w:hAnsi="Times New Roman" w:cs="Times New Roman"/>
          <w:b/>
          <w:sz w:val="24"/>
        </w:rPr>
      </w:pPr>
      <w:r w:rsidRPr="002D5B3E">
        <w:rPr>
          <w:rFonts w:ascii="Times New Roman" w:hAnsi="Times New Roman" w:cs="Times New Roman"/>
          <w:b/>
          <w:sz w:val="24"/>
        </w:rPr>
        <w:t>ESPEJA</w:t>
      </w:r>
    </w:p>
    <w:p w:rsidR="0075039A" w:rsidRPr="002D5B3E" w:rsidRDefault="0075039A" w:rsidP="0075039A">
      <w:pPr>
        <w:spacing w:after="160" w:line="259" w:lineRule="auto"/>
        <w:jc w:val="center"/>
        <w:rPr>
          <w:rFonts w:ascii="Times New Roman" w:hAnsi="Times New Roman" w:cs="Times New Roman"/>
          <w:b/>
          <w:sz w:val="24"/>
        </w:rPr>
      </w:pPr>
      <w:r w:rsidRPr="002D5B3E">
        <w:rPr>
          <w:rFonts w:ascii="Times New Roman" w:hAnsi="Times New Roman" w:cs="Times New Roman"/>
          <w:b/>
          <w:sz w:val="24"/>
        </w:rPr>
        <w:t>62-800 KALISZ</w:t>
      </w:r>
    </w:p>
    <w:p w:rsidR="0075039A" w:rsidRPr="002D5B3E" w:rsidRDefault="0075039A" w:rsidP="0075039A">
      <w:pPr>
        <w:spacing w:after="160" w:line="259" w:lineRule="auto"/>
        <w:jc w:val="center"/>
        <w:rPr>
          <w:rFonts w:ascii="Times New Roman" w:hAnsi="Times New Roman" w:cs="Times New Roman"/>
          <w:b/>
          <w:sz w:val="24"/>
        </w:rPr>
      </w:pPr>
      <w:r w:rsidRPr="002D5B3E">
        <w:rPr>
          <w:rFonts w:ascii="Times New Roman" w:hAnsi="Times New Roman" w:cs="Times New Roman"/>
          <w:b/>
          <w:sz w:val="24"/>
        </w:rPr>
        <w:t>ul. GÓRNOŚLĄSKA 8/13</w:t>
      </w:r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68" w:name="_Toc441574566"/>
      <w:bookmarkStart w:id="69" w:name="_Toc450738811"/>
      <w:bookmarkStart w:id="70" w:name="_Toc457297670"/>
      <w:bookmarkStart w:id="71" w:name="_Toc463859598"/>
      <w:bookmarkStart w:id="72" w:name="_Toc466011629"/>
      <w:bookmarkStart w:id="73" w:name="_Toc466051943"/>
      <w:bookmarkStart w:id="74" w:name="_Toc466549668"/>
      <w:bookmarkStart w:id="75" w:name="_Toc506388446"/>
      <w:bookmarkStart w:id="76" w:name="_Hlk506541718"/>
      <w:bookmarkEnd w:id="67"/>
      <w:r w:rsidRPr="001E0FE3">
        <w:rPr>
          <w:rFonts w:ascii="Times New Roman" w:hAnsi="Times New Roman" w:cs="Times New Roman"/>
          <w:b/>
          <w:color w:val="auto"/>
          <w:sz w:val="24"/>
        </w:rPr>
        <w:t>Podstawa opracowania</w:t>
      </w:r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:rsidR="0075039A" w:rsidRPr="006F567F" w:rsidRDefault="0075039A" w:rsidP="0075039A">
      <w:pPr>
        <w:spacing w:after="16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 xml:space="preserve">Podstawą opracowania jest umowa zawarta pomiędzy Gminą </w:t>
      </w:r>
      <w:r>
        <w:rPr>
          <w:rFonts w:ascii="Times New Roman" w:hAnsi="Times New Roman" w:cs="Times New Roman"/>
          <w:sz w:val="24"/>
        </w:rPr>
        <w:t>Osielsko</w:t>
      </w:r>
      <w:r w:rsidRPr="006F567F">
        <w:rPr>
          <w:rFonts w:ascii="Times New Roman" w:hAnsi="Times New Roman" w:cs="Times New Roman"/>
          <w:sz w:val="24"/>
        </w:rPr>
        <w:t>, a firmą Biuro Projektowe Espeja, ul. Górnośląska 8/13, 62-800 Kalisz.</w:t>
      </w:r>
    </w:p>
    <w:p w:rsidR="0075039A" w:rsidRPr="006F567F" w:rsidRDefault="00D43F18" w:rsidP="0075039A">
      <w:pPr>
        <w:spacing w:after="160" w:line="360" w:lineRule="auto"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Materiały,</w:t>
      </w:r>
      <w:r w:rsidR="0075039A" w:rsidRPr="006F567F">
        <w:rPr>
          <w:rFonts w:ascii="Times New Roman" w:hAnsi="Times New Roman" w:cs="Times New Roman"/>
          <w:sz w:val="24"/>
        </w:rPr>
        <w:t xml:space="preserve"> na których oparto się podczas projektowania:</w:t>
      </w:r>
    </w:p>
    <w:p w:rsidR="0075039A" w:rsidRPr="006F567F" w:rsidRDefault="0075039A" w:rsidP="0075039A">
      <w:pPr>
        <w:numPr>
          <w:ilvl w:val="0"/>
          <w:numId w:val="4"/>
        </w:numPr>
        <w:spacing w:after="160"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 xml:space="preserve">mapy sytuacyjno-wysokościowe w skali 1:500, </w:t>
      </w:r>
    </w:p>
    <w:p w:rsidR="0075039A" w:rsidRPr="006F567F" w:rsidRDefault="0075039A" w:rsidP="0075039A">
      <w:pPr>
        <w:numPr>
          <w:ilvl w:val="0"/>
          <w:numId w:val="4"/>
        </w:numPr>
        <w:spacing w:after="160"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uzgodnienia z inwestorem,</w:t>
      </w:r>
    </w:p>
    <w:p w:rsidR="0075039A" w:rsidRPr="006F567F" w:rsidRDefault="0075039A" w:rsidP="0075039A">
      <w:pPr>
        <w:numPr>
          <w:ilvl w:val="0"/>
          <w:numId w:val="4"/>
        </w:numPr>
        <w:spacing w:after="160"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ogólna inwentaryzacja w pasie drogowym,</w:t>
      </w:r>
    </w:p>
    <w:p w:rsidR="0075039A" w:rsidRPr="006F567F" w:rsidRDefault="0075039A" w:rsidP="0075039A">
      <w:pPr>
        <w:numPr>
          <w:ilvl w:val="0"/>
          <w:numId w:val="4"/>
        </w:numPr>
        <w:spacing w:after="160"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mapa ewidencyjna, mapa zasadnicza,</w:t>
      </w:r>
    </w:p>
    <w:p w:rsidR="0075039A" w:rsidRPr="006F567F" w:rsidRDefault="0075039A" w:rsidP="0075039A">
      <w:pPr>
        <w:numPr>
          <w:ilvl w:val="0"/>
          <w:numId w:val="4"/>
        </w:numPr>
        <w:spacing w:after="160" w:line="360" w:lineRule="auto"/>
        <w:ind w:left="357" w:hanging="357"/>
        <w:jc w:val="both"/>
        <w:rPr>
          <w:rFonts w:ascii="Times New Roman" w:hAnsi="Times New Roman" w:cs="Times New Roman"/>
          <w:sz w:val="24"/>
        </w:rPr>
      </w:pPr>
      <w:r w:rsidRPr="006F567F">
        <w:rPr>
          <w:rFonts w:ascii="Times New Roman" w:hAnsi="Times New Roman" w:cs="Times New Roman"/>
          <w:sz w:val="24"/>
        </w:rPr>
        <w:t>obowiązujące przepisy prawne i techniczne.</w:t>
      </w:r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77" w:name="_Toc441574567"/>
      <w:bookmarkStart w:id="78" w:name="_Toc450738812"/>
      <w:bookmarkStart w:id="79" w:name="_Toc457297671"/>
      <w:bookmarkStart w:id="80" w:name="_Toc463859599"/>
      <w:bookmarkStart w:id="81" w:name="_Toc466011630"/>
      <w:bookmarkStart w:id="82" w:name="_Toc466051944"/>
      <w:bookmarkStart w:id="83" w:name="_Toc466549669"/>
      <w:bookmarkStart w:id="84" w:name="_Toc506388447"/>
      <w:bookmarkStart w:id="85" w:name="_Hlk506541788"/>
      <w:bookmarkEnd w:id="76"/>
      <w:r w:rsidRPr="001E0FE3">
        <w:rPr>
          <w:rFonts w:ascii="Times New Roman" w:hAnsi="Times New Roman" w:cs="Times New Roman"/>
          <w:b/>
          <w:color w:val="auto"/>
          <w:sz w:val="24"/>
        </w:rPr>
        <w:t>Zestawienie działek pod inwestycję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:rsidR="0075039A" w:rsidRDefault="0075039A" w:rsidP="0075039A">
      <w:pPr>
        <w:pStyle w:val="Legenda"/>
        <w:keepNext/>
      </w:pPr>
      <w:r>
        <w:t xml:space="preserve">Tabela </w:t>
      </w:r>
      <w:fldSimple w:instr=" SEQ Tabela \* ARABIC ">
        <w:r w:rsidR="004D60AE">
          <w:rPr>
            <w:noProof/>
          </w:rPr>
          <w:t>1</w:t>
        </w:r>
      </w:fldSimple>
      <w:r>
        <w:t xml:space="preserve"> Zestawienie działek pod inwestycję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7"/>
        <w:gridCol w:w="1820"/>
        <w:gridCol w:w="1520"/>
        <w:gridCol w:w="1420"/>
      </w:tblGrid>
      <w:tr w:rsidR="009006CE" w:rsidRPr="009006CE" w:rsidTr="00D43F18">
        <w:trPr>
          <w:trHeight w:val="404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039A" w:rsidRPr="006A15D7" w:rsidRDefault="0075039A" w:rsidP="00EA5708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lp.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039A" w:rsidRPr="006A15D7" w:rsidRDefault="0075039A" w:rsidP="00EA5708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Obręb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039A" w:rsidRPr="006A15D7" w:rsidRDefault="0075039A" w:rsidP="00EA5708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Numer działki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5039A" w:rsidRPr="006A15D7" w:rsidRDefault="0075039A" w:rsidP="00EA5708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Typ</w:t>
            </w:r>
          </w:p>
        </w:tc>
      </w:tr>
      <w:tr w:rsidR="009006CE" w:rsidRPr="009006CE" w:rsidTr="00D43F18">
        <w:trPr>
          <w:trHeight w:val="55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039A" w:rsidRPr="006A15D7" w:rsidRDefault="0075039A" w:rsidP="00EA5708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5039A" w:rsidRPr="006A15D7" w:rsidRDefault="001227E4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5039A" w:rsidRPr="006A15D7" w:rsidRDefault="006A15D7" w:rsidP="00D43F18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356/7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5039A" w:rsidRPr="006A15D7" w:rsidRDefault="0075039A" w:rsidP="00D43F18">
            <w:pPr>
              <w:tabs>
                <w:tab w:val="left" w:pos="78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1227E4" w:rsidRPr="009006CE" w:rsidTr="00D43F18">
        <w:trPr>
          <w:trHeight w:val="40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7E4" w:rsidRPr="006A15D7" w:rsidRDefault="001227E4" w:rsidP="001227E4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1227E4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335/1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27E4" w:rsidRPr="006A15D7" w:rsidRDefault="001227E4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1227E4" w:rsidRPr="009006CE" w:rsidTr="00D43F18">
        <w:trPr>
          <w:trHeight w:val="40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1227E4" w:rsidP="001227E4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1227E4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334/1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27E4" w:rsidRPr="006A15D7" w:rsidRDefault="001227E4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1227E4" w:rsidRPr="009006CE" w:rsidTr="00D43F18">
        <w:trPr>
          <w:trHeight w:val="404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7E4" w:rsidRPr="006A15D7" w:rsidRDefault="001227E4" w:rsidP="001227E4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1227E4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357/1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27E4" w:rsidRPr="006A15D7" w:rsidRDefault="001227E4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1227E4" w:rsidRPr="009006CE" w:rsidTr="00D43F18">
        <w:trPr>
          <w:trHeight w:val="4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7E4" w:rsidRPr="006A15D7" w:rsidRDefault="001227E4" w:rsidP="001227E4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1227E4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7E4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333/1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27E4" w:rsidRPr="006A15D7" w:rsidRDefault="001227E4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6A15D7" w:rsidRPr="009006CE" w:rsidTr="00D43F18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6A15D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332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6A15D7" w:rsidRPr="009006CE" w:rsidTr="00D43F18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6A15D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6A15D7" w:rsidRPr="009006CE" w:rsidTr="00D43F18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6A15D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6A15D7" w:rsidRPr="009006CE" w:rsidTr="00D43F18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6A15D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6A15D7" w:rsidRPr="009006CE" w:rsidTr="00D43F18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6A15D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358/7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tr w:rsidR="006A15D7" w:rsidRPr="009006CE" w:rsidTr="00D43F18">
        <w:trPr>
          <w:trHeight w:val="46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6A15D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spacing w:after="0"/>
              <w:contextualSpacing/>
              <w:jc w:val="center"/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Maksymilianowo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460/6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5D7" w:rsidRPr="006A15D7" w:rsidRDefault="006A15D7" w:rsidP="00D43F18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A15D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Inwestycyjne</w:t>
            </w:r>
          </w:p>
        </w:tc>
      </w:tr>
      <w:bookmarkEnd w:id="85"/>
    </w:tbl>
    <w:p w:rsidR="0075039A" w:rsidRDefault="0075039A" w:rsidP="00E20867">
      <w:pPr>
        <w:jc w:val="center"/>
      </w:pPr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86" w:name="_Toc441574568"/>
      <w:bookmarkStart w:id="87" w:name="_Toc450738813"/>
      <w:bookmarkStart w:id="88" w:name="_Toc457297672"/>
      <w:bookmarkStart w:id="89" w:name="_Toc463859600"/>
      <w:bookmarkStart w:id="90" w:name="_Toc466011631"/>
      <w:bookmarkStart w:id="91" w:name="_Toc466051945"/>
      <w:bookmarkStart w:id="92" w:name="_Toc466549670"/>
      <w:bookmarkStart w:id="93" w:name="_Toc506388448"/>
      <w:bookmarkStart w:id="94" w:name="_Hlk506542154"/>
      <w:r w:rsidRPr="001E0FE3">
        <w:rPr>
          <w:rFonts w:ascii="Times New Roman" w:hAnsi="Times New Roman" w:cs="Times New Roman"/>
          <w:b/>
          <w:color w:val="auto"/>
          <w:sz w:val="24"/>
        </w:rPr>
        <w:t>Podstawowy zakres inwestycji</w:t>
      </w:r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:rsidR="009006CE" w:rsidRDefault="0075039A" w:rsidP="00D43F1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Przedmiotem niniejszego opracowania pt.</w:t>
      </w:r>
      <w:r w:rsidR="00935D5D">
        <w:rPr>
          <w:rFonts w:ascii="Times New Roman" w:hAnsi="Times New Roman" w:cs="Times New Roman"/>
          <w:sz w:val="24"/>
        </w:rPr>
        <w:t>: ”Budowa</w:t>
      </w:r>
      <w:r w:rsidR="000278C1" w:rsidRPr="000278C1">
        <w:rPr>
          <w:rFonts w:ascii="Times New Roman" w:hAnsi="Times New Roman" w:cs="Times New Roman"/>
          <w:sz w:val="24"/>
        </w:rPr>
        <w:t xml:space="preserve"> ulic</w:t>
      </w:r>
      <w:r w:rsidR="00EE7D92">
        <w:rPr>
          <w:rFonts w:ascii="Times New Roman" w:hAnsi="Times New Roman" w:cs="Times New Roman"/>
          <w:sz w:val="24"/>
        </w:rPr>
        <w:t xml:space="preserve"> Polnej </w:t>
      </w:r>
      <w:r w:rsidR="0054491E">
        <w:rPr>
          <w:rFonts w:ascii="Times New Roman" w:hAnsi="Times New Roman" w:cs="Times New Roman"/>
          <w:sz w:val="24"/>
        </w:rPr>
        <w:t xml:space="preserve">i </w:t>
      </w:r>
      <w:r w:rsidR="0054491E" w:rsidRPr="000278C1">
        <w:rPr>
          <w:rFonts w:ascii="Times New Roman" w:hAnsi="Times New Roman" w:cs="Times New Roman"/>
          <w:sz w:val="24"/>
        </w:rPr>
        <w:t>Ustronie</w:t>
      </w:r>
      <w:r w:rsidR="00EE7D92">
        <w:rPr>
          <w:rFonts w:ascii="Times New Roman" w:hAnsi="Times New Roman" w:cs="Times New Roman"/>
          <w:sz w:val="24"/>
        </w:rPr>
        <w:t xml:space="preserve"> </w:t>
      </w:r>
      <w:r w:rsidR="001E0FE3">
        <w:rPr>
          <w:rFonts w:ascii="Times New Roman" w:hAnsi="Times New Roman" w:cs="Times New Roman"/>
          <w:sz w:val="24"/>
        </w:rPr>
        <w:br/>
      </w:r>
      <w:r w:rsidR="000278C1" w:rsidRPr="000278C1">
        <w:rPr>
          <w:rFonts w:ascii="Times New Roman" w:hAnsi="Times New Roman" w:cs="Times New Roman"/>
          <w:sz w:val="24"/>
        </w:rPr>
        <w:t xml:space="preserve">w </w:t>
      </w:r>
      <w:r w:rsidR="009006CE">
        <w:rPr>
          <w:rFonts w:ascii="Times New Roman" w:hAnsi="Times New Roman" w:cs="Times New Roman"/>
          <w:sz w:val="24"/>
        </w:rPr>
        <w:t>Maksymilianowie</w:t>
      </w:r>
      <w:r>
        <w:rPr>
          <w:rFonts w:ascii="Times New Roman" w:hAnsi="Times New Roman" w:cs="Times New Roman"/>
          <w:sz w:val="24"/>
        </w:rPr>
        <w:t>” jest inwestycja obejmująca swoim zakresem:</w:t>
      </w:r>
    </w:p>
    <w:p w:rsidR="0075039A" w:rsidRPr="009006CE" w:rsidRDefault="0075039A" w:rsidP="0075039A">
      <w:pPr>
        <w:pStyle w:val="Akapitzlist"/>
        <w:numPr>
          <w:ilvl w:val="0"/>
          <w:numId w:val="5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 xml:space="preserve">wykonanie </w:t>
      </w:r>
      <w:r w:rsidR="009006CE">
        <w:rPr>
          <w:rFonts w:ascii="Times New Roman" w:hAnsi="Times New Roman" w:cs="Times New Roman"/>
          <w:sz w:val="24"/>
        </w:rPr>
        <w:t>jezdni z kostki brukowej o szerokości 5,50 m</w:t>
      </w:r>
    </w:p>
    <w:p w:rsidR="009006CE" w:rsidRPr="000552ED" w:rsidRDefault="009006CE" w:rsidP="009006CE">
      <w:pPr>
        <w:pStyle w:val="Akapitzlist"/>
        <w:numPr>
          <w:ilvl w:val="0"/>
          <w:numId w:val="5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poboczy wzmocnionych kruszywem o szerokości 0,75 m,</w:t>
      </w:r>
    </w:p>
    <w:p w:rsidR="0075039A" w:rsidRPr="0075039A" w:rsidRDefault="0075039A" w:rsidP="0075039A">
      <w:pPr>
        <w:pStyle w:val="Akapitzlist"/>
        <w:numPr>
          <w:ilvl w:val="0"/>
          <w:numId w:val="5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zjazdów indywidualnych z kostki brukowej betonowej,</w:t>
      </w:r>
    </w:p>
    <w:p w:rsidR="0075039A" w:rsidRPr="00E0380C" w:rsidRDefault="0075039A" w:rsidP="0075039A">
      <w:pPr>
        <w:pStyle w:val="Akapitzlist"/>
        <w:numPr>
          <w:ilvl w:val="0"/>
          <w:numId w:val="5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 xml:space="preserve">wykonanie obrzeży betonowych, </w:t>
      </w:r>
    </w:p>
    <w:p w:rsidR="0075039A" w:rsidRPr="00E0380C" w:rsidRDefault="0075039A" w:rsidP="0075039A">
      <w:pPr>
        <w:pStyle w:val="Akapitzlist"/>
        <w:numPr>
          <w:ilvl w:val="0"/>
          <w:numId w:val="5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krawężników betonowych,</w:t>
      </w:r>
    </w:p>
    <w:p w:rsidR="0075039A" w:rsidRPr="0075039A" w:rsidRDefault="0075039A" w:rsidP="0075039A">
      <w:pPr>
        <w:pStyle w:val="Akapitzlist"/>
        <w:numPr>
          <w:ilvl w:val="0"/>
          <w:numId w:val="5"/>
        </w:numPr>
        <w:spacing w:line="360" w:lineRule="auto"/>
        <w:jc w:val="both"/>
      </w:pPr>
      <w:r>
        <w:rPr>
          <w:rFonts w:ascii="Times New Roman" w:hAnsi="Times New Roman" w:cs="Times New Roman"/>
          <w:sz w:val="24"/>
        </w:rPr>
        <w:t>wykonanie oporników betonowych,</w:t>
      </w:r>
    </w:p>
    <w:p w:rsidR="0075039A" w:rsidRDefault="0075039A" w:rsidP="0075039A">
      <w:pPr>
        <w:pStyle w:val="Akapitzlist"/>
        <w:numPr>
          <w:ilvl w:val="0"/>
          <w:numId w:val="5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regulacji pionowej elementów infrastruktury podziemnej,</w:t>
      </w:r>
    </w:p>
    <w:p w:rsidR="0075039A" w:rsidRDefault="0075039A" w:rsidP="0075039A">
      <w:pPr>
        <w:pStyle w:val="Akapitzlist"/>
        <w:numPr>
          <w:ilvl w:val="0"/>
          <w:numId w:val="5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regulacji istniejących zjazdów z kostki betonowej,</w:t>
      </w:r>
    </w:p>
    <w:p w:rsidR="0075039A" w:rsidRDefault="0075039A" w:rsidP="0075039A">
      <w:pPr>
        <w:pStyle w:val="Akapitzlist"/>
        <w:numPr>
          <w:ilvl w:val="0"/>
          <w:numId w:val="5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nawierzchni jezdni z kostki brukowej betonowej,</w:t>
      </w:r>
    </w:p>
    <w:p w:rsidR="009A5411" w:rsidRDefault="009A5411" w:rsidP="0075039A">
      <w:pPr>
        <w:pStyle w:val="Akapitzlist"/>
        <w:numPr>
          <w:ilvl w:val="0"/>
          <w:numId w:val="5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wykonanie rowów przydrożnych odparowujących</w:t>
      </w:r>
      <w:r w:rsidR="00D43F18">
        <w:rPr>
          <w:rFonts w:ascii="Times New Roman" w:hAnsi="Times New Roman" w:cs="Times New Roman"/>
          <w:sz w:val="24"/>
        </w:rPr>
        <w:t>.</w:t>
      </w:r>
    </w:p>
    <w:bookmarkEnd w:id="94"/>
    <w:p w:rsidR="00D43F18" w:rsidRDefault="00D43F18" w:rsidP="00D43F18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D43F18" w:rsidRDefault="00D43F18" w:rsidP="00D43F18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D43F18" w:rsidRPr="00D43F18" w:rsidRDefault="00D43F18" w:rsidP="00D43F18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95" w:name="_Toc441574569"/>
      <w:bookmarkStart w:id="96" w:name="_Toc450738815"/>
      <w:bookmarkStart w:id="97" w:name="_Toc457297674"/>
      <w:bookmarkStart w:id="98" w:name="_Toc463859601"/>
      <w:bookmarkStart w:id="99" w:name="_Toc466011632"/>
      <w:bookmarkStart w:id="100" w:name="_Toc466051946"/>
      <w:bookmarkStart w:id="101" w:name="_Toc466549671"/>
      <w:bookmarkStart w:id="102" w:name="_Toc506388449"/>
      <w:bookmarkStart w:id="103" w:name="_Hlk506543116"/>
      <w:r w:rsidRPr="001E0FE3">
        <w:rPr>
          <w:rFonts w:ascii="Times New Roman" w:hAnsi="Times New Roman" w:cs="Times New Roman"/>
          <w:b/>
          <w:color w:val="auto"/>
          <w:sz w:val="24"/>
        </w:rPr>
        <w:t>Stan istniejący</w:t>
      </w:r>
      <w:bookmarkEnd w:id="95"/>
      <w:bookmarkEnd w:id="96"/>
      <w:bookmarkEnd w:id="97"/>
      <w:bookmarkEnd w:id="98"/>
      <w:bookmarkEnd w:id="99"/>
      <w:bookmarkEnd w:id="100"/>
      <w:bookmarkEnd w:id="101"/>
      <w:bookmarkEnd w:id="102"/>
    </w:p>
    <w:p w:rsidR="0075039A" w:rsidRPr="00E70795" w:rsidRDefault="00EE7D92" w:rsidP="009A541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bookmarkStart w:id="104" w:name="_Hlk506543164"/>
      <w:bookmarkEnd w:id="103"/>
      <w:r w:rsidRPr="00E70795">
        <w:rPr>
          <w:rFonts w:ascii="Times New Roman" w:hAnsi="Times New Roman" w:cs="Times New Roman"/>
          <w:sz w:val="24"/>
          <w:szCs w:val="24"/>
        </w:rPr>
        <w:t>Przedmiotowe ulice</w:t>
      </w:r>
      <w:r w:rsidR="0075039A" w:rsidRPr="00E70795">
        <w:rPr>
          <w:rFonts w:ascii="Times New Roman" w:hAnsi="Times New Roman" w:cs="Times New Roman"/>
          <w:sz w:val="24"/>
          <w:szCs w:val="24"/>
        </w:rPr>
        <w:t xml:space="preserve"> znajduje się w</w:t>
      </w:r>
      <w:bookmarkEnd w:id="104"/>
      <w:r w:rsidR="0075039A" w:rsidRPr="00E70795">
        <w:rPr>
          <w:rFonts w:ascii="Times New Roman" w:hAnsi="Times New Roman" w:cs="Times New Roman"/>
          <w:sz w:val="24"/>
          <w:szCs w:val="24"/>
        </w:rPr>
        <w:t xml:space="preserve"> </w:t>
      </w:r>
      <w:bookmarkStart w:id="105" w:name="_Hlk506543342"/>
      <w:r w:rsidR="009006CE" w:rsidRPr="00E70795">
        <w:rPr>
          <w:rFonts w:ascii="Times New Roman" w:hAnsi="Times New Roman" w:cs="Times New Roman"/>
          <w:sz w:val="24"/>
          <w:szCs w:val="24"/>
        </w:rPr>
        <w:t xml:space="preserve">północno – zachodniej </w:t>
      </w:r>
      <w:r w:rsidR="0075039A" w:rsidRPr="00E70795">
        <w:rPr>
          <w:rFonts w:ascii="Times New Roman" w:hAnsi="Times New Roman" w:cs="Times New Roman"/>
          <w:sz w:val="24"/>
          <w:szCs w:val="24"/>
        </w:rPr>
        <w:t>części gminy Osielsko.</w:t>
      </w:r>
      <w:bookmarkEnd w:id="105"/>
      <w:r w:rsidR="0075039A" w:rsidRPr="00E70795">
        <w:rPr>
          <w:rFonts w:ascii="Times New Roman" w:hAnsi="Times New Roman" w:cs="Times New Roman"/>
          <w:sz w:val="24"/>
          <w:szCs w:val="24"/>
        </w:rPr>
        <w:t xml:space="preserve"> Teren jest </w:t>
      </w:r>
      <w:r w:rsidR="009006CE" w:rsidRPr="00E70795">
        <w:rPr>
          <w:rFonts w:ascii="Times New Roman" w:hAnsi="Times New Roman" w:cs="Times New Roman"/>
          <w:sz w:val="24"/>
          <w:szCs w:val="24"/>
        </w:rPr>
        <w:t xml:space="preserve">częściowo </w:t>
      </w:r>
      <w:r w:rsidR="0075039A" w:rsidRPr="00E70795">
        <w:rPr>
          <w:rFonts w:ascii="Times New Roman" w:hAnsi="Times New Roman" w:cs="Times New Roman"/>
          <w:sz w:val="24"/>
          <w:szCs w:val="24"/>
        </w:rPr>
        <w:t xml:space="preserve">zabudowany. W obecnym stanie na przedmiotowym terenie znajduje się jezdnia </w:t>
      </w:r>
      <w:r w:rsidR="004D60AE">
        <w:rPr>
          <w:rFonts w:ascii="Times New Roman" w:hAnsi="Times New Roman" w:cs="Times New Roman"/>
          <w:sz w:val="24"/>
          <w:szCs w:val="24"/>
        </w:rPr>
        <w:br/>
      </w:r>
      <w:r w:rsidR="0075039A" w:rsidRPr="00E70795">
        <w:rPr>
          <w:rFonts w:ascii="Times New Roman" w:hAnsi="Times New Roman" w:cs="Times New Roman"/>
          <w:sz w:val="24"/>
          <w:szCs w:val="24"/>
        </w:rPr>
        <w:t xml:space="preserve">o nawierzchni gruntowej z licznymi nierównościami. Początek opracowania ma miejsce na skrzyżowaniu z ulicą </w:t>
      </w:r>
      <w:r w:rsidR="009006CE" w:rsidRPr="00E70795">
        <w:rPr>
          <w:rFonts w:ascii="Times New Roman" w:hAnsi="Times New Roman" w:cs="Times New Roman"/>
          <w:sz w:val="24"/>
          <w:szCs w:val="24"/>
        </w:rPr>
        <w:t>Polną</w:t>
      </w:r>
      <w:r w:rsidR="001227E4" w:rsidRPr="00E70795">
        <w:rPr>
          <w:rFonts w:ascii="Times New Roman" w:hAnsi="Times New Roman" w:cs="Times New Roman"/>
          <w:sz w:val="24"/>
          <w:szCs w:val="24"/>
        </w:rPr>
        <w:t xml:space="preserve"> i ulicą Ogrodową.</w:t>
      </w:r>
      <w:r w:rsidR="009A5411" w:rsidRPr="00E70795">
        <w:rPr>
          <w:rFonts w:ascii="Times New Roman" w:hAnsi="Times New Roman" w:cs="Times New Roman"/>
          <w:sz w:val="24"/>
          <w:szCs w:val="24"/>
        </w:rPr>
        <w:t xml:space="preserve"> Przedmiotowe przedsięwzięc</w:t>
      </w:r>
      <w:r w:rsidR="009006CE" w:rsidRPr="00E70795">
        <w:rPr>
          <w:rFonts w:ascii="Times New Roman" w:hAnsi="Times New Roman" w:cs="Times New Roman"/>
          <w:sz w:val="24"/>
          <w:szCs w:val="24"/>
        </w:rPr>
        <w:t>ie polegać będzie budowie ulic Ustronie (0,</w:t>
      </w:r>
      <w:r w:rsidR="00935D5D">
        <w:rPr>
          <w:rFonts w:ascii="Times New Roman" w:hAnsi="Times New Roman" w:cs="Times New Roman"/>
          <w:sz w:val="24"/>
          <w:szCs w:val="24"/>
        </w:rPr>
        <w:t>094</w:t>
      </w:r>
      <w:r w:rsidR="009006CE" w:rsidRPr="00E70795">
        <w:rPr>
          <w:rFonts w:ascii="Times New Roman" w:hAnsi="Times New Roman" w:cs="Times New Roman"/>
          <w:sz w:val="24"/>
          <w:szCs w:val="24"/>
        </w:rPr>
        <w:t xml:space="preserve"> km</w:t>
      </w:r>
      <w:r w:rsidR="009A5411" w:rsidRPr="00E70795">
        <w:rPr>
          <w:rFonts w:ascii="Times New Roman" w:hAnsi="Times New Roman" w:cs="Times New Roman"/>
          <w:sz w:val="24"/>
          <w:szCs w:val="24"/>
        </w:rPr>
        <w:t xml:space="preserve">), </w:t>
      </w:r>
      <w:r w:rsidR="009006CE" w:rsidRPr="00E70795">
        <w:rPr>
          <w:rFonts w:ascii="Times New Roman" w:hAnsi="Times New Roman" w:cs="Times New Roman"/>
          <w:sz w:val="24"/>
          <w:szCs w:val="24"/>
        </w:rPr>
        <w:t>oraz części ulicy Polnej (0,14</w:t>
      </w:r>
      <w:r w:rsidR="00935D5D">
        <w:rPr>
          <w:rFonts w:ascii="Times New Roman" w:hAnsi="Times New Roman" w:cs="Times New Roman"/>
          <w:sz w:val="24"/>
          <w:szCs w:val="24"/>
        </w:rPr>
        <w:t>3</w:t>
      </w:r>
      <w:r w:rsidR="009006CE" w:rsidRPr="00E70795">
        <w:rPr>
          <w:rFonts w:ascii="Times New Roman" w:hAnsi="Times New Roman" w:cs="Times New Roman"/>
          <w:sz w:val="24"/>
          <w:szCs w:val="24"/>
        </w:rPr>
        <w:t xml:space="preserve"> km)</w:t>
      </w:r>
      <w:r w:rsidR="00371E5A">
        <w:rPr>
          <w:rFonts w:ascii="Times New Roman" w:hAnsi="Times New Roman" w:cs="Times New Roman"/>
          <w:sz w:val="24"/>
          <w:szCs w:val="24"/>
        </w:rPr>
        <w:t xml:space="preserve"> w miejscowości Jarużyn.</w:t>
      </w:r>
    </w:p>
    <w:p w:rsidR="009006CE" w:rsidRDefault="0075039A" w:rsidP="009006CE">
      <w:pPr>
        <w:pStyle w:val="NormalnyWeb"/>
        <w:spacing w:after="0" w:line="360" w:lineRule="auto"/>
        <w:ind w:left="17" w:firstLine="709"/>
        <w:contextualSpacing/>
        <w:jc w:val="both"/>
      </w:pPr>
      <w:bookmarkStart w:id="106" w:name="_Hlk506543867"/>
      <w:r>
        <w:t>W pobliżu budowanej drogi występują sieci:</w:t>
      </w:r>
    </w:p>
    <w:p w:rsidR="0075039A" w:rsidRDefault="0075039A" w:rsidP="0075039A">
      <w:pPr>
        <w:pStyle w:val="NormalnyWeb"/>
        <w:spacing w:after="0" w:line="360" w:lineRule="auto"/>
        <w:ind w:left="405"/>
        <w:contextualSpacing/>
        <w:jc w:val="both"/>
      </w:pPr>
      <w:r>
        <w:t>- energetyczna,</w:t>
      </w:r>
    </w:p>
    <w:p w:rsidR="0075039A" w:rsidRDefault="009A5411" w:rsidP="0075039A">
      <w:pPr>
        <w:pStyle w:val="NormalnyWeb"/>
        <w:spacing w:after="0" w:line="360" w:lineRule="auto"/>
        <w:ind w:left="405"/>
        <w:contextualSpacing/>
        <w:jc w:val="both"/>
      </w:pPr>
      <w:r>
        <w:t xml:space="preserve">- </w:t>
      </w:r>
      <w:r w:rsidR="009006CE">
        <w:t xml:space="preserve">gazowa </w:t>
      </w:r>
    </w:p>
    <w:p w:rsidR="0075039A" w:rsidRDefault="0075039A" w:rsidP="0075039A">
      <w:pPr>
        <w:pStyle w:val="NormalnyWeb"/>
        <w:spacing w:after="0" w:line="360" w:lineRule="auto"/>
        <w:ind w:left="405"/>
        <w:contextualSpacing/>
        <w:jc w:val="both"/>
      </w:pPr>
      <w:r>
        <w:t>- wodociągowa,</w:t>
      </w:r>
    </w:p>
    <w:p w:rsidR="009A5411" w:rsidRDefault="009A5411" w:rsidP="0075039A">
      <w:pPr>
        <w:pStyle w:val="NormalnyWeb"/>
        <w:spacing w:after="0" w:line="360" w:lineRule="auto"/>
        <w:ind w:left="405"/>
        <w:contextualSpacing/>
        <w:jc w:val="both"/>
      </w:pPr>
      <w:r>
        <w:t xml:space="preserve">- </w:t>
      </w:r>
      <w:r w:rsidR="009006CE">
        <w:t xml:space="preserve">kanalizacja sanitarna </w:t>
      </w:r>
    </w:p>
    <w:p w:rsidR="0075039A" w:rsidRPr="001E0FE3" w:rsidRDefault="0075039A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07" w:name="_Toc466051947"/>
      <w:bookmarkStart w:id="108" w:name="_Toc466549672"/>
      <w:bookmarkStart w:id="109" w:name="_Toc506388450"/>
      <w:bookmarkStart w:id="110" w:name="_Hlk506544116"/>
      <w:bookmarkEnd w:id="106"/>
      <w:r w:rsidRPr="001E0FE3">
        <w:rPr>
          <w:rFonts w:ascii="Times New Roman" w:hAnsi="Times New Roman" w:cs="Times New Roman"/>
          <w:b/>
          <w:color w:val="auto"/>
          <w:sz w:val="24"/>
        </w:rPr>
        <w:t>Fotoinwentaryzacja stanu istniejącego</w:t>
      </w:r>
      <w:bookmarkEnd w:id="107"/>
      <w:bookmarkEnd w:id="108"/>
      <w:bookmarkEnd w:id="109"/>
    </w:p>
    <w:bookmarkEnd w:id="110"/>
    <w:p w:rsidR="0075039A" w:rsidRDefault="001E0FE3" w:rsidP="0075039A">
      <w:pPr>
        <w:keepNext/>
        <w:jc w:val="center"/>
      </w:pPr>
      <w:r w:rsidRPr="001E0FE3">
        <w:rPr>
          <w:noProof/>
        </w:rPr>
        <w:drawing>
          <wp:inline distT="0" distB="0" distL="0" distR="0">
            <wp:extent cx="5940425" cy="3341489"/>
            <wp:effectExtent l="0" t="0" r="3175" b="0"/>
            <wp:docPr id="6" name="Obraz 6" descr="Z:\Branza drogowa\060-Gmina Osielsko\1-ul. Ustronie w Maksymilianowie\09-Zdjęcia\DSC_0508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Branza drogowa\060-Gmina Osielsko\1-ul. Ustronie w Maksymilianowie\09-Zdjęcia\DSC_0508_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867" w:rsidRDefault="0075039A" w:rsidP="004B1076">
      <w:pPr>
        <w:pStyle w:val="Legenda"/>
      </w:pPr>
      <w:r>
        <w:t xml:space="preserve">Rysunek </w:t>
      </w:r>
      <w:fldSimple w:instr=" SEQ Rysunek \* ARABIC ">
        <w:r w:rsidR="004D60AE">
          <w:rPr>
            <w:noProof/>
          </w:rPr>
          <w:t>1</w:t>
        </w:r>
      </w:fldSimple>
      <w:r>
        <w:t xml:space="preserve"> Początek opracowania</w:t>
      </w:r>
      <w:r w:rsidR="001E0FE3">
        <w:t>- ul. Polna</w:t>
      </w:r>
    </w:p>
    <w:p w:rsidR="001E0FE3" w:rsidRDefault="001E0FE3" w:rsidP="001E0FE3">
      <w:pPr>
        <w:keepNext/>
        <w:jc w:val="center"/>
      </w:pPr>
      <w:r w:rsidRPr="001E0FE3">
        <w:rPr>
          <w:noProof/>
        </w:rPr>
        <w:drawing>
          <wp:inline distT="0" distB="0" distL="0" distR="0">
            <wp:extent cx="5940425" cy="3341489"/>
            <wp:effectExtent l="0" t="0" r="3175" b="0"/>
            <wp:docPr id="7" name="Obraz 7" descr="Z:\Branza drogowa\060-Gmina Osielsko\1-ul. Ustronie w Maksymilianowie\09-Zdjęcia\DSC_0510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Branza drogowa\060-Gmina Osielsko\1-ul. Ustronie w Maksymilianowie\09-Zdjęcia\DSC_0510_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1076" w:rsidRDefault="004B1076" w:rsidP="004B1076">
      <w:pPr>
        <w:pStyle w:val="Legenda"/>
      </w:pPr>
      <w:r>
        <w:t>Rysunek 2 Skrzyżowani</w:t>
      </w:r>
      <w:r w:rsidR="001E0FE3">
        <w:t>e ulic Polnej i Ustronie</w:t>
      </w:r>
    </w:p>
    <w:p w:rsidR="00E20867" w:rsidRDefault="00E20867" w:rsidP="00FC3121">
      <w:pPr>
        <w:pStyle w:val="Legenda"/>
        <w:jc w:val="center"/>
      </w:pPr>
    </w:p>
    <w:p w:rsidR="009A5411" w:rsidRDefault="001E0FE3" w:rsidP="009A5411">
      <w:r w:rsidRPr="001E0FE3">
        <w:rPr>
          <w:noProof/>
        </w:rPr>
        <w:drawing>
          <wp:inline distT="0" distB="0" distL="0" distR="0">
            <wp:extent cx="5940425" cy="3341489"/>
            <wp:effectExtent l="0" t="0" r="3175" b="0"/>
            <wp:docPr id="9" name="Obraz 9" descr="Z:\Branza drogowa\060-Gmina Osielsko\1-ul. Ustronie w Maksymilianowie\09-Zdjęcia\DSC_0499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Branza drogowa\060-Gmina Osielsko\1-ul. Ustronie w Maksymilianowie\09-Zdjęcia\DSC_0499_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1076" w:rsidRDefault="004B1076" w:rsidP="004B1076">
      <w:pPr>
        <w:pStyle w:val="Legenda"/>
      </w:pPr>
      <w:r>
        <w:t xml:space="preserve">Rysunek 3 </w:t>
      </w:r>
      <w:r w:rsidR="001E0FE3">
        <w:t>Końcowy fragmentu opracowania- ul. Ustronie</w:t>
      </w:r>
    </w:p>
    <w:p w:rsidR="009A5411" w:rsidRDefault="009A5411" w:rsidP="009A5411"/>
    <w:p w:rsidR="004B1076" w:rsidRDefault="004B1076" w:rsidP="00A72D0E"/>
    <w:p w:rsidR="001E0FE3" w:rsidRPr="00A72D0E" w:rsidRDefault="001E0FE3" w:rsidP="00A72D0E"/>
    <w:p w:rsidR="00FC3121" w:rsidRPr="009C38C4" w:rsidRDefault="00FC3121" w:rsidP="009C38C4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111" w:name="_Toc441574571"/>
      <w:bookmarkStart w:id="112" w:name="_Toc450738817"/>
      <w:bookmarkStart w:id="113" w:name="_Toc457297676"/>
      <w:bookmarkStart w:id="114" w:name="_Toc463859603"/>
      <w:bookmarkStart w:id="115" w:name="_Toc466011633"/>
      <w:bookmarkStart w:id="116" w:name="_Toc466051948"/>
      <w:bookmarkStart w:id="117" w:name="_Toc466549673"/>
      <w:bookmarkStart w:id="118" w:name="_Toc506388451"/>
      <w:bookmarkStart w:id="119" w:name="_Hlk506544322"/>
      <w:r w:rsidRPr="009C38C4">
        <w:rPr>
          <w:rFonts w:ascii="Times New Roman" w:hAnsi="Times New Roman" w:cs="Times New Roman"/>
          <w:b/>
          <w:sz w:val="24"/>
        </w:rPr>
        <w:t>CHARAKTERYSTYKA OBIEKTU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</w:p>
    <w:p w:rsidR="00FC3121" w:rsidRDefault="00FC3121" w:rsidP="00FC3121">
      <w:pPr>
        <w:spacing w:after="0" w:line="360" w:lineRule="auto"/>
        <w:contextualSpacing/>
        <w:rPr>
          <w:rFonts w:ascii="Times New Roman" w:hAnsi="Times New Roman" w:cs="Times New Roman"/>
          <w:sz w:val="24"/>
        </w:rPr>
      </w:pPr>
      <w:bookmarkStart w:id="120" w:name="_Hlk506544491"/>
      <w:bookmarkEnd w:id="119"/>
      <w:r>
        <w:rPr>
          <w:rFonts w:ascii="Times New Roman" w:hAnsi="Times New Roman" w:cs="Times New Roman"/>
          <w:sz w:val="24"/>
        </w:rPr>
        <w:t xml:space="preserve">Parametry projektowanej </w:t>
      </w:r>
      <w:r w:rsidR="00EE7D92">
        <w:rPr>
          <w:rFonts w:ascii="Times New Roman" w:hAnsi="Times New Roman" w:cs="Times New Roman"/>
          <w:sz w:val="24"/>
        </w:rPr>
        <w:t>ulic Polnej i Ustronie</w:t>
      </w:r>
      <w:r w:rsidRPr="00E754C4">
        <w:rPr>
          <w:rFonts w:ascii="Times New Roman" w:hAnsi="Times New Roman" w:cs="Times New Roman"/>
          <w:sz w:val="24"/>
        </w:rPr>
        <w:t>:</w:t>
      </w:r>
    </w:p>
    <w:p w:rsidR="00FC3121" w:rsidRPr="00FC3121" w:rsidRDefault="00FC3121" w:rsidP="00FC3121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kategoria ruchu: KR</w:t>
      </w:r>
      <w:r w:rsidR="00D679C8">
        <w:rPr>
          <w:rFonts w:ascii="Times New Roman" w:hAnsi="Times New Roman" w:cs="Times New Roman"/>
          <w:sz w:val="24"/>
        </w:rPr>
        <w:t>2</w:t>
      </w:r>
    </w:p>
    <w:p w:rsidR="00FC3121" w:rsidRDefault="00FC3121" w:rsidP="00FC3121">
      <w:pPr>
        <w:numPr>
          <w:ilvl w:val="0"/>
          <w:numId w:val="6"/>
        </w:numPr>
        <w:spacing w:after="16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>pochylenie poprzeczne: daszkowe 2%,</w:t>
      </w:r>
    </w:p>
    <w:p w:rsidR="00FC3121" w:rsidRDefault="00FC3121" w:rsidP="00FC3121">
      <w:pPr>
        <w:numPr>
          <w:ilvl w:val="0"/>
          <w:numId w:val="6"/>
        </w:numPr>
        <w:spacing w:after="16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szerokość jezdni: </w:t>
      </w:r>
      <w:r w:rsidR="009A5411">
        <w:rPr>
          <w:rFonts w:ascii="Times New Roman" w:eastAsia="Arial" w:hAnsi="Times New Roman" w:cs="Times New Roman"/>
          <w:sz w:val="24"/>
          <w:szCs w:val="24"/>
          <w:lang w:eastAsia="pl-PL"/>
        </w:rPr>
        <w:t>5,</w:t>
      </w:r>
      <w:r w:rsidR="009006CE">
        <w:rPr>
          <w:rFonts w:ascii="Times New Roman" w:eastAsia="Arial" w:hAnsi="Times New Roman" w:cs="Times New Roman"/>
          <w:sz w:val="24"/>
          <w:szCs w:val="24"/>
          <w:lang w:eastAsia="pl-PL"/>
        </w:rPr>
        <w:t>50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m</w:t>
      </w:r>
    </w:p>
    <w:p w:rsidR="00FC3121" w:rsidRPr="00E754C4" w:rsidRDefault="00FC3121" w:rsidP="00FC3121">
      <w:pPr>
        <w:numPr>
          <w:ilvl w:val="0"/>
          <w:numId w:val="6"/>
        </w:numPr>
        <w:spacing w:after="16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>pochylenie jezdni: dwustronne 2%,</w:t>
      </w:r>
    </w:p>
    <w:p w:rsidR="00FC3121" w:rsidRPr="00E754C4" w:rsidRDefault="00FC3121" w:rsidP="00FC3121">
      <w:pPr>
        <w:numPr>
          <w:ilvl w:val="0"/>
          <w:numId w:val="6"/>
        </w:numPr>
        <w:spacing w:after="16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E754C4">
        <w:rPr>
          <w:rFonts w:ascii="Times New Roman" w:eastAsia="Arial" w:hAnsi="Times New Roman" w:cs="Times New Roman"/>
          <w:sz w:val="24"/>
          <w:szCs w:val="24"/>
          <w:lang w:eastAsia="pl-PL"/>
        </w:rPr>
        <w:t>przekrój poprzeczny: 1x2,</w:t>
      </w:r>
    </w:p>
    <w:p w:rsidR="00FC3121" w:rsidRPr="00E754C4" w:rsidRDefault="00FC3121" w:rsidP="00FC3121">
      <w:pPr>
        <w:numPr>
          <w:ilvl w:val="0"/>
          <w:numId w:val="6"/>
        </w:numPr>
        <w:spacing w:after="16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E754C4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typ przekroju: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drogowy,</w:t>
      </w:r>
      <w:r w:rsidRPr="00E754C4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</w:t>
      </w:r>
    </w:p>
    <w:p w:rsidR="00FC3121" w:rsidRPr="00E754C4" w:rsidRDefault="00FC3121" w:rsidP="00FC3121">
      <w:pPr>
        <w:numPr>
          <w:ilvl w:val="0"/>
          <w:numId w:val="6"/>
        </w:numPr>
        <w:spacing w:after="16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>szerokość pobocza: 0,75 m,</w:t>
      </w:r>
    </w:p>
    <w:p w:rsidR="00FC3121" w:rsidRDefault="00FC3121" w:rsidP="00FC3121">
      <w:pPr>
        <w:numPr>
          <w:ilvl w:val="0"/>
          <w:numId w:val="7"/>
        </w:numPr>
        <w:spacing w:after="160" w:line="360" w:lineRule="auto"/>
        <w:ind w:left="714" w:hanging="357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>nośność: 80 kN/ oś</w:t>
      </w:r>
    </w:p>
    <w:p w:rsidR="00FC3121" w:rsidRPr="00E754C4" w:rsidRDefault="00FC3121" w:rsidP="00630369">
      <w:pPr>
        <w:numPr>
          <w:ilvl w:val="0"/>
          <w:numId w:val="7"/>
        </w:numPr>
        <w:spacing w:after="0" w:line="360" w:lineRule="auto"/>
        <w:ind w:left="714" w:hanging="357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>prędkość projektowa: 30 km/h</w:t>
      </w:r>
    </w:p>
    <w:p w:rsidR="00630369" w:rsidRDefault="00630369" w:rsidP="00630369">
      <w:pPr>
        <w:pStyle w:val="Akapitzlist"/>
        <w:numPr>
          <w:ilvl w:val="0"/>
          <w:numId w:val="9"/>
        </w:numPr>
        <w:suppressAutoHyphens/>
        <w:autoSpaceDN w:val="0"/>
        <w:spacing w:after="0" w:line="360" w:lineRule="auto"/>
        <w:contextualSpacing w:val="0"/>
        <w:jc w:val="both"/>
        <w:textAlignment w:val="baseline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>warunki wodne: dobre,</w:t>
      </w:r>
    </w:p>
    <w:p w:rsidR="00630369" w:rsidRDefault="009A5411" w:rsidP="00630369">
      <w:pPr>
        <w:pStyle w:val="Akapitzlist"/>
        <w:numPr>
          <w:ilvl w:val="0"/>
          <w:numId w:val="9"/>
        </w:numPr>
        <w:suppressAutoHyphens/>
        <w:autoSpaceDN w:val="0"/>
        <w:spacing w:after="0" w:line="360" w:lineRule="auto"/>
        <w:contextualSpacing w:val="0"/>
        <w:jc w:val="both"/>
        <w:textAlignment w:val="baseline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podłoże klasy </w:t>
      </w:r>
      <w:r w:rsidR="009006CE">
        <w:rPr>
          <w:rFonts w:ascii="Times New Roman" w:eastAsia="Arial" w:hAnsi="Times New Roman" w:cs="Times New Roman"/>
          <w:sz w:val="24"/>
          <w:szCs w:val="24"/>
          <w:lang w:eastAsia="pl-PL"/>
        </w:rPr>
        <w:t>G3</w:t>
      </w:r>
    </w:p>
    <w:p w:rsidR="00E20867" w:rsidRPr="00630369" w:rsidRDefault="00630369" w:rsidP="009C38C4">
      <w:pPr>
        <w:pStyle w:val="Akapitzlist"/>
        <w:numPr>
          <w:ilvl w:val="0"/>
          <w:numId w:val="9"/>
        </w:numPr>
        <w:suppressAutoHyphens/>
        <w:autoSpaceDN w:val="0"/>
        <w:spacing w:after="120" w:line="360" w:lineRule="auto"/>
        <w:ind w:hanging="357"/>
        <w:contextualSpacing w:val="0"/>
        <w:jc w:val="both"/>
        <w:textAlignment w:val="baseline"/>
        <w:rPr>
          <w:rFonts w:ascii="Times New Roman" w:eastAsia="Arial" w:hAnsi="Times New Roman" w:cs="Times New Roman"/>
          <w:sz w:val="24"/>
          <w:szCs w:val="24"/>
          <w:lang w:eastAsia="pl-PL"/>
        </w:rPr>
      </w:pPr>
      <w:r>
        <w:rPr>
          <w:rFonts w:ascii="Times New Roman" w:eastAsia="Arial" w:hAnsi="Times New Roman" w:cs="Times New Roman"/>
          <w:sz w:val="24"/>
          <w:szCs w:val="24"/>
          <w:lang w:eastAsia="pl-PL"/>
        </w:rPr>
        <w:t>kategoria geotechniczna: I</w:t>
      </w:r>
    </w:p>
    <w:p w:rsidR="00630369" w:rsidRPr="001E0FE3" w:rsidRDefault="00630369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21" w:name="_Toc441574572"/>
      <w:bookmarkStart w:id="122" w:name="_Toc450738818"/>
      <w:bookmarkStart w:id="123" w:name="_Toc457297677"/>
      <w:bookmarkStart w:id="124" w:name="_Toc466011634"/>
      <w:bookmarkStart w:id="125" w:name="_Toc466051949"/>
      <w:bookmarkStart w:id="126" w:name="_Toc466549674"/>
      <w:bookmarkStart w:id="127" w:name="_Toc506388452"/>
      <w:bookmarkStart w:id="128" w:name="_Hlk506545169"/>
      <w:bookmarkEnd w:id="120"/>
      <w:r w:rsidRPr="001E0FE3">
        <w:rPr>
          <w:rFonts w:ascii="Times New Roman" w:hAnsi="Times New Roman" w:cs="Times New Roman"/>
          <w:b/>
          <w:color w:val="auto"/>
          <w:sz w:val="24"/>
        </w:rPr>
        <w:t>Opis trasy w planie</w:t>
      </w:r>
      <w:bookmarkEnd w:id="121"/>
      <w:bookmarkEnd w:id="122"/>
      <w:bookmarkEnd w:id="123"/>
      <w:bookmarkEnd w:id="124"/>
      <w:bookmarkEnd w:id="125"/>
      <w:bookmarkEnd w:id="126"/>
      <w:bookmarkEnd w:id="127"/>
    </w:p>
    <w:p w:rsidR="00A03BEB" w:rsidRPr="001E0FE3" w:rsidRDefault="001E0FE3" w:rsidP="001E0FE3">
      <w:pPr>
        <w:pStyle w:val="Akapitzlist"/>
        <w:numPr>
          <w:ilvl w:val="2"/>
          <w:numId w:val="39"/>
        </w:numPr>
        <w:spacing w:line="360" w:lineRule="auto"/>
        <w:outlineLvl w:val="2"/>
        <w:rPr>
          <w:rFonts w:ascii="Times New Roman" w:hAnsi="Times New Roman" w:cs="Times New Roman"/>
          <w:b/>
          <w:sz w:val="24"/>
        </w:rPr>
      </w:pPr>
      <w:bookmarkStart w:id="129" w:name="_Hlk506545181"/>
      <w:bookmarkEnd w:id="128"/>
      <w:r w:rsidRPr="001E0FE3">
        <w:rPr>
          <w:rFonts w:ascii="Times New Roman" w:hAnsi="Times New Roman" w:cs="Times New Roman"/>
          <w:b/>
          <w:sz w:val="24"/>
        </w:rPr>
        <w:t xml:space="preserve"> </w:t>
      </w:r>
      <w:bookmarkStart w:id="130" w:name="_Toc506388453"/>
      <w:r w:rsidR="00A03BEB" w:rsidRPr="001E0FE3">
        <w:rPr>
          <w:rFonts w:ascii="Times New Roman" w:hAnsi="Times New Roman" w:cs="Times New Roman"/>
          <w:b/>
          <w:sz w:val="24"/>
        </w:rPr>
        <w:t xml:space="preserve">Ulica </w:t>
      </w:r>
      <w:r w:rsidR="009006CE" w:rsidRPr="001E0FE3">
        <w:rPr>
          <w:rFonts w:ascii="Times New Roman" w:hAnsi="Times New Roman" w:cs="Times New Roman"/>
          <w:b/>
          <w:sz w:val="24"/>
        </w:rPr>
        <w:t>Ustronie</w:t>
      </w:r>
      <w:bookmarkEnd w:id="130"/>
    </w:p>
    <w:p w:rsidR="00630369" w:rsidRPr="009A5411" w:rsidRDefault="00630369" w:rsidP="00D97D67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43100">
        <w:rPr>
          <w:rFonts w:ascii="Times New Roman" w:hAnsi="Times New Roman" w:cs="Times New Roman"/>
          <w:sz w:val="24"/>
        </w:rPr>
        <w:t xml:space="preserve">Przebieg </w:t>
      </w:r>
      <w:r>
        <w:rPr>
          <w:rFonts w:ascii="Times New Roman" w:hAnsi="Times New Roman" w:cs="Times New Roman"/>
          <w:sz w:val="24"/>
        </w:rPr>
        <w:t>budowanej</w:t>
      </w:r>
      <w:r w:rsidRPr="00D43100">
        <w:rPr>
          <w:rFonts w:ascii="Times New Roman" w:hAnsi="Times New Roman" w:cs="Times New Roman"/>
          <w:sz w:val="24"/>
        </w:rPr>
        <w:t xml:space="preserve"> trasy pokazano na planie </w:t>
      </w:r>
      <w:r w:rsidR="003856C9" w:rsidRPr="00D43100">
        <w:rPr>
          <w:rFonts w:ascii="Times New Roman" w:hAnsi="Times New Roman" w:cs="Times New Roman"/>
          <w:sz w:val="24"/>
        </w:rPr>
        <w:t>sytuacyjnym.</w:t>
      </w:r>
      <w:r w:rsidRPr="00E754C4">
        <w:rPr>
          <w:rFonts w:ascii="Times New Roman" w:hAnsi="Times New Roman" w:cs="Times New Roman"/>
          <w:sz w:val="24"/>
          <w:szCs w:val="24"/>
        </w:rPr>
        <w:t xml:space="preserve"> </w:t>
      </w:r>
      <w:r w:rsidRPr="005D7D09">
        <w:rPr>
          <w:rFonts w:ascii="Times New Roman" w:hAnsi="Times New Roman" w:cs="Times New Roman"/>
          <w:sz w:val="24"/>
          <w:szCs w:val="24"/>
        </w:rPr>
        <w:t xml:space="preserve">Początek </w:t>
      </w:r>
      <w:r w:rsidR="009A5411">
        <w:rPr>
          <w:rFonts w:ascii="Times New Roman" w:hAnsi="Times New Roman" w:cs="Times New Roman"/>
          <w:sz w:val="24"/>
          <w:szCs w:val="24"/>
        </w:rPr>
        <w:t xml:space="preserve">ulicy </w:t>
      </w:r>
      <w:r w:rsidR="009006CE">
        <w:rPr>
          <w:rFonts w:ascii="Times New Roman" w:hAnsi="Times New Roman" w:cs="Times New Roman"/>
          <w:sz w:val="24"/>
          <w:szCs w:val="24"/>
        </w:rPr>
        <w:t>Ustronie</w:t>
      </w:r>
      <w:r w:rsidR="003856C9">
        <w:rPr>
          <w:rFonts w:ascii="Times New Roman" w:hAnsi="Times New Roman" w:cs="Times New Roman"/>
          <w:sz w:val="24"/>
          <w:szCs w:val="24"/>
        </w:rPr>
        <w:t xml:space="preserve"> </w:t>
      </w:r>
      <w:r w:rsidR="003856C9" w:rsidRPr="005D7D09">
        <w:rPr>
          <w:rFonts w:ascii="Times New Roman" w:hAnsi="Times New Roman" w:cs="Times New Roman"/>
          <w:sz w:val="24"/>
          <w:szCs w:val="24"/>
        </w:rPr>
        <w:t>ma</w:t>
      </w:r>
      <w:r w:rsidRPr="005D7D09">
        <w:rPr>
          <w:rFonts w:ascii="Times New Roman" w:hAnsi="Times New Roman" w:cs="Times New Roman"/>
          <w:sz w:val="24"/>
          <w:szCs w:val="24"/>
        </w:rPr>
        <w:t xml:space="preserve"> </w:t>
      </w:r>
      <w:r w:rsidR="00A95444">
        <w:rPr>
          <w:rFonts w:ascii="Times New Roman" w:hAnsi="Times New Roman" w:cs="Times New Roman"/>
          <w:sz w:val="24"/>
          <w:szCs w:val="24"/>
        </w:rPr>
        <w:t>miejsce na krzyżowaniu z ulicą Polną, koniec zaś na skrzyżowaniu z ulicą Wspólną</w:t>
      </w:r>
      <w:r w:rsidR="00935D5D">
        <w:rPr>
          <w:rFonts w:ascii="Times New Roman" w:hAnsi="Times New Roman" w:cs="Times New Roman"/>
          <w:sz w:val="24"/>
          <w:szCs w:val="24"/>
        </w:rPr>
        <w:t>.</w:t>
      </w:r>
      <w:r w:rsidR="00A95444">
        <w:rPr>
          <w:rFonts w:ascii="Times New Roman" w:hAnsi="Times New Roman" w:cs="Times New Roman"/>
          <w:sz w:val="24"/>
          <w:szCs w:val="24"/>
        </w:rPr>
        <w:t xml:space="preserve"> Długość trasy wynosi 94 m</w:t>
      </w:r>
      <w:r w:rsidR="009006CE">
        <w:rPr>
          <w:rFonts w:ascii="Times New Roman" w:hAnsi="Times New Roman" w:cs="Times New Roman"/>
          <w:sz w:val="24"/>
          <w:szCs w:val="24"/>
        </w:rPr>
        <w:t>.</w:t>
      </w:r>
      <w:r w:rsidRPr="005D7D09">
        <w:rPr>
          <w:rFonts w:ascii="Times New Roman" w:hAnsi="Times New Roman" w:cs="Times New Roman"/>
          <w:sz w:val="24"/>
          <w:szCs w:val="24"/>
        </w:rPr>
        <w:t xml:space="preserve"> </w:t>
      </w:r>
      <w:r w:rsidRPr="00630369">
        <w:rPr>
          <w:rFonts w:ascii="Times New Roman" w:hAnsi="Times New Roman" w:cs="Times New Roman"/>
          <w:sz w:val="24"/>
          <w:szCs w:val="24"/>
        </w:rPr>
        <w:t xml:space="preserve">Przebieg budowanej trasy pokazano na planie sytuacyjnym rys. nr 3.0. Szerokość drogi będzie </w:t>
      </w:r>
      <w:r w:rsidR="00070247">
        <w:rPr>
          <w:rFonts w:ascii="Times New Roman" w:hAnsi="Times New Roman" w:cs="Times New Roman"/>
          <w:sz w:val="24"/>
          <w:szCs w:val="24"/>
        </w:rPr>
        <w:t>wynosić 5</w:t>
      </w:r>
      <w:r w:rsidR="009006CE">
        <w:rPr>
          <w:rFonts w:ascii="Times New Roman" w:hAnsi="Times New Roman" w:cs="Times New Roman"/>
          <w:sz w:val="24"/>
          <w:szCs w:val="24"/>
        </w:rPr>
        <w:t>,50</w:t>
      </w:r>
      <w:r w:rsidRPr="00630369">
        <w:rPr>
          <w:rFonts w:ascii="Times New Roman" w:hAnsi="Times New Roman" w:cs="Times New Roman"/>
          <w:sz w:val="24"/>
          <w:szCs w:val="24"/>
        </w:rPr>
        <w:t xml:space="preserve"> m.</w:t>
      </w:r>
    </w:p>
    <w:tbl>
      <w:tblPr>
        <w:tblW w:w="93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"/>
        <w:gridCol w:w="2173"/>
        <w:gridCol w:w="1712"/>
        <w:gridCol w:w="1870"/>
        <w:gridCol w:w="994"/>
        <w:gridCol w:w="994"/>
        <w:gridCol w:w="1215"/>
      </w:tblGrid>
      <w:tr w:rsidR="00630369" w:rsidRPr="002C3781" w:rsidTr="00935D5D">
        <w:trPr>
          <w:trHeight w:val="342"/>
        </w:trPr>
        <w:tc>
          <w:tcPr>
            <w:tcW w:w="93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0369" w:rsidRPr="002C3781" w:rsidRDefault="009A5411" w:rsidP="009006CE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</w:pPr>
            <w:r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  <w:t xml:space="preserve">ul. </w:t>
            </w:r>
            <w:r w:rsidR="009006CE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  <w:t>Ustronie</w:t>
            </w:r>
          </w:p>
        </w:tc>
      </w:tr>
      <w:tr w:rsidR="00630369" w:rsidRPr="002C3781" w:rsidTr="00070247">
        <w:trPr>
          <w:trHeight w:val="865"/>
        </w:trPr>
        <w:tc>
          <w:tcPr>
            <w:tcW w:w="3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Nr</w:t>
            </w:r>
          </w:p>
        </w:tc>
        <w:tc>
          <w:tcPr>
            <w:tcW w:w="217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7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Początek łuku kołowego</w:t>
            </w:r>
          </w:p>
        </w:tc>
        <w:tc>
          <w:tcPr>
            <w:tcW w:w="187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Koniec łuku kołowego</w:t>
            </w:r>
          </w:p>
        </w:tc>
        <w:tc>
          <w:tcPr>
            <w:tcW w:w="9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Kąt zwrotu [g]</w:t>
            </w:r>
          </w:p>
        </w:tc>
        <w:tc>
          <w:tcPr>
            <w:tcW w:w="9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Długość łuku [m]</w:t>
            </w:r>
          </w:p>
        </w:tc>
        <w:tc>
          <w:tcPr>
            <w:tcW w:w="121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Promień łuku R [m]</w:t>
            </w:r>
          </w:p>
        </w:tc>
      </w:tr>
      <w:tr w:rsidR="00630369" w:rsidRPr="002C3781" w:rsidTr="00070247">
        <w:trPr>
          <w:trHeight w:val="450"/>
        </w:trPr>
        <w:tc>
          <w:tcPr>
            <w:tcW w:w="3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21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7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1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630369" w:rsidRPr="002C3781" w:rsidTr="00EA5708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Początek trasy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 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630369" w:rsidRPr="002C3781" w:rsidTr="00070247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Prosta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630369" w:rsidP="00A03B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</w:t>
            </w:r>
            <w:r w:rsidR="00A03BEB">
              <w:rPr>
                <w:rFonts w:ascii="Calibri" w:eastAsia="Times New Roman" w:hAnsi="Calibri" w:cs="Calibri"/>
                <w:lang w:eastAsia="pl-PL"/>
              </w:rPr>
              <w:t>190,21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30369" w:rsidRPr="002C3781" w:rsidRDefault="00630369" w:rsidP="00EA57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30369" w:rsidRPr="002C3781" w:rsidRDefault="00630369" w:rsidP="00EA5708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30369" w:rsidRPr="002C3781" w:rsidRDefault="00630369" w:rsidP="00EA5708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</w:tr>
      <w:tr w:rsidR="00630369" w:rsidRPr="002C3781" w:rsidTr="00EA5708">
        <w:trPr>
          <w:trHeight w:val="195"/>
        </w:trPr>
        <w:tc>
          <w:tcPr>
            <w:tcW w:w="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72286F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</w:t>
            </w:r>
          </w:p>
        </w:tc>
        <w:tc>
          <w:tcPr>
            <w:tcW w:w="2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KT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630369" w:rsidRPr="002C3781" w:rsidRDefault="00814D2D" w:rsidP="00A03B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0</w:t>
            </w:r>
            <w:r w:rsidR="00A03BEB">
              <w:rPr>
                <w:rFonts w:ascii="Calibri" w:eastAsia="Times New Roman" w:hAnsi="Calibri" w:cs="Calibri"/>
                <w:lang w:eastAsia="pl-PL"/>
              </w:rPr>
              <w:t>+300,30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30369" w:rsidRPr="002C3781" w:rsidRDefault="00630369" w:rsidP="00EA57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1E0FE3" w:rsidRDefault="001E0FE3" w:rsidP="00A03BE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bookmarkStart w:id="131" w:name="_Toc441574573"/>
      <w:bookmarkStart w:id="132" w:name="_Toc450738819"/>
      <w:bookmarkStart w:id="133" w:name="_Toc457297678"/>
      <w:bookmarkStart w:id="134" w:name="_Toc463859605"/>
      <w:bookmarkStart w:id="135" w:name="_Toc466011635"/>
      <w:bookmarkStart w:id="136" w:name="_Toc466051950"/>
      <w:bookmarkStart w:id="137" w:name="_Toc466549675"/>
    </w:p>
    <w:bookmarkEnd w:id="129"/>
    <w:p w:rsidR="001E0FE3" w:rsidRDefault="001E0FE3" w:rsidP="00A03BE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</w:p>
    <w:p w:rsidR="001E0FE3" w:rsidRDefault="001E0FE3" w:rsidP="00A03BE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</w:p>
    <w:p w:rsidR="00935D5D" w:rsidRDefault="00935D5D" w:rsidP="00A03BE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</w:rPr>
      </w:pPr>
    </w:p>
    <w:p w:rsidR="001E0FE3" w:rsidRPr="001E0FE3" w:rsidRDefault="001E0FE3" w:rsidP="001E0FE3">
      <w:pPr>
        <w:pStyle w:val="Akapitzlist"/>
        <w:numPr>
          <w:ilvl w:val="2"/>
          <w:numId w:val="39"/>
        </w:numPr>
        <w:spacing w:line="360" w:lineRule="auto"/>
        <w:outlineLvl w:val="2"/>
        <w:rPr>
          <w:rFonts w:ascii="Times New Roman" w:hAnsi="Times New Roman" w:cs="Times New Roman"/>
          <w:b/>
          <w:sz w:val="24"/>
        </w:rPr>
      </w:pPr>
      <w:bookmarkStart w:id="138" w:name="_Toc506388454"/>
      <w:r>
        <w:rPr>
          <w:rFonts w:ascii="Times New Roman" w:hAnsi="Times New Roman" w:cs="Times New Roman"/>
          <w:b/>
          <w:sz w:val="24"/>
        </w:rPr>
        <w:t>Ulica Polna</w:t>
      </w:r>
      <w:bookmarkEnd w:id="138"/>
    </w:p>
    <w:p w:rsidR="00A03BEB" w:rsidRPr="009A5411" w:rsidRDefault="00A03BEB" w:rsidP="00A03BE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43100">
        <w:rPr>
          <w:rFonts w:ascii="Times New Roman" w:hAnsi="Times New Roman" w:cs="Times New Roman"/>
          <w:sz w:val="24"/>
        </w:rPr>
        <w:t xml:space="preserve">Przebieg </w:t>
      </w:r>
      <w:r>
        <w:rPr>
          <w:rFonts w:ascii="Times New Roman" w:hAnsi="Times New Roman" w:cs="Times New Roman"/>
          <w:sz w:val="24"/>
        </w:rPr>
        <w:t>budowanej</w:t>
      </w:r>
      <w:r w:rsidRPr="00D43100">
        <w:rPr>
          <w:rFonts w:ascii="Times New Roman" w:hAnsi="Times New Roman" w:cs="Times New Roman"/>
          <w:sz w:val="24"/>
        </w:rPr>
        <w:t xml:space="preserve"> trasy pokazano na planie </w:t>
      </w:r>
      <w:r w:rsidR="003856C9" w:rsidRPr="00D43100">
        <w:rPr>
          <w:rFonts w:ascii="Times New Roman" w:hAnsi="Times New Roman" w:cs="Times New Roman"/>
          <w:sz w:val="24"/>
        </w:rPr>
        <w:t>sytuacyjnym.</w:t>
      </w:r>
      <w:r w:rsidRPr="00E754C4">
        <w:rPr>
          <w:rFonts w:ascii="Times New Roman" w:hAnsi="Times New Roman" w:cs="Times New Roman"/>
          <w:sz w:val="24"/>
          <w:szCs w:val="24"/>
        </w:rPr>
        <w:t xml:space="preserve"> </w:t>
      </w:r>
      <w:r w:rsidRPr="005D7D09">
        <w:rPr>
          <w:rFonts w:ascii="Times New Roman" w:hAnsi="Times New Roman" w:cs="Times New Roman"/>
          <w:sz w:val="24"/>
          <w:szCs w:val="24"/>
        </w:rPr>
        <w:t xml:space="preserve">Początek </w:t>
      </w:r>
      <w:r>
        <w:rPr>
          <w:rFonts w:ascii="Times New Roman" w:hAnsi="Times New Roman" w:cs="Times New Roman"/>
          <w:sz w:val="24"/>
          <w:szCs w:val="24"/>
        </w:rPr>
        <w:t xml:space="preserve">ulicy </w:t>
      </w:r>
      <w:r w:rsidR="0072286F">
        <w:rPr>
          <w:rFonts w:ascii="Times New Roman" w:hAnsi="Times New Roman" w:cs="Times New Roman"/>
          <w:sz w:val="24"/>
          <w:szCs w:val="24"/>
        </w:rPr>
        <w:t>Polnej</w:t>
      </w:r>
      <w:r w:rsidR="003856C9">
        <w:rPr>
          <w:rFonts w:ascii="Times New Roman" w:hAnsi="Times New Roman" w:cs="Times New Roman"/>
          <w:sz w:val="24"/>
          <w:szCs w:val="24"/>
        </w:rPr>
        <w:t xml:space="preserve"> </w:t>
      </w:r>
      <w:r w:rsidR="003856C9" w:rsidRPr="005D7D09">
        <w:rPr>
          <w:rFonts w:ascii="Times New Roman" w:hAnsi="Times New Roman" w:cs="Times New Roman"/>
          <w:sz w:val="24"/>
          <w:szCs w:val="24"/>
        </w:rPr>
        <w:t>ma</w:t>
      </w:r>
      <w:r w:rsidRPr="005D7D09">
        <w:rPr>
          <w:rFonts w:ascii="Times New Roman" w:hAnsi="Times New Roman" w:cs="Times New Roman"/>
          <w:sz w:val="24"/>
          <w:szCs w:val="24"/>
        </w:rPr>
        <w:t xml:space="preserve"> miejsce na skrzyżowaniu z ulicą </w:t>
      </w:r>
      <w:r w:rsidR="0072286F">
        <w:rPr>
          <w:rFonts w:ascii="Times New Roman" w:hAnsi="Times New Roman" w:cs="Times New Roman"/>
          <w:sz w:val="24"/>
          <w:szCs w:val="24"/>
        </w:rPr>
        <w:t>Ogrodow</w:t>
      </w:r>
      <w:r w:rsidR="00A95444">
        <w:rPr>
          <w:rFonts w:ascii="Times New Roman" w:hAnsi="Times New Roman" w:cs="Times New Roman"/>
          <w:sz w:val="24"/>
          <w:szCs w:val="24"/>
        </w:rPr>
        <w:t>ą</w:t>
      </w:r>
      <w:r w:rsidR="007228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koniec zaś na </w:t>
      </w:r>
      <w:r w:rsidR="003856C9">
        <w:rPr>
          <w:rFonts w:ascii="Times New Roman" w:hAnsi="Times New Roman" w:cs="Times New Roman"/>
          <w:sz w:val="24"/>
          <w:szCs w:val="24"/>
        </w:rPr>
        <w:t>skrzyżowaniu z</w:t>
      </w:r>
      <w:r>
        <w:rPr>
          <w:rFonts w:ascii="Times New Roman" w:hAnsi="Times New Roman" w:cs="Times New Roman"/>
          <w:sz w:val="24"/>
          <w:szCs w:val="24"/>
        </w:rPr>
        <w:t xml:space="preserve"> projektowan</w:t>
      </w:r>
      <w:r w:rsidR="00A95444">
        <w:rPr>
          <w:rFonts w:ascii="Times New Roman" w:hAnsi="Times New Roman" w:cs="Times New Roman"/>
          <w:sz w:val="24"/>
          <w:szCs w:val="24"/>
        </w:rPr>
        <w:t>ą</w:t>
      </w:r>
      <w:r>
        <w:rPr>
          <w:rFonts w:ascii="Times New Roman" w:hAnsi="Times New Roman" w:cs="Times New Roman"/>
          <w:sz w:val="24"/>
          <w:szCs w:val="24"/>
        </w:rPr>
        <w:t xml:space="preserve"> ulic</w:t>
      </w:r>
      <w:r w:rsidR="0072286F">
        <w:rPr>
          <w:rFonts w:ascii="Times New Roman" w:hAnsi="Times New Roman" w:cs="Times New Roman"/>
          <w:sz w:val="24"/>
          <w:szCs w:val="24"/>
        </w:rPr>
        <w:t xml:space="preserve">ą </w:t>
      </w:r>
      <w:r w:rsidR="00A95444">
        <w:rPr>
          <w:rFonts w:ascii="Times New Roman" w:hAnsi="Times New Roman" w:cs="Times New Roman"/>
          <w:sz w:val="24"/>
          <w:szCs w:val="24"/>
        </w:rPr>
        <w:t>Ustronie.</w:t>
      </w:r>
      <w:r w:rsidRPr="005D7D09">
        <w:rPr>
          <w:rFonts w:ascii="Times New Roman" w:hAnsi="Times New Roman" w:cs="Times New Roman"/>
          <w:sz w:val="24"/>
          <w:szCs w:val="24"/>
        </w:rPr>
        <w:t xml:space="preserve"> </w:t>
      </w:r>
      <w:r w:rsidRPr="00630369">
        <w:rPr>
          <w:rFonts w:ascii="Times New Roman" w:hAnsi="Times New Roman" w:cs="Times New Roman"/>
          <w:sz w:val="24"/>
          <w:szCs w:val="24"/>
        </w:rPr>
        <w:t xml:space="preserve">Przebieg budowanej trasy pokazano na planie sytuacyjnym rys. nr 3.0. Szerokość drogi będzie </w:t>
      </w:r>
      <w:r>
        <w:rPr>
          <w:rFonts w:ascii="Times New Roman" w:hAnsi="Times New Roman" w:cs="Times New Roman"/>
          <w:sz w:val="24"/>
          <w:szCs w:val="24"/>
        </w:rPr>
        <w:t>wynosić 5,</w:t>
      </w:r>
      <w:r w:rsidR="0072286F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630369">
        <w:rPr>
          <w:rFonts w:ascii="Times New Roman" w:hAnsi="Times New Roman" w:cs="Times New Roman"/>
          <w:sz w:val="24"/>
          <w:szCs w:val="24"/>
        </w:rPr>
        <w:t xml:space="preserve"> m.</w:t>
      </w:r>
    </w:p>
    <w:tbl>
      <w:tblPr>
        <w:tblW w:w="93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"/>
        <w:gridCol w:w="2173"/>
        <w:gridCol w:w="1712"/>
        <w:gridCol w:w="1870"/>
        <w:gridCol w:w="994"/>
        <w:gridCol w:w="994"/>
        <w:gridCol w:w="1215"/>
      </w:tblGrid>
      <w:tr w:rsidR="00A03BEB" w:rsidRPr="002C3781" w:rsidTr="00805E67">
        <w:trPr>
          <w:trHeight w:val="343"/>
        </w:trPr>
        <w:tc>
          <w:tcPr>
            <w:tcW w:w="93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3BEB" w:rsidRPr="002C3781" w:rsidRDefault="00A03BEB" w:rsidP="00A03BEB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</w:pPr>
            <w:r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  <w:t xml:space="preserve">ul. </w:t>
            </w:r>
            <w:r w:rsidR="00805E67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8"/>
                <w:szCs w:val="28"/>
                <w:lang w:eastAsia="pl-PL"/>
              </w:rPr>
              <w:t>Polna</w:t>
            </w:r>
          </w:p>
        </w:tc>
      </w:tr>
      <w:tr w:rsidR="00A03BEB" w:rsidRPr="002C3781" w:rsidTr="00394CFC">
        <w:trPr>
          <w:trHeight w:val="865"/>
        </w:trPr>
        <w:tc>
          <w:tcPr>
            <w:tcW w:w="3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Nr</w:t>
            </w:r>
          </w:p>
        </w:tc>
        <w:tc>
          <w:tcPr>
            <w:tcW w:w="217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Element</w:t>
            </w:r>
          </w:p>
        </w:tc>
        <w:tc>
          <w:tcPr>
            <w:tcW w:w="17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Początek łuku kołowego</w:t>
            </w:r>
          </w:p>
        </w:tc>
        <w:tc>
          <w:tcPr>
            <w:tcW w:w="187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Koniec łuku kołowego</w:t>
            </w:r>
          </w:p>
        </w:tc>
        <w:tc>
          <w:tcPr>
            <w:tcW w:w="9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Kąt zwrotu [g]</w:t>
            </w:r>
          </w:p>
        </w:tc>
        <w:tc>
          <w:tcPr>
            <w:tcW w:w="9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Długość łuku [m]</w:t>
            </w:r>
          </w:p>
        </w:tc>
        <w:tc>
          <w:tcPr>
            <w:tcW w:w="121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Promień łuku R [m]</w:t>
            </w:r>
          </w:p>
        </w:tc>
      </w:tr>
      <w:tr w:rsidR="00A03BEB" w:rsidRPr="002C3781" w:rsidTr="00394CFC">
        <w:trPr>
          <w:trHeight w:val="450"/>
        </w:trPr>
        <w:tc>
          <w:tcPr>
            <w:tcW w:w="3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21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7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1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03BEB" w:rsidRPr="002C3781" w:rsidTr="00394CFC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Początek trasy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 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</w:tr>
      <w:tr w:rsidR="00A03BEB" w:rsidRPr="002C3781" w:rsidTr="00394CFC">
        <w:trPr>
          <w:trHeight w:val="293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color w:val="000000"/>
                <w:lang w:eastAsia="pl-PL"/>
              </w:rPr>
              <w:t>Prosta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0+000,00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A03BEB" w:rsidP="007228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2C3781">
              <w:rPr>
                <w:rFonts w:ascii="Calibri" w:eastAsia="Times New Roman" w:hAnsi="Calibri" w:cs="Calibri"/>
                <w:lang w:eastAsia="pl-PL"/>
              </w:rPr>
              <w:t>0+</w:t>
            </w:r>
            <w:r w:rsidR="0072286F">
              <w:rPr>
                <w:rFonts w:ascii="Calibri" w:eastAsia="Times New Roman" w:hAnsi="Calibri" w:cs="Calibri"/>
                <w:lang w:eastAsia="pl-PL"/>
              </w:rPr>
              <w:t>142,89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03BEB" w:rsidRPr="002C3781" w:rsidRDefault="00A03BEB" w:rsidP="00394C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03BEB" w:rsidRPr="002C3781" w:rsidRDefault="00A03BEB" w:rsidP="00394CFC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03BEB" w:rsidRPr="002C3781" w:rsidRDefault="00A03BEB" w:rsidP="00394CFC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lang w:eastAsia="pl-PL"/>
              </w:rPr>
            </w:pPr>
          </w:p>
        </w:tc>
      </w:tr>
      <w:tr w:rsidR="00A03BEB" w:rsidRPr="002C3781" w:rsidTr="00394CFC">
        <w:trPr>
          <w:trHeight w:val="195"/>
        </w:trPr>
        <w:tc>
          <w:tcPr>
            <w:tcW w:w="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72286F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</w:t>
            </w:r>
          </w:p>
        </w:tc>
        <w:tc>
          <w:tcPr>
            <w:tcW w:w="2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KT</w:t>
            </w:r>
          </w:p>
        </w:tc>
        <w:tc>
          <w:tcPr>
            <w:tcW w:w="35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A03BEB" w:rsidRPr="002C3781" w:rsidRDefault="00A03BEB" w:rsidP="007228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0+</w:t>
            </w:r>
            <w:r w:rsidR="0072286F">
              <w:rPr>
                <w:rFonts w:ascii="Calibri" w:eastAsia="Times New Roman" w:hAnsi="Calibri" w:cs="Calibri"/>
                <w:lang w:eastAsia="pl-PL"/>
              </w:rPr>
              <w:t>142,89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03BEB" w:rsidRPr="002C3781" w:rsidRDefault="00A03BEB" w:rsidP="00394C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E30DB5" w:rsidRPr="00805E67" w:rsidRDefault="00E30DB5" w:rsidP="001E0FE3">
      <w:pPr>
        <w:spacing w:after="0" w:line="360" w:lineRule="auto"/>
        <w:rPr>
          <w:rFonts w:ascii="Times New Roman" w:hAnsi="Times New Roman" w:cs="Times New Roman"/>
          <w:b/>
          <w:sz w:val="16"/>
        </w:rPr>
      </w:pPr>
    </w:p>
    <w:p w:rsidR="00814D2D" w:rsidRPr="001E0FE3" w:rsidRDefault="00814D2D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39" w:name="_Toc506388455"/>
      <w:bookmarkStart w:id="140" w:name="_Hlk506546047"/>
      <w:r w:rsidRPr="001E0FE3">
        <w:rPr>
          <w:rFonts w:ascii="Times New Roman" w:hAnsi="Times New Roman" w:cs="Times New Roman"/>
          <w:b/>
          <w:color w:val="auto"/>
          <w:sz w:val="24"/>
        </w:rPr>
        <w:t>Opis trasy w przekroju podłużnym</w:t>
      </w:r>
      <w:bookmarkEnd w:id="131"/>
      <w:bookmarkEnd w:id="132"/>
      <w:bookmarkEnd w:id="133"/>
      <w:bookmarkEnd w:id="134"/>
      <w:bookmarkEnd w:id="135"/>
      <w:bookmarkEnd w:id="136"/>
      <w:bookmarkEnd w:id="137"/>
      <w:bookmarkEnd w:id="139"/>
    </w:p>
    <w:p w:rsidR="006414F4" w:rsidRPr="008D6F7E" w:rsidRDefault="006414F4" w:rsidP="001E0FE3">
      <w:pPr>
        <w:pStyle w:val="Akapitzlist"/>
        <w:numPr>
          <w:ilvl w:val="2"/>
          <w:numId w:val="39"/>
        </w:numPr>
        <w:spacing w:line="360" w:lineRule="auto"/>
        <w:outlineLvl w:val="2"/>
        <w:rPr>
          <w:rFonts w:ascii="Times New Roman" w:hAnsi="Times New Roman" w:cs="Times New Roman"/>
          <w:b/>
          <w:sz w:val="24"/>
        </w:rPr>
      </w:pPr>
      <w:bookmarkStart w:id="141" w:name="_Toc506388456"/>
      <w:bookmarkStart w:id="142" w:name="_Hlk506546197"/>
      <w:bookmarkEnd w:id="140"/>
      <w:r>
        <w:rPr>
          <w:rFonts w:ascii="Times New Roman" w:hAnsi="Times New Roman" w:cs="Times New Roman"/>
          <w:b/>
          <w:sz w:val="24"/>
        </w:rPr>
        <w:t xml:space="preserve">Ul. </w:t>
      </w:r>
      <w:r w:rsidR="0072286F">
        <w:rPr>
          <w:rFonts w:ascii="Times New Roman" w:hAnsi="Times New Roman" w:cs="Times New Roman"/>
          <w:b/>
          <w:sz w:val="24"/>
        </w:rPr>
        <w:t>Ustronie</w:t>
      </w:r>
      <w:bookmarkEnd w:id="141"/>
    </w:p>
    <w:p w:rsidR="00814D2D" w:rsidRPr="008D6F7E" w:rsidRDefault="00814D2D" w:rsidP="00814D2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bookmarkStart w:id="143" w:name="_Hlk506546285"/>
      <w:bookmarkEnd w:id="142"/>
      <w:r w:rsidRPr="008D6F7E">
        <w:rPr>
          <w:rFonts w:ascii="Times New Roman" w:hAnsi="Times New Roman" w:cs="Times New Roman"/>
          <w:sz w:val="24"/>
        </w:rPr>
        <w:t>Niweleta przebudowywanej drogi została zaprojektowana z maksymalnym wpisaniem do istniejącego ukształtowania terenu w celu minimalizacji robót ziemnych.</w:t>
      </w:r>
      <w:bookmarkEnd w:id="143"/>
      <w:r w:rsidRPr="008D6F7E">
        <w:rPr>
          <w:rFonts w:ascii="Times New Roman" w:hAnsi="Times New Roman" w:cs="Times New Roman"/>
          <w:sz w:val="24"/>
        </w:rPr>
        <w:t xml:space="preserve"> Pochylenie podłoża przyjęto zgodnie z wymaganiami dla drogi gminnej. </w:t>
      </w:r>
      <w:bookmarkStart w:id="144" w:name="_Hlk506546437"/>
      <w:r w:rsidRPr="008D6F7E">
        <w:rPr>
          <w:rFonts w:ascii="Times New Roman" w:hAnsi="Times New Roman" w:cs="Times New Roman"/>
          <w:sz w:val="24"/>
        </w:rPr>
        <w:t>Spadek podłużny niwelety</w:t>
      </w:r>
      <w:r>
        <w:rPr>
          <w:rFonts w:ascii="Times New Roman" w:hAnsi="Times New Roman" w:cs="Times New Roman"/>
          <w:sz w:val="24"/>
        </w:rPr>
        <w:t xml:space="preserve"> mieści się </w:t>
      </w:r>
      <w:r w:rsidR="00A95444"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t>w przedziale: 0,3</w:t>
      </w:r>
      <w:r w:rsidR="00723644">
        <w:rPr>
          <w:rFonts w:ascii="Times New Roman" w:hAnsi="Times New Roman" w:cs="Times New Roman"/>
          <w:sz w:val="24"/>
        </w:rPr>
        <w:t>0</w:t>
      </w:r>
      <w:r>
        <w:rPr>
          <w:rFonts w:ascii="Times New Roman" w:hAnsi="Times New Roman" w:cs="Times New Roman"/>
          <w:sz w:val="24"/>
        </w:rPr>
        <w:t>-</w:t>
      </w:r>
      <w:r w:rsidR="00723644"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,</w:t>
      </w:r>
      <w:r w:rsidR="00723644">
        <w:rPr>
          <w:rFonts w:ascii="Times New Roman" w:hAnsi="Times New Roman" w:cs="Times New Roman"/>
          <w:sz w:val="24"/>
        </w:rPr>
        <w:t>30</w:t>
      </w:r>
      <w:r>
        <w:rPr>
          <w:rFonts w:ascii="Times New Roman" w:hAnsi="Times New Roman" w:cs="Times New Roman"/>
          <w:sz w:val="24"/>
        </w:rPr>
        <w:t>%.</w:t>
      </w:r>
    </w:p>
    <w:p w:rsidR="00814D2D" w:rsidRPr="008D6F7E" w:rsidRDefault="00814D2D" w:rsidP="00814D2D">
      <w:pPr>
        <w:spacing w:after="16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bookmarkStart w:id="145" w:name="_Hlk506546464"/>
      <w:bookmarkEnd w:id="144"/>
      <w:r w:rsidRPr="008D6F7E">
        <w:rPr>
          <w:rFonts w:ascii="Times New Roman" w:hAnsi="Times New Roman" w:cs="Times New Roman"/>
          <w:sz w:val="24"/>
        </w:rPr>
        <w:t xml:space="preserve">Ponadto przy projektowaniu niwelety zwrócono uwagę na warunki gruntowe, możliwości odwodnienia oraz zachowanie koordynacji trasy w planie i przekroju podłużnym. </w:t>
      </w:r>
    </w:p>
    <w:p w:rsidR="00814D2D" w:rsidRDefault="00814D2D" w:rsidP="00814D2D">
      <w:pPr>
        <w:spacing w:after="16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bookmarkStart w:id="146" w:name="_Hlk506546469"/>
      <w:bookmarkEnd w:id="145"/>
      <w:r w:rsidRPr="008D6F7E">
        <w:rPr>
          <w:rFonts w:ascii="Times New Roman" w:hAnsi="Times New Roman" w:cs="Times New Roman"/>
          <w:sz w:val="24"/>
        </w:rPr>
        <w:t>Szczegółowe elementy trasy w przekroju podłużnym przedstawiono w części rysunkowej.</w:t>
      </w:r>
      <w:r w:rsidR="00CF05D1">
        <w:rPr>
          <w:rFonts w:ascii="Times New Roman" w:hAnsi="Times New Roman" w:cs="Times New Roman"/>
          <w:sz w:val="24"/>
        </w:rPr>
        <w:t xml:space="preserve"> </w:t>
      </w:r>
      <w:r w:rsidR="00CF05D1" w:rsidRPr="00E90E97">
        <w:rPr>
          <w:rFonts w:ascii="Times New Roman" w:hAnsi="Times New Roman" w:cs="Times New Roman"/>
          <w:sz w:val="24"/>
        </w:rPr>
        <w:t>Rys nr 4.1</w:t>
      </w:r>
      <w:r w:rsidRPr="00E90E97">
        <w:rPr>
          <w:rFonts w:ascii="Times New Roman" w:hAnsi="Times New Roman" w:cs="Times New Roman"/>
          <w:sz w:val="24"/>
        </w:rPr>
        <w:t xml:space="preserve"> </w:t>
      </w:r>
      <w:r w:rsidR="003856C9" w:rsidRPr="00E90E97">
        <w:rPr>
          <w:rFonts w:ascii="Times New Roman" w:hAnsi="Times New Roman" w:cs="Times New Roman"/>
          <w:sz w:val="24"/>
        </w:rPr>
        <w:t>(Profile</w:t>
      </w:r>
      <w:r w:rsidR="00CF05D1" w:rsidRPr="00E90E97">
        <w:rPr>
          <w:rFonts w:ascii="Times New Roman" w:hAnsi="Times New Roman" w:cs="Times New Roman"/>
          <w:sz w:val="24"/>
        </w:rPr>
        <w:t xml:space="preserve"> podłużne)</w:t>
      </w:r>
      <w:r w:rsidR="00E90E97">
        <w:rPr>
          <w:rFonts w:ascii="Times New Roman" w:hAnsi="Times New Roman" w:cs="Times New Roman"/>
          <w:sz w:val="24"/>
        </w:rPr>
        <w:t>.</w:t>
      </w:r>
    </w:p>
    <w:p w:rsidR="006414F4" w:rsidRPr="008D6F7E" w:rsidRDefault="006414F4" w:rsidP="001E0FE3">
      <w:pPr>
        <w:pStyle w:val="Akapitzlist"/>
        <w:numPr>
          <w:ilvl w:val="2"/>
          <w:numId w:val="39"/>
        </w:numPr>
        <w:spacing w:line="360" w:lineRule="auto"/>
        <w:outlineLvl w:val="2"/>
        <w:rPr>
          <w:rFonts w:ascii="Times New Roman" w:hAnsi="Times New Roman" w:cs="Times New Roman"/>
          <w:b/>
          <w:sz w:val="24"/>
        </w:rPr>
      </w:pPr>
      <w:bookmarkStart w:id="147" w:name="_Toc506388457"/>
      <w:bookmarkStart w:id="148" w:name="_Hlk506546476"/>
      <w:bookmarkEnd w:id="146"/>
      <w:r>
        <w:rPr>
          <w:rFonts w:ascii="Times New Roman" w:hAnsi="Times New Roman" w:cs="Times New Roman"/>
          <w:b/>
          <w:sz w:val="24"/>
        </w:rPr>
        <w:t xml:space="preserve">Ul. </w:t>
      </w:r>
      <w:r w:rsidR="0072286F">
        <w:rPr>
          <w:rFonts w:ascii="Times New Roman" w:hAnsi="Times New Roman" w:cs="Times New Roman"/>
          <w:b/>
          <w:sz w:val="24"/>
        </w:rPr>
        <w:t>Polna</w:t>
      </w:r>
      <w:bookmarkEnd w:id="147"/>
    </w:p>
    <w:p w:rsidR="006414F4" w:rsidRPr="008D6F7E" w:rsidRDefault="006414F4" w:rsidP="006414F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r w:rsidRPr="008D6F7E">
        <w:rPr>
          <w:rFonts w:ascii="Times New Roman" w:hAnsi="Times New Roman" w:cs="Times New Roman"/>
          <w:sz w:val="24"/>
        </w:rPr>
        <w:t>Niweleta przebudowywanej drogi została zaprojektowana z maksymalnym wpisaniem do istniejącego ukształtowania terenu w celu minimalizacji robót ziemnych. Pochylenie podłoża przyjęto zgodnie z wymaganiami dla drogi gminnej. Spadek podłużny niwelety</w:t>
      </w:r>
      <w:r>
        <w:rPr>
          <w:rFonts w:ascii="Times New Roman" w:hAnsi="Times New Roman" w:cs="Times New Roman"/>
          <w:sz w:val="24"/>
        </w:rPr>
        <w:t xml:space="preserve"> mieści się </w:t>
      </w:r>
      <w:r w:rsidR="00A95444"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t xml:space="preserve">w przedziale: </w:t>
      </w:r>
      <w:r w:rsidR="00CF05D1">
        <w:rPr>
          <w:rFonts w:ascii="Times New Roman" w:hAnsi="Times New Roman" w:cs="Times New Roman"/>
          <w:sz w:val="24"/>
        </w:rPr>
        <w:t>1</w:t>
      </w:r>
      <w:r>
        <w:rPr>
          <w:rFonts w:ascii="Times New Roman" w:hAnsi="Times New Roman" w:cs="Times New Roman"/>
          <w:sz w:val="24"/>
        </w:rPr>
        <w:t>,</w:t>
      </w:r>
      <w:r w:rsidR="00CF05D1">
        <w:rPr>
          <w:rFonts w:ascii="Times New Roman" w:hAnsi="Times New Roman" w:cs="Times New Roman"/>
          <w:sz w:val="24"/>
        </w:rPr>
        <w:t>00</w:t>
      </w:r>
      <w:r>
        <w:rPr>
          <w:rFonts w:ascii="Times New Roman" w:hAnsi="Times New Roman" w:cs="Times New Roman"/>
          <w:sz w:val="24"/>
        </w:rPr>
        <w:t>-2,</w:t>
      </w:r>
      <w:r w:rsidR="00CF05D1">
        <w:rPr>
          <w:rFonts w:ascii="Times New Roman" w:hAnsi="Times New Roman" w:cs="Times New Roman"/>
          <w:sz w:val="24"/>
        </w:rPr>
        <w:t>00</w:t>
      </w:r>
      <w:r>
        <w:rPr>
          <w:rFonts w:ascii="Times New Roman" w:hAnsi="Times New Roman" w:cs="Times New Roman"/>
          <w:sz w:val="24"/>
        </w:rPr>
        <w:t>%.</w:t>
      </w:r>
    </w:p>
    <w:p w:rsidR="006414F4" w:rsidRPr="008D6F7E" w:rsidRDefault="006414F4" w:rsidP="006414F4">
      <w:pPr>
        <w:spacing w:after="16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r w:rsidRPr="008D6F7E">
        <w:rPr>
          <w:rFonts w:ascii="Times New Roman" w:hAnsi="Times New Roman" w:cs="Times New Roman"/>
          <w:sz w:val="24"/>
        </w:rPr>
        <w:t xml:space="preserve">Ponadto przy projektowaniu niwelety zwrócono uwagę na warunki gruntowe, możliwości odwodnienia oraz zachowanie koordynacji trasy w planie i przekroju podłużnym. </w:t>
      </w:r>
    </w:p>
    <w:p w:rsidR="0072286F" w:rsidRPr="002D4534" w:rsidRDefault="006414F4" w:rsidP="002D4534">
      <w:pPr>
        <w:spacing w:after="160" w:line="360" w:lineRule="auto"/>
        <w:ind w:firstLine="709"/>
        <w:jc w:val="both"/>
        <w:rPr>
          <w:rFonts w:ascii="Times New Roman" w:hAnsi="Times New Roman" w:cs="Times New Roman"/>
          <w:color w:val="FF0000"/>
          <w:sz w:val="24"/>
        </w:rPr>
      </w:pPr>
      <w:r w:rsidRPr="008D6F7E">
        <w:rPr>
          <w:rFonts w:ascii="Times New Roman" w:hAnsi="Times New Roman" w:cs="Times New Roman"/>
          <w:sz w:val="24"/>
        </w:rPr>
        <w:t xml:space="preserve">Szczegółowe elementy trasy w przekroju podłużnym przedstawiono w części rysunkowej. </w:t>
      </w:r>
      <w:r w:rsidR="00CF05D1" w:rsidRPr="00E90E97">
        <w:rPr>
          <w:rFonts w:ascii="Times New Roman" w:hAnsi="Times New Roman" w:cs="Times New Roman"/>
          <w:sz w:val="24"/>
        </w:rPr>
        <w:t>Rys nr 4.</w:t>
      </w:r>
      <w:r w:rsidR="00935D5D">
        <w:rPr>
          <w:rFonts w:ascii="Times New Roman" w:hAnsi="Times New Roman" w:cs="Times New Roman"/>
          <w:sz w:val="24"/>
        </w:rPr>
        <w:t>2</w:t>
      </w:r>
      <w:r w:rsidR="00CF05D1" w:rsidRPr="00E90E97">
        <w:rPr>
          <w:rFonts w:ascii="Times New Roman" w:hAnsi="Times New Roman" w:cs="Times New Roman"/>
          <w:sz w:val="24"/>
        </w:rPr>
        <w:t xml:space="preserve"> </w:t>
      </w:r>
      <w:r w:rsidR="003856C9" w:rsidRPr="00E90E97">
        <w:rPr>
          <w:rFonts w:ascii="Times New Roman" w:hAnsi="Times New Roman" w:cs="Times New Roman"/>
          <w:sz w:val="24"/>
        </w:rPr>
        <w:t>(Profile</w:t>
      </w:r>
      <w:r w:rsidR="00CF05D1" w:rsidRPr="00E90E97">
        <w:rPr>
          <w:rFonts w:ascii="Times New Roman" w:hAnsi="Times New Roman" w:cs="Times New Roman"/>
          <w:sz w:val="24"/>
        </w:rPr>
        <w:t xml:space="preserve"> </w:t>
      </w:r>
      <w:r w:rsidR="003856C9" w:rsidRPr="00E90E97">
        <w:rPr>
          <w:rFonts w:ascii="Times New Roman" w:hAnsi="Times New Roman" w:cs="Times New Roman"/>
          <w:sz w:val="24"/>
        </w:rPr>
        <w:t>podłużne)</w:t>
      </w:r>
      <w:r w:rsidR="00CF05D1" w:rsidRPr="00E90E97">
        <w:rPr>
          <w:rFonts w:ascii="Times New Roman" w:hAnsi="Times New Roman" w:cs="Times New Roman"/>
          <w:sz w:val="24"/>
        </w:rPr>
        <w:t>.</w:t>
      </w:r>
    </w:p>
    <w:p w:rsidR="00814D2D" w:rsidRPr="001E0FE3" w:rsidRDefault="00814D2D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49" w:name="_Toc441574574"/>
      <w:bookmarkStart w:id="150" w:name="_Toc450738820"/>
      <w:bookmarkStart w:id="151" w:name="_Toc457297679"/>
      <w:bookmarkStart w:id="152" w:name="_Toc463859606"/>
      <w:bookmarkStart w:id="153" w:name="_Toc466011636"/>
      <w:bookmarkStart w:id="154" w:name="_Toc466051951"/>
      <w:bookmarkStart w:id="155" w:name="_Toc466549676"/>
      <w:bookmarkStart w:id="156" w:name="_Toc506388458"/>
      <w:bookmarkStart w:id="157" w:name="_Hlk506546705"/>
      <w:bookmarkEnd w:id="148"/>
      <w:r w:rsidRPr="001E0FE3">
        <w:rPr>
          <w:rFonts w:ascii="Times New Roman" w:hAnsi="Times New Roman" w:cs="Times New Roman"/>
          <w:b/>
          <w:color w:val="auto"/>
          <w:sz w:val="24"/>
        </w:rPr>
        <w:t>Przekrój poprzeczny</w:t>
      </w:r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r w:rsidRPr="001E0FE3">
        <w:rPr>
          <w:rFonts w:ascii="Times New Roman" w:hAnsi="Times New Roman" w:cs="Times New Roman"/>
          <w:b/>
          <w:color w:val="auto"/>
          <w:sz w:val="24"/>
        </w:rPr>
        <w:t xml:space="preserve"> </w:t>
      </w:r>
    </w:p>
    <w:p w:rsidR="00814D2D" w:rsidRPr="00327CA0" w:rsidRDefault="00814D2D" w:rsidP="00814D2D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Projektowana </w:t>
      </w:r>
      <w:r w:rsidR="006414F4">
        <w:rPr>
          <w:rFonts w:ascii="Times New Roman" w:hAnsi="Times New Roman" w:cs="Times New Roman"/>
          <w:sz w:val="24"/>
        </w:rPr>
        <w:t>ulice</w:t>
      </w:r>
      <w:r>
        <w:rPr>
          <w:rFonts w:ascii="Times New Roman" w:hAnsi="Times New Roman" w:cs="Times New Roman"/>
          <w:sz w:val="24"/>
        </w:rPr>
        <w:t xml:space="preserve"> będ</w:t>
      </w:r>
      <w:r w:rsidR="00820F5A">
        <w:rPr>
          <w:rFonts w:ascii="Times New Roman" w:hAnsi="Times New Roman" w:cs="Times New Roman"/>
          <w:sz w:val="24"/>
        </w:rPr>
        <w:t>ą</w:t>
      </w:r>
      <w:r w:rsidR="006414F4">
        <w:rPr>
          <w:rFonts w:ascii="Times New Roman" w:hAnsi="Times New Roman" w:cs="Times New Roman"/>
          <w:sz w:val="24"/>
        </w:rPr>
        <w:t xml:space="preserve"> posiadały jezdnię o szerokości</w:t>
      </w:r>
      <w:r w:rsidR="0072286F">
        <w:rPr>
          <w:rFonts w:ascii="Times New Roman" w:hAnsi="Times New Roman" w:cs="Times New Roman"/>
          <w:sz w:val="24"/>
        </w:rPr>
        <w:t xml:space="preserve"> </w:t>
      </w:r>
      <w:r w:rsidR="006414F4">
        <w:rPr>
          <w:rFonts w:ascii="Times New Roman" w:hAnsi="Times New Roman" w:cs="Times New Roman"/>
          <w:sz w:val="24"/>
        </w:rPr>
        <w:t>5,</w:t>
      </w:r>
      <w:r w:rsidR="00C93A2C">
        <w:rPr>
          <w:rFonts w:ascii="Times New Roman" w:hAnsi="Times New Roman" w:cs="Times New Roman"/>
          <w:sz w:val="24"/>
        </w:rPr>
        <w:t>5</w:t>
      </w:r>
      <w:r w:rsidR="006414F4">
        <w:rPr>
          <w:rFonts w:ascii="Times New Roman" w:hAnsi="Times New Roman" w:cs="Times New Roman"/>
          <w:sz w:val="24"/>
        </w:rPr>
        <w:t>0 m</w:t>
      </w:r>
      <w:r w:rsidR="007A55DD">
        <w:rPr>
          <w:rFonts w:ascii="Times New Roman" w:hAnsi="Times New Roman" w:cs="Times New Roman"/>
          <w:sz w:val="24"/>
        </w:rPr>
        <w:t>.</w:t>
      </w:r>
      <w:r w:rsidR="006414F4">
        <w:rPr>
          <w:rFonts w:ascii="Times New Roman" w:hAnsi="Times New Roman" w:cs="Times New Roman"/>
          <w:sz w:val="24"/>
        </w:rPr>
        <w:t xml:space="preserve"> </w:t>
      </w:r>
      <w:r w:rsidR="003856C9">
        <w:rPr>
          <w:rFonts w:ascii="Times New Roman" w:hAnsi="Times New Roman" w:cs="Times New Roman"/>
          <w:sz w:val="24"/>
        </w:rPr>
        <w:t>Przekrój</w:t>
      </w:r>
      <w:r>
        <w:rPr>
          <w:rFonts w:ascii="Times New Roman" w:hAnsi="Times New Roman" w:cs="Times New Roman"/>
          <w:sz w:val="24"/>
        </w:rPr>
        <w:t xml:space="preserve"> zaprojektowano o pochyleniu daszkowym oraz jednostronnym 2%. Przewiduje się budowę pobocza z kruszywa łamanego o szerokości 0,75 m. Wzdłuż projektowanej ulicy wykonane zostaną również zjazdy indywidualne. </w:t>
      </w:r>
    </w:p>
    <w:p w:rsidR="00814D2D" w:rsidRPr="00327CA0" w:rsidRDefault="00814D2D" w:rsidP="001E0FE3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158" w:name="_Toc441574575"/>
      <w:bookmarkStart w:id="159" w:name="_Toc450738821"/>
      <w:bookmarkStart w:id="160" w:name="_Toc457297680"/>
      <w:bookmarkStart w:id="161" w:name="_Toc463859607"/>
      <w:bookmarkStart w:id="162" w:name="_Toc466011637"/>
      <w:bookmarkStart w:id="163" w:name="_Toc466051952"/>
      <w:bookmarkStart w:id="164" w:name="_Toc466549677"/>
      <w:bookmarkStart w:id="165" w:name="_Toc506388459"/>
      <w:bookmarkEnd w:id="157"/>
      <w:r w:rsidRPr="00327CA0">
        <w:rPr>
          <w:rFonts w:ascii="Times New Roman" w:hAnsi="Times New Roman" w:cs="Times New Roman"/>
          <w:b/>
          <w:sz w:val="24"/>
        </w:rPr>
        <w:t>KONSTRUKCJA</w:t>
      </w:r>
      <w:bookmarkEnd w:id="158"/>
      <w:bookmarkEnd w:id="159"/>
      <w:bookmarkEnd w:id="160"/>
      <w:bookmarkEnd w:id="161"/>
      <w:bookmarkEnd w:id="162"/>
      <w:bookmarkEnd w:id="163"/>
      <w:bookmarkEnd w:id="164"/>
      <w:bookmarkEnd w:id="165"/>
    </w:p>
    <w:p w:rsidR="00814D2D" w:rsidRPr="001E0FE3" w:rsidRDefault="00814D2D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66" w:name="_Toc466051954"/>
      <w:bookmarkStart w:id="167" w:name="_Toc466549678"/>
      <w:bookmarkStart w:id="168" w:name="_Toc506388460"/>
      <w:r w:rsidRPr="001E0FE3">
        <w:rPr>
          <w:rFonts w:ascii="Times New Roman" w:hAnsi="Times New Roman" w:cs="Times New Roman"/>
          <w:b/>
          <w:color w:val="auto"/>
          <w:sz w:val="24"/>
        </w:rPr>
        <w:t xml:space="preserve">Konstrukcja </w:t>
      </w:r>
      <w:bookmarkEnd w:id="166"/>
      <w:bookmarkEnd w:id="167"/>
      <w:r w:rsidR="0009450E" w:rsidRPr="001E0FE3">
        <w:rPr>
          <w:rFonts w:ascii="Times New Roman" w:hAnsi="Times New Roman" w:cs="Times New Roman"/>
          <w:b/>
          <w:color w:val="auto"/>
          <w:sz w:val="24"/>
        </w:rPr>
        <w:t xml:space="preserve">jezdni (ul. </w:t>
      </w:r>
      <w:r w:rsidR="0072286F" w:rsidRPr="001E0FE3">
        <w:rPr>
          <w:rFonts w:ascii="Times New Roman" w:hAnsi="Times New Roman" w:cs="Times New Roman"/>
          <w:b/>
          <w:color w:val="auto"/>
          <w:sz w:val="24"/>
        </w:rPr>
        <w:t>Ustronie, Polna</w:t>
      </w:r>
      <w:bookmarkEnd w:id="168"/>
      <w:r w:rsidR="004C0B94">
        <w:rPr>
          <w:rFonts w:ascii="Times New Roman" w:hAnsi="Times New Roman" w:cs="Times New Roman"/>
          <w:b/>
          <w:color w:val="auto"/>
          <w:sz w:val="24"/>
        </w:rPr>
        <w:t>, G3)</w:t>
      </w:r>
    </w:p>
    <w:p w:rsidR="00814D2D" w:rsidRPr="00327CA0" w:rsidRDefault="00814D2D" w:rsidP="00814D2D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327CA0">
        <w:rPr>
          <w:rFonts w:ascii="Times New Roman" w:eastAsia="Calibri" w:hAnsi="Times New Roman" w:cs="Times New Roman"/>
          <w:sz w:val="24"/>
          <w:szCs w:val="24"/>
        </w:rPr>
        <w:t>warst</w:t>
      </w:r>
      <w:r>
        <w:rPr>
          <w:rFonts w:ascii="Times New Roman" w:eastAsia="Calibri" w:hAnsi="Times New Roman" w:cs="Times New Roman"/>
          <w:sz w:val="24"/>
          <w:szCs w:val="24"/>
        </w:rPr>
        <w:t xml:space="preserve">wa ścieralna z </w:t>
      </w:r>
      <w:r w:rsidR="0009450E">
        <w:rPr>
          <w:rFonts w:ascii="Times New Roman" w:eastAsia="Calibri" w:hAnsi="Times New Roman" w:cs="Times New Roman"/>
          <w:sz w:val="24"/>
          <w:szCs w:val="24"/>
        </w:rPr>
        <w:t>kostki betonowej szarej o grubości 8 cm (kolor szary)</w:t>
      </w:r>
    </w:p>
    <w:p w:rsidR="00814D2D" w:rsidRPr="00327CA0" w:rsidRDefault="0009450E" w:rsidP="00814D2D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podsypka cementowo-piaskowa o grubości 5 cm</w:t>
      </w:r>
    </w:p>
    <w:p w:rsidR="00814D2D" w:rsidRDefault="0009450E" w:rsidP="00814D2D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podbudowa zasadnicza z </w:t>
      </w:r>
      <w:r w:rsidR="00D679C8">
        <w:rPr>
          <w:rFonts w:ascii="Times New Roman" w:eastAsia="Calibri" w:hAnsi="Times New Roman" w:cs="Times New Roman"/>
          <w:sz w:val="24"/>
          <w:szCs w:val="24"/>
        </w:rPr>
        <w:t>betonu cementowego</w:t>
      </w:r>
      <w:r>
        <w:rPr>
          <w:rFonts w:ascii="Times New Roman" w:eastAsia="Calibri" w:hAnsi="Times New Roman" w:cs="Times New Roman"/>
          <w:sz w:val="24"/>
          <w:szCs w:val="24"/>
        </w:rPr>
        <w:t xml:space="preserve"> C8/10 o grubości 20 cm</w:t>
      </w:r>
    </w:p>
    <w:p w:rsidR="0009450E" w:rsidRPr="00327CA0" w:rsidRDefault="0009450E" w:rsidP="00814D2D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warstwa </w:t>
      </w:r>
      <w:r w:rsidR="006414F4">
        <w:rPr>
          <w:rFonts w:ascii="Times New Roman" w:eastAsia="Calibri" w:hAnsi="Times New Roman" w:cs="Times New Roman"/>
          <w:sz w:val="24"/>
          <w:szCs w:val="24"/>
        </w:rPr>
        <w:t>wzmocni</w:t>
      </w:r>
      <w:r w:rsidR="00805E67">
        <w:rPr>
          <w:rFonts w:ascii="Times New Roman" w:eastAsia="Calibri" w:hAnsi="Times New Roman" w:cs="Times New Roman"/>
          <w:sz w:val="24"/>
          <w:szCs w:val="24"/>
        </w:rPr>
        <w:t>onego</w:t>
      </w:r>
      <w:r w:rsidR="006414F4">
        <w:rPr>
          <w:rFonts w:ascii="Times New Roman" w:eastAsia="Calibri" w:hAnsi="Times New Roman" w:cs="Times New Roman"/>
          <w:sz w:val="24"/>
          <w:szCs w:val="24"/>
        </w:rPr>
        <w:t xml:space="preserve"> podłoża stabilizowane</w:t>
      </w:r>
      <w:r w:rsidR="00805E67">
        <w:rPr>
          <w:rFonts w:ascii="Times New Roman" w:eastAsia="Calibri" w:hAnsi="Times New Roman" w:cs="Times New Roman"/>
          <w:sz w:val="24"/>
          <w:szCs w:val="24"/>
        </w:rPr>
        <w:t>go</w:t>
      </w:r>
      <w:r w:rsidR="006414F4">
        <w:rPr>
          <w:rFonts w:ascii="Times New Roman" w:eastAsia="Calibri" w:hAnsi="Times New Roman" w:cs="Times New Roman"/>
          <w:sz w:val="24"/>
          <w:szCs w:val="24"/>
        </w:rPr>
        <w:t xml:space="preserve"> cementem z Rm = 2,5 MPa o grubości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679C8">
        <w:rPr>
          <w:rFonts w:ascii="Times New Roman" w:eastAsia="Calibri" w:hAnsi="Times New Roman" w:cs="Times New Roman"/>
          <w:sz w:val="24"/>
          <w:szCs w:val="24"/>
        </w:rPr>
        <w:t>2</w:t>
      </w:r>
      <w:r w:rsidR="00805E67">
        <w:rPr>
          <w:rFonts w:ascii="Times New Roman" w:eastAsia="Calibri" w:hAnsi="Times New Roman" w:cs="Times New Roman"/>
          <w:sz w:val="24"/>
          <w:szCs w:val="24"/>
        </w:rPr>
        <w:t>2</w:t>
      </w:r>
      <w:r>
        <w:rPr>
          <w:rFonts w:ascii="Times New Roman" w:eastAsia="Calibri" w:hAnsi="Times New Roman" w:cs="Times New Roman"/>
          <w:sz w:val="24"/>
          <w:szCs w:val="24"/>
        </w:rPr>
        <w:t xml:space="preserve"> cm </w:t>
      </w:r>
    </w:p>
    <w:p w:rsidR="0009450E" w:rsidRPr="001E0FE3" w:rsidRDefault="0009450E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69" w:name="_Toc466051955"/>
      <w:bookmarkStart w:id="170" w:name="_Toc506388461"/>
      <w:bookmarkStart w:id="171" w:name="_Toc466549679"/>
      <w:r w:rsidRPr="001E0FE3">
        <w:rPr>
          <w:rFonts w:ascii="Times New Roman" w:hAnsi="Times New Roman" w:cs="Times New Roman"/>
          <w:b/>
          <w:color w:val="auto"/>
          <w:sz w:val="24"/>
        </w:rPr>
        <w:t>Konstrukcja zjazdów indywidualnych</w:t>
      </w:r>
      <w:bookmarkEnd w:id="169"/>
      <w:bookmarkEnd w:id="170"/>
      <w:r w:rsidRPr="001E0FE3">
        <w:rPr>
          <w:rFonts w:ascii="Times New Roman" w:hAnsi="Times New Roman" w:cs="Times New Roman"/>
          <w:b/>
          <w:color w:val="auto"/>
          <w:sz w:val="24"/>
        </w:rPr>
        <w:t xml:space="preserve"> </w:t>
      </w:r>
      <w:bookmarkEnd w:id="171"/>
    </w:p>
    <w:p w:rsidR="0009450E" w:rsidRPr="0009450E" w:rsidRDefault="0009450E" w:rsidP="0009450E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09450E">
        <w:rPr>
          <w:rFonts w:ascii="Times New Roman" w:eastAsia="Calibri" w:hAnsi="Times New Roman" w:cs="Times New Roman"/>
          <w:sz w:val="24"/>
          <w:szCs w:val="24"/>
        </w:rPr>
        <w:t>warstwa ścieralna z kostki betonowej brukowej gr. 8 cm (kolor czerwony),</w:t>
      </w:r>
    </w:p>
    <w:p w:rsidR="0009450E" w:rsidRPr="0009450E" w:rsidRDefault="0009450E" w:rsidP="0009450E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09450E">
        <w:rPr>
          <w:rFonts w:ascii="Times New Roman" w:eastAsia="Calibri" w:hAnsi="Times New Roman" w:cs="Times New Roman"/>
          <w:sz w:val="24"/>
          <w:szCs w:val="24"/>
        </w:rPr>
        <w:t>podsypka cementowo - piaskowa 1:3 gr. 5 cm,</w:t>
      </w:r>
    </w:p>
    <w:p w:rsidR="00E90E97" w:rsidRDefault="00D679C8" w:rsidP="0072286F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podbudowa zasadnicza z betonu cementowego </w:t>
      </w:r>
      <w:r w:rsidR="0009450E" w:rsidRPr="0009450E">
        <w:rPr>
          <w:rFonts w:ascii="Times New Roman" w:eastAsia="Calibri" w:hAnsi="Times New Roman" w:cs="Times New Roman"/>
          <w:sz w:val="24"/>
          <w:szCs w:val="24"/>
        </w:rPr>
        <w:t xml:space="preserve">C 8/10 o grubości </w:t>
      </w:r>
      <w:r w:rsidR="000B6749">
        <w:rPr>
          <w:rFonts w:ascii="Times New Roman" w:eastAsia="Calibri" w:hAnsi="Times New Roman" w:cs="Times New Roman"/>
          <w:sz w:val="24"/>
          <w:szCs w:val="24"/>
        </w:rPr>
        <w:t>15</w:t>
      </w:r>
      <w:r w:rsidR="0009450E" w:rsidRPr="0009450E">
        <w:rPr>
          <w:rFonts w:ascii="Times New Roman" w:eastAsia="Calibri" w:hAnsi="Times New Roman" w:cs="Times New Roman"/>
          <w:sz w:val="24"/>
          <w:szCs w:val="24"/>
        </w:rPr>
        <w:t xml:space="preserve"> cm,</w:t>
      </w:r>
    </w:p>
    <w:p w:rsidR="00805E67" w:rsidRPr="00327CA0" w:rsidRDefault="00805E67" w:rsidP="00805E67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bookmarkStart w:id="172" w:name="_Toc466549681"/>
      <w:r>
        <w:rPr>
          <w:rFonts w:ascii="Times New Roman" w:eastAsia="Calibri" w:hAnsi="Times New Roman" w:cs="Times New Roman"/>
          <w:sz w:val="24"/>
          <w:szCs w:val="24"/>
        </w:rPr>
        <w:t xml:space="preserve">warstwa wzmocnionego podłoża stabilizowanego cementem z Rm = 2,5 MPa o grubości </w:t>
      </w:r>
      <w:r w:rsidR="00B64404">
        <w:rPr>
          <w:rFonts w:ascii="Times New Roman" w:eastAsia="Calibri" w:hAnsi="Times New Roman" w:cs="Times New Roman"/>
          <w:sz w:val="24"/>
          <w:szCs w:val="24"/>
        </w:rPr>
        <w:t>15</w:t>
      </w:r>
      <w:r>
        <w:rPr>
          <w:rFonts w:ascii="Times New Roman" w:eastAsia="Calibri" w:hAnsi="Times New Roman" w:cs="Times New Roman"/>
          <w:sz w:val="24"/>
          <w:szCs w:val="24"/>
        </w:rPr>
        <w:t xml:space="preserve"> cm </w:t>
      </w:r>
    </w:p>
    <w:p w:rsidR="0009450E" w:rsidRPr="001E0FE3" w:rsidRDefault="0009450E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73" w:name="_Toc506388462"/>
      <w:r w:rsidRPr="001E0FE3">
        <w:rPr>
          <w:rFonts w:ascii="Times New Roman" w:hAnsi="Times New Roman" w:cs="Times New Roman"/>
          <w:b/>
          <w:color w:val="auto"/>
          <w:sz w:val="24"/>
        </w:rPr>
        <w:t>Konstrukcja</w:t>
      </w:r>
      <w:r w:rsidR="00EB54CE" w:rsidRPr="001E0FE3">
        <w:rPr>
          <w:rFonts w:ascii="Times New Roman" w:hAnsi="Times New Roman" w:cs="Times New Roman"/>
          <w:b/>
          <w:color w:val="auto"/>
          <w:sz w:val="24"/>
        </w:rPr>
        <w:t xml:space="preserve"> chodnika </w:t>
      </w:r>
      <w:r w:rsidR="003856C9" w:rsidRPr="001E0FE3">
        <w:rPr>
          <w:rFonts w:ascii="Times New Roman" w:hAnsi="Times New Roman" w:cs="Times New Roman"/>
          <w:b/>
          <w:color w:val="auto"/>
          <w:sz w:val="24"/>
        </w:rPr>
        <w:t>(dojście</w:t>
      </w:r>
      <w:r w:rsidRPr="001E0FE3">
        <w:rPr>
          <w:rFonts w:ascii="Times New Roman" w:hAnsi="Times New Roman" w:cs="Times New Roman"/>
          <w:b/>
          <w:color w:val="auto"/>
          <w:sz w:val="24"/>
        </w:rPr>
        <w:t xml:space="preserve"> do </w:t>
      </w:r>
      <w:bookmarkEnd w:id="172"/>
      <w:r w:rsidR="003856C9" w:rsidRPr="001E0FE3">
        <w:rPr>
          <w:rFonts w:ascii="Times New Roman" w:hAnsi="Times New Roman" w:cs="Times New Roman"/>
          <w:b/>
          <w:color w:val="auto"/>
          <w:sz w:val="24"/>
        </w:rPr>
        <w:t>furtek)</w:t>
      </w:r>
      <w:bookmarkEnd w:id="173"/>
    </w:p>
    <w:p w:rsidR="0009450E" w:rsidRPr="0009450E" w:rsidRDefault="0009450E" w:rsidP="0009450E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09450E">
        <w:rPr>
          <w:rFonts w:ascii="Times New Roman" w:eastAsia="Calibri" w:hAnsi="Times New Roman" w:cs="Times New Roman"/>
          <w:sz w:val="24"/>
          <w:szCs w:val="24"/>
        </w:rPr>
        <w:t>warstwa ścieralna z kostki betonowej brukowej gr. 6 cm (kolor szary),</w:t>
      </w:r>
    </w:p>
    <w:p w:rsidR="0009450E" w:rsidRPr="0009450E" w:rsidRDefault="0009450E" w:rsidP="0009450E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09450E">
        <w:rPr>
          <w:rFonts w:ascii="Times New Roman" w:eastAsia="Calibri" w:hAnsi="Times New Roman" w:cs="Times New Roman"/>
          <w:sz w:val="24"/>
          <w:szCs w:val="24"/>
        </w:rPr>
        <w:t>podsypka cementowo - piaskowa 1:3 gr. 5 cm,</w:t>
      </w:r>
    </w:p>
    <w:p w:rsidR="0009450E" w:rsidRDefault="0009450E" w:rsidP="0009450E">
      <w:pPr>
        <w:numPr>
          <w:ilvl w:val="0"/>
          <w:numId w:val="11"/>
        </w:numPr>
        <w:suppressAutoHyphens/>
        <w:autoSpaceDN w:val="0"/>
        <w:spacing w:after="120" w:line="360" w:lineRule="auto"/>
        <w:ind w:left="360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09450E">
        <w:rPr>
          <w:rFonts w:ascii="Times New Roman" w:eastAsia="Calibri" w:hAnsi="Times New Roman" w:cs="Times New Roman"/>
          <w:sz w:val="24"/>
          <w:szCs w:val="24"/>
        </w:rPr>
        <w:t>warstwa odcinająca z piasku średniego o gr. 15 cm.</w:t>
      </w:r>
    </w:p>
    <w:p w:rsidR="0009450E" w:rsidRPr="001E0FE3" w:rsidRDefault="0009450E" w:rsidP="001E0FE3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174" w:name="_Toc466051956"/>
      <w:bookmarkStart w:id="175" w:name="_Toc466549683"/>
      <w:bookmarkStart w:id="176" w:name="_Toc506388463"/>
      <w:r w:rsidRPr="001E0FE3">
        <w:rPr>
          <w:rFonts w:ascii="Times New Roman" w:hAnsi="Times New Roman" w:cs="Times New Roman"/>
          <w:b/>
          <w:color w:val="auto"/>
          <w:sz w:val="24"/>
        </w:rPr>
        <w:t>Konstrukcja pobocza</w:t>
      </w:r>
      <w:bookmarkEnd w:id="174"/>
      <w:bookmarkEnd w:id="175"/>
      <w:bookmarkEnd w:id="176"/>
    </w:p>
    <w:p w:rsidR="0072286F" w:rsidRDefault="0009450E" w:rsidP="0072286F">
      <w:pPr>
        <w:numPr>
          <w:ilvl w:val="0"/>
          <w:numId w:val="11"/>
        </w:numPr>
        <w:suppressAutoHyphens/>
        <w:autoSpaceDN w:val="0"/>
        <w:spacing w:after="160" w:line="360" w:lineRule="auto"/>
        <w:ind w:left="357" w:hanging="357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09450E">
        <w:rPr>
          <w:rFonts w:ascii="Times New Roman" w:eastAsia="Calibri" w:hAnsi="Times New Roman" w:cs="Times New Roman"/>
          <w:sz w:val="24"/>
          <w:szCs w:val="24"/>
        </w:rPr>
        <w:t>Pobocze wzmocnione kruszywem łamanym 0-31,5 mm o grubości 10 cm.</w:t>
      </w:r>
    </w:p>
    <w:p w:rsidR="001E0FE3" w:rsidRDefault="001E0FE3" w:rsidP="001E0FE3">
      <w:pPr>
        <w:suppressAutoHyphens/>
        <w:autoSpaceDN w:val="0"/>
        <w:spacing w:after="160" w:line="360" w:lineRule="auto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E75A6E" w:rsidRDefault="00E75A6E" w:rsidP="001E0FE3">
      <w:pPr>
        <w:suppressAutoHyphens/>
        <w:autoSpaceDN w:val="0"/>
        <w:spacing w:after="160" w:line="360" w:lineRule="auto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E75A6E" w:rsidRPr="002D4534" w:rsidRDefault="00E75A6E" w:rsidP="001E0FE3">
      <w:pPr>
        <w:suppressAutoHyphens/>
        <w:autoSpaceDN w:val="0"/>
        <w:spacing w:after="160" w:line="360" w:lineRule="auto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09450E" w:rsidRDefault="0009450E" w:rsidP="001E0FE3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177" w:name="_Toc441574578"/>
      <w:bookmarkStart w:id="178" w:name="_Toc450738828"/>
      <w:bookmarkStart w:id="179" w:name="_Toc457297688"/>
      <w:bookmarkStart w:id="180" w:name="_Toc463514564"/>
      <w:bookmarkStart w:id="181" w:name="_Toc466051958"/>
      <w:bookmarkStart w:id="182" w:name="_Toc466549684"/>
      <w:bookmarkStart w:id="183" w:name="_Toc506388464"/>
      <w:r>
        <w:rPr>
          <w:rFonts w:ascii="Times New Roman" w:hAnsi="Times New Roman" w:cs="Times New Roman"/>
          <w:b/>
          <w:sz w:val="24"/>
        </w:rPr>
        <w:t>ODWODNIENIE</w:t>
      </w:r>
      <w:bookmarkEnd w:id="177"/>
      <w:bookmarkEnd w:id="178"/>
      <w:bookmarkEnd w:id="179"/>
      <w:bookmarkEnd w:id="180"/>
      <w:bookmarkEnd w:id="181"/>
      <w:bookmarkEnd w:id="182"/>
      <w:bookmarkEnd w:id="183"/>
    </w:p>
    <w:p w:rsidR="0009450E" w:rsidRDefault="0009450E" w:rsidP="00805E67">
      <w:pPr>
        <w:suppressAutoHyphens/>
        <w:autoSpaceDN w:val="0"/>
        <w:spacing w:after="0" w:line="360" w:lineRule="auto"/>
        <w:ind w:firstLine="709"/>
        <w:contextualSpacing/>
        <w:jc w:val="both"/>
        <w:textAlignment w:val="baseline"/>
        <w:rPr>
          <w:rFonts w:ascii="Times New Roman" w:hAnsi="Times New Roman" w:cs="Times New Roman"/>
          <w:sz w:val="24"/>
          <w:szCs w:val="27"/>
        </w:rPr>
      </w:pPr>
      <w:r>
        <w:rPr>
          <w:rFonts w:ascii="Times New Roman" w:hAnsi="Times New Roman" w:cs="Times New Roman"/>
          <w:sz w:val="24"/>
          <w:szCs w:val="27"/>
        </w:rPr>
        <w:t xml:space="preserve">Odwodnienie jezdni realizowane będzie poprzez odprowadzenie wód opadowych </w:t>
      </w:r>
      <w:r w:rsidR="001E0FE3">
        <w:rPr>
          <w:rFonts w:ascii="Times New Roman" w:hAnsi="Times New Roman" w:cs="Times New Roman"/>
          <w:sz w:val="24"/>
          <w:szCs w:val="27"/>
        </w:rPr>
        <w:br/>
      </w:r>
      <w:r>
        <w:rPr>
          <w:rFonts w:ascii="Times New Roman" w:hAnsi="Times New Roman" w:cs="Times New Roman"/>
          <w:sz w:val="24"/>
          <w:szCs w:val="27"/>
        </w:rPr>
        <w:t>i roztop</w:t>
      </w:r>
      <w:r w:rsidR="00EB54CE">
        <w:rPr>
          <w:rFonts w:ascii="Times New Roman" w:hAnsi="Times New Roman" w:cs="Times New Roman"/>
          <w:sz w:val="24"/>
          <w:szCs w:val="27"/>
        </w:rPr>
        <w:t xml:space="preserve">owych z projektowanej jezdni do rowów przydrożnych odparowujących </w:t>
      </w:r>
      <w:r>
        <w:rPr>
          <w:rFonts w:ascii="Times New Roman" w:hAnsi="Times New Roman" w:cs="Times New Roman"/>
          <w:sz w:val="24"/>
          <w:szCs w:val="27"/>
        </w:rPr>
        <w:t>poprzez zastosowanie odpowiednich spadków podłużnych i poprzecznych.</w:t>
      </w:r>
    </w:p>
    <w:p w:rsidR="00CF05D1" w:rsidRDefault="00CF05D1" w:rsidP="00CF05D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Odwodnienie </w:t>
      </w:r>
      <w:r w:rsidRPr="00171918">
        <w:rPr>
          <w:rFonts w:ascii="Times New Roman" w:eastAsia="Calibri" w:hAnsi="Times New Roman" w:cs="Times New Roman"/>
          <w:sz w:val="24"/>
          <w:szCs w:val="24"/>
        </w:rPr>
        <w:t xml:space="preserve">ulic: </w:t>
      </w:r>
      <w:r w:rsidR="0072286F">
        <w:rPr>
          <w:rFonts w:ascii="Times New Roman" w:eastAsia="Calibri" w:hAnsi="Times New Roman" w:cs="Times New Roman"/>
          <w:sz w:val="24"/>
          <w:szCs w:val="24"/>
        </w:rPr>
        <w:t xml:space="preserve">Ustronie i Polna </w:t>
      </w:r>
      <w:r w:rsidRPr="00AB2BEE">
        <w:rPr>
          <w:rFonts w:ascii="Times New Roman" w:hAnsi="Times New Roman" w:cs="Times New Roman"/>
          <w:sz w:val="24"/>
          <w:szCs w:val="24"/>
        </w:rPr>
        <w:t xml:space="preserve">realizowane </w:t>
      </w:r>
      <w:r>
        <w:rPr>
          <w:rFonts w:ascii="Times New Roman" w:hAnsi="Times New Roman" w:cs="Times New Roman"/>
          <w:sz w:val="24"/>
          <w:szCs w:val="24"/>
        </w:rPr>
        <w:t>będzie</w:t>
      </w:r>
      <w:r w:rsidRPr="00AB2BEE">
        <w:rPr>
          <w:rFonts w:ascii="Times New Roman" w:hAnsi="Times New Roman" w:cs="Times New Roman"/>
          <w:sz w:val="24"/>
          <w:szCs w:val="24"/>
        </w:rPr>
        <w:t xml:space="preserve"> powierzchniowo poprzez odprowadzenie wód opadowych z utwardzonych powierzchni do projektowanych rowów odparowujących</w:t>
      </w:r>
      <w:r>
        <w:rPr>
          <w:rFonts w:ascii="Times New Roman" w:hAnsi="Times New Roman" w:cs="Times New Roman"/>
          <w:sz w:val="24"/>
          <w:szCs w:val="24"/>
        </w:rPr>
        <w:t xml:space="preserve"> poprzez spadki poprzeczne powierzchniowo.</w:t>
      </w:r>
    </w:p>
    <w:p w:rsidR="00CB58DA" w:rsidRPr="00E3080A" w:rsidRDefault="00CB58DA" w:rsidP="00CB58DA">
      <w:pPr>
        <w:spacing w:after="0" w:line="360" w:lineRule="auto"/>
        <w:ind w:firstLine="432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E3080A">
        <w:rPr>
          <w:rFonts w:ascii="Times New Roman" w:eastAsia="Arial" w:hAnsi="Times New Roman" w:cs="Times New Roman"/>
          <w:sz w:val="24"/>
          <w:szCs w:val="24"/>
          <w:lang w:eastAsia="pl-PL"/>
        </w:rPr>
        <w:t>Parametry projektowanych rowów przydrożnych</w:t>
      </w:r>
    </w:p>
    <w:p w:rsidR="00CB58DA" w:rsidRPr="00E3080A" w:rsidRDefault="00CB58DA" w:rsidP="00CB58DA">
      <w:pPr>
        <w:numPr>
          <w:ilvl w:val="0"/>
          <w:numId w:val="35"/>
        </w:numPr>
        <w:spacing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E3080A">
        <w:rPr>
          <w:rFonts w:ascii="Times New Roman" w:eastAsia="Arial" w:hAnsi="Times New Roman" w:cs="Times New Roman"/>
          <w:sz w:val="24"/>
          <w:szCs w:val="24"/>
          <w:lang w:eastAsia="pl-PL"/>
        </w:rPr>
        <w:t>Szerokość dna – 0,4 m,</w:t>
      </w:r>
    </w:p>
    <w:p w:rsidR="00CB58DA" w:rsidRPr="00E3080A" w:rsidRDefault="00CB58DA" w:rsidP="00CB58DA">
      <w:pPr>
        <w:numPr>
          <w:ilvl w:val="0"/>
          <w:numId w:val="35"/>
        </w:numPr>
        <w:spacing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E3080A">
        <w:rPr>
          <w:rFonts w:ascii="Times New Roman" w:eastAsia="Arial" w:hAnsi="Times New Roman" w:cs="Times New Roman"/>
          <w:sz w:val="24"/>
          <w:szCs w:val="24"/>
          <w:lang w:eastAsia="pl-PL"/>
        </w:rPr>
        <w:t>Nachylenie skarp 1:1,5,</w:t>
      </w:r>
    </w:p>
    <w:p w:rsidR="00CB58DA" w:rsidRPr="00B36F4B" w:rsidRDefault="00CB58DA" w:rsidP="00CB58DA">
      <w:pPr>
        <w:numPr>
          <w:ilvl w:val="0"/>
          <w:numId w:val="35"/>
        </w:numPr>
        <w:spacing w:after="120" w:line="360" w:lineRule="auto"/>
        <w:ind w:left="1145" w:hanging="357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F40C25">
        <w:rPr>
          <w:rFonts w:ascii="Times New Roman" w:eastAsia="Arial" w:hAnsi="Times New Roman" w:cs="Times New Roman"/>
          <w:sz w:val="24"/>
          <w:szCs w:val="24"/>
          <w:lang w:eastAsia="pl-PL"/>
        </w:rPr>
        <w:t>Minimalna głębokość 0,5 m.</w:t>
      </w:r>
    </w:p>
    <w:tbl>
      <w:tblPr>
        <w:tblStyle w:val="Tabela-Siatka1"/>
        <w:tblW w:w="11058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503"/>
        <w:gridCol w:w="1007"/>
        <w:gridCol w:w="1007"/>
        <w:gridCol w:w="755"/>
        <w:gridCol w:w="754"/>
        <w:gridCol w:w="1078"/>
        <w:gridCol w:w="992"/>
        <w:gridCol w:w="1074"/>
        <w:gridCol w:w="754"/>
        <w:gridCol w:w="1509"/>
        <w:gridCol w:w="1625"/>
      </w:tblGrid>
      <w:tr w:rsidR="00805E67" w:rsidRPr="00805E67" w:rsidTr="00805E67">
        <w:trPr>
          <w:trHeight w:val="613"/>
        </w:trPr>
        <w:tc>
          <w:tcPr>
            <w:tcW w:w="503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bookmarkStart w:id="184" w:name="_Hlk505341931"/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L.p.</w:t>
            </w:r>
          </w:p>
        </w:tc>
        <w:tc>
          <w:tcPr>
            <w:tcW w:w="1007" w:type="dxa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Numer działki</w:t>
            </w:r>
          </w:p>
        </w:tc>
        <w:tc>
          <w:tcPr>
            <w:tcW w:w="1007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Kilometraż [km]</w:t>
            </w:r>
          </w:p>
        </w:tc>
        <w:tc>
          <w:tcPr>
            <w:tcW w:w="75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Strona drogi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Długość rowu [m]</w:t>
            </w:r>
          </w:p>
        </w:tc>
        <w:tc>
          <w:tcPr>
            <w:tcW w:w="1078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Odbiornik</w:t>
            </w:r>
          </w:p>
        </w:tc>
        <w:tc>
          <w:tcPr>
            <w:tcW w:w="992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Spadek podłużny [%]</w:t>
            </w:r>
          </w:p>
        </w:tc>
        <w:tc>
          <w:tcPr>
            <w:tcW w:w="107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Rzędna początku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Rzędna końca</w:t>
            </w:r>
          </w:p>
        </w:tc>
        <w:tc>
          <w:tcPr>
            <w:tcW w:w="1509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Współrzędne geograficzne początku</w:t>
            </w:r>
          </w:p>
        </w:tc>
        <w:tc>
          <w:tcPr>
            <w:tcW w:w="162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pl-PL"/>
              </w:rPr>
              <w:t>Współrzędne geograficzne końca</w:t>
            </w:r>
          </w:p>
        </w:tc>
      </w:tr>
      <w:tr w:rsidR="00805E67" w:rsidRPr="00805E67" w:rsidTr="00805E67">
        <w:trPr>
          <w:trHeight w:val="260"/>
        </w:trPr>
        <w:tc>
          <w:tcPr>
            <w:tcW w:w="11058" w:type="dxa"/>
            <w:gridSpan w:val="11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pl-PL"/>
              </w:rPr>
            </w:pPr>
            <w:bookmarkStart w:id="185" w:name="_Hlk487012579"/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pl-PL"/>
              </w:rPr>
              <w:t>Ulica Ustronie</w:t>
            </w:r>
          </w:p>
        </w:tc>
      </w:tr>
      <w:bookmarkEnd w:id="185"/>
      <w:tr w:rsidR="00805E67" w:rsidRPr="00805E67" w:rsidTr="00805E67">
        <w:trPr>
          <w:trHeight w:val="475"/>
        </w:trPr>
        <w:tc>
          <w:tcPr>
            <w:tcW w:w="503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1.</w:t>
            </w:r>
          </w:p>
        </w:tc>
        <w:tc>
          <w:tcPr>
            <w:tcW w:w="1007" w:type="dxa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461, 460/6</w:t>
            </w:r>
          </w:p>
        </w:tc>
        <w:tc>
          <w:tcPr>
            <w:tcW w:w="1007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0+012,00-0+094,00</w:t>
            </w:r>
          </w:p>
        </w:tc>
        <w:tc>
          <w:tcPr>
            <w:tcW w:w="75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prawa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82,00</w:t>
            </w:r>
          </w:p>
        </w:tc>
        <w:tc>
          <w:tcPr>
            <w:tcW w:w="1078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grunt</w:t>
            </w:r>
          </w:p>
        </w:tc>
        <w:tc>
          <w:tcPr>
            <w:tcW w:w="992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0,2-1,30</w:t>
            </w:r>
          </w:p>
        </w:tc>
        <w:tc>
          <w:tcPr>
            <w:tcW w:w="107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94,59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94,92</w:t>
            </w:r>
          </w:p>
        </w:tc>
        <w:tc>
          <w:tcPr>
            <w:tcW w:w="1509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E018° 02' 34.38"</w:t>
            </w:r>
          </w:p>
          <w:p w:rsidR="00805E67" w:rsidRPr="00805E67" w:rsidRDefault="00805E67" w:rsidP="00805E6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N053° 12' 38.98"</w:t>
            </w:r>
          </w:p>
        </w:tc>
        <w:tc>
          <w:tcPr>
            <w:tcW w:w="162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E018° 02' 36.92"</w:t>
            </w:r>
          </w:p>
          <w:p w:rsidR="00805E67" w:rsidRPr="00805E67" w:rsidRDefault="00805E67" w:rsidP="00805E67">
            <w:pPr>
              <w:tabs>
                <w:tab w:val="left" w:pos="780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N053° 12' 41.17"</w:t>
            </w:r>
          </w:p>
        </w:tc>
      </w:tr>
      <w:tr w:rsidR="00805E67" w:rsidRPr="00805E67" w:rsidTr="00805E67">
        <w:trPr>
          <w:trHeight w:val="275"/>
        </w:trPr>
        <w:tc>
          <w:tcPr>
            <w:tcW w:w="11058" w:type="dxa"/>
            <w:gridSpan w:val="11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pl-PL"/>
              </w:rPr>
            </w:pPr>
            <w:bookmarkStart w:id="186" w:name="_Hlk487012854"/>
            <w:r w:rsidRPr="00805E67">
              <w:rPr>
                <w:rFonts w:ascii="Times New Roman" w:eastAsia="Times New Roman" w:hAnsi="Times New Roman" w:cs="Times New Roman"/>
                <w:b/>
                <w:sz w:val="18"/>
                <w:szCs w:val="20"/>
                <w:lang w:eastAsia="pl-PL"/>
              </w:rPr>
              <w:t>Ulica Polna</w:t>
            </w:r>
          </w:p>
        </w:tc>
      </w:tr>
      <w:bookmarkEnd w:id="186"/>
      <w:tr w:rsidR="00805E67" w:rsidRPr="00805E67" w:rsidTr="00805E67">
        <w:trPr>
          <w:trHeight w:val="459"/>
        </w:trPr>
        <w:tc>
          <w:tcPr>
            <w:tcW w:w="503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2.</w:t>
            </w:r>
          </w:p>
        </w:tc>
        <w:tc>
          <w:tcPr>
            <w:tcW w:w="1007" w:type="dxa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335/1, 334/1, 333/1,</w:t>
            </w:r>
          </w:p>
        </w:tc>
        <w:tc>
          <w:tcPr>
            <w:tcW w:w="1007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0+010,00-0+068,11</w:t>
            </w:r>
          </w:p>
        </w:tc>
        <w:tc>
          <w:tcPr>
            <w:tcW w:w="75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prawa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58,11</w:t>
            </w:r>
          </w:p>
        </w:tc>
        <w:tc>
          <w:tcPr>
            <w:tcW w:w="1078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grunt</w:t>
            </w:r>
          </w:p>
        </w:tc>
        <w:tc>
          <w:tcPr>
            <w:tcW w:w="992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0,3-0,8</w:t>
            </w:r>
          </w:p>
        </w:tc>
        <w:tc>
          <w:tcPr>
            <w:tcW w:w="107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95,22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94,85</w:t>
            </w:r>
          </w:p>
        </w:tc>
        <w:tc>
          <w:tcPr>
            <w:tcW w:w="1509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E018° 02' 27.44"</w:t>
            </w:r>
          </w:p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N053° 12' 40.35"</w:t>
            </w:r>
          </w:p>
        </w:tc>
        <w:tc>
          <w:tcPr>
            <w:tcW w:w="162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E018° 02' 30.78"</w:t>
            </w:r>
          </w:p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N053° 12' 39.41"</w:t>
            </w:r>
          </w:p>
        </w:tc>
      </w:tr>
      <w:tr w:rsidR="00805E67" w:rsidRPr="00805E67" w:rsidTr="00805E67">
        <w:trPr>
          <w:trHeight w:val="475"/>
        </w:trPr>
        <w:tc>
          <w:tcPr>
            <w:tcW w:w="503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3.</w:t>
            </w:r>
          </w:p>
        </w:tc>
        <w:tc>
          <w:tcPr>
            <w:tcW w:w="1007" w:type="dxa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331/1, 332, 467</w:t>
            </w:r>
          </w:p>
        </w:tc>
        <w:tc>
          <w:tcPr>
            <w:tcW w:w="1007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0+087,22-0+142,89</w:t>
            </w:r>
          </w:p>
        </w:tc>
        <w:tc>
          <w:tcPr>
            <w:tcW w:w="75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prawa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55,67</w:t>
            </w:r>
          </w:p>
        </w:tc>
        <w:tc>
          <w:tcPr>
            <w:tcW w:w="1078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grunt</w:t>
            </w:r>
          </w:p>
        </w:tc>
        <w:tc>
          <w:tcPr>
            <w:tcW w:w="992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0,4 -0,45</w:t>
            </w:r>
          </w:p>
        </w:tc>
        <w:tc>
          <w:tcPr>
            <w:tcW w:w="107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94,71</w:t>
            </w:r>
          </w:p>
        </w:tc>
        <w:tc>
          <w:tcPr>
            <w:tcW w:w="754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94,71</w:t>
            </w:r>
          </w:p>
        </w:tc>
        <w:tc>
          <w:tcPr>
            <w:tcW w:w="1509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E018° 02' 31.71"</w:t>
            </w:r>
          </w:p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N053° 12' 39.16"</w:t>
            </w:r>
          </w:p>
        </w:tc>
        <w:tc>
          <w:tcPr>
            <w:tcW w:w="1625" w:type="dxa"/>
            <w:vAlign w:val="center"/>
          </w:tcPr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E018° 02' 34.44"</w:t>
            </w:r>
          </w:p>
          <w:p w:rsidR="00805E67" w:rsidRPr="00805E67" w:rsidRDefault="00805E67" w:rsidP="00805E67">
            <w:pPr>
              <w:tabs>
                <w:tab w:val="left" w:pos="780"/>
              </w:tabs>
              <w:spacing w:before="40" w:after="4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sz w:val="18"/>
                <w:szCs w:val="20"/>
                <w:lang w:eastAsia="pl-PL"/>
              </w:rPr>
              <w:t>N053° 12' 38.42"</w:t>
            </w:r>
          </w:p>
        </w:tc>
      </w:tr>
      <w:bookmarkEnd w:id="184"/>
    </w:tbl>
    <w:p w:rsidR="00C25EE6" w:rsidRPr="00805E67" w:rsidRDefault="00C25EE6" w:rsidP="00805E67">
      <w:pPr>
        <w:rPr>
          <w:rFonts w:ascii="Times New Roman" w:hAnsi="Times New Roman" w:cs="Times New Roman"/>
          <w:b/>
          <w:sz w:val="16"/>
        </w:rPr>
      </w:pPr>
    </w:p>
    <w:p w:rsidR="0009450E" w:rsidRPr="000B038F" w:rsidRDefault="0009450E" w:rsidP="001E0FE3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187" w:name="_Toc466051957"/>
      <w:bookmarkStart w:id="188" w:name="_Toc466549685"/>
      <w:bookmarkStart w:id="189" w:name="_Toc506388465"/>
      <w:r w:rsidRPr="000B038F">
        <w:rPr>
          <w:rFonts w:ascii="Times New Roman" w:hAnsi="Times New Roman" w:cs="Times New Roman"/>
          <w:b/>
          <w:sz w:val="24"/>
        </w:rPr>
        <w:t>MROZOODPORNOŚĆ PODŁOŻA NAWIERZCHNI</w:t>
      </w:r>
      <w:bookmarkEnd w:id="187"/>
      <w:bookmarkEnd w:id="188"/>
      <w:bookmarkEnd w:id="189"/>
    </w:p>
    <w:p w:rsidR="0009450E" w:rsidRPr="000B038F" w:rsidRDefault="0009450E" w:rsidP="0009450E">
      <w:pPr>
        <w:suppressAutoHyphens/>
        <w:autoSpaceDN w:val="0"/>
        <w:spacing w:after="120" w:line="360" w:lineRule="auto"/>
        <w:ind w:firstLine="15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 xml:space="preserve">Głębokość przemarzania </w:t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  <w:t>hz = 1,00 m</w:t>
      </w:r>
    </w:p>
    <w:p w:rsidR="0009450E" w:rsidRPr="000B038F" w:rsidRDefault="0009450E" w:rsidP="0009450E">
      <w:pPr>
        <w:suppressAutoHyphens/>
        <w:autoSpaceDN w:val="0"/>
        <w:spacing w:after="120" w:line="360" w:lineRule="auto"/>
        <w:ind w:firstLine="15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 xml:space="preserve">Kategoria obciążenia ruchem </w:t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  <w:t>KR</w:t>
      </w:r>
      <w:r w:rsidR="00D679C8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2</w:t>
      </w:r>
    </w:p>
    <w:p w:rsidR="0009450E" w:rsidRPr="000B038F" w:rsidRDefault="0009450E" w:rsidP="0009450E">
      <w:pPr>
        <w:suppressAutoHyphens/>
        <w:autoSpaceDN w:val="0"/>
        <w:spacing w:after="120" w:line="360" w:lineRule="auto"/>
        <w:ind w:firstLine="15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Grupa nośności podłoża</w:t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  <w:t>G</w:t>
      </w:r>
      <w:r w:rsidR="00EB54CE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3</w:t>
      </w:r>
    </w:p>
    <w:p w:rsidR="0009450E" w:rsidRPr="000B038F" w:rsidRDefault="0009450E" w:rsidP="0009450E">
      <w:pPr>
        <w:suppressAutoHyphens/>
        <w:autoSpaceDN w:val="0"/>
        <w:spacing w:after="120" w:line="360" w:lineRule="auto"/>
        <w:ind w:firstLine="15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Mrozoodporność</w:t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  <w:t>0,</w:t>
      </w:r>
      <w:r w:rsidR="004B1076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5</w:t>
      </w:r>
      <w:r w:rsidR="00D679C8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5</w:t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 xml:space="preserve"> hz = 0,</w:t>
      </w:r>
      <w:r w:rsidR="004B1076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5</w:t>
      </w:r>
      <w:r w:rsidR="00D679C8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5</w:t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x 1,0 = 0,</w:t>
      </w:r>
      <w:r w:rsidR="004B1076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5</w:t>
      </w:r>
      <w:r w:rsidR="00D679C8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5</w:t>
      </w:r>
      <w:r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 xml:space="preserve"> m</w:t>
      </w:r>
    </w:p>
    <w:p w:rsidR="0009450E" w:rsidRPr="000B038F" w:rsidRDefault="004B1076" w:rsidP="0009450E">
      <w:pPr>
        <w:suppressAutoHyphens/>
        <w:autoSpaceDN w:val="0"/>
        <w:spacing w:after="120" w:line="360" w:lineRule="auto"/>
        <w:ind w:firstLine="15"/>
        <w:textAlignment w:val="baseline"/>
        <w:rPr>
          <w:rFonts w:ascii="Calibri" w:eastAsia="Calibri" w:hAnsi="Calibri" w:cs="Calibri"/>
          <w:kern w:val="3"/>
        </w:rPr>
      </w:pPr>
      <w:r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Konstrukcja drogi</w:t>
      </w:r>
      <w:r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</w:r>
      <w:r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</w:r>
      <w:r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ab/>
        <w:t>0,</w:t>
      </w:r>
      <w:r w:rsidR="00805E67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55</w:t>
      </w:r>
      <w:r w:rsidR="0009450E" w:rsidRPr="000B038F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 xml:space="preserve"> m </w:t>
      </w:r>
      <w:r w:rsidR="0009450E" w:rsidRPr="000B038F">
        <w:rPr>
          <w:rFonts w:ascii="Symbol" w:eastAsia="Symbol" w:hAnsi="Symbol" w:cs="Symbol"/>
          <w:kern w:val="3"/>
          <w:sz w:val="24"/>
          <w:szCs w:val="24"/>
          <w:lang w:eastAsia="pl-PL"/>
        </w:rPr>
        <w:t></w:t>
      </w:r>
      <w:r w:rsidR="0009450E" w:rsidRPr="000B038F">
        <w:rPr>
          <w:rFonts w:ascii="Symbol" w:eastAsia="Symbol" w:hAnsi="Symbol" w:cs="Symbol"/>
          <w:kern w:val="3"/>
          <w:sz w:val="24"/>
          <w:szCs w:val="24"/>
          <w:lang w:eastAsia="pl-PL"/>
        </w:rPr>
        <w:t></w:t>
      </w:r>
      <w:r w:rsidR="0009450E" w:rsidRPr="000B038F">
        <w:rPr>
          <w:rFonts w:ascii="Symbol" w:eastAsia="Symbol" w:hAnsi="Symbol" w:cs="Symbol"/>
          <w:kern w:val="3"/>
          <w:sz w:val="24"/>
          <w:szCs w:val="24"/>
          <w:lang w:eastAsia="pl-PL"/>
        </w:rPr>
        <w:t></w:t>
      </w:r>
      <w:r>
        <w:rPr>
          <w:rFonts w:ascii="Times New Roman" w:eastAsia="Symbol" w:hAnsi="Times New Roman" w:cs="Symbol"/>
          <w:kern w:val="3"/>
          <w:sz w:val="24"/>
          <w:szCs w:val="24"/>
          <w:lang w:eastAsia="pl-PL"/>
        </w:rPr>
        <w:t>0,5</w:t>
      </w:r>
      <w:r w:rsidR="00D679C8">
        <w:rPr>
          <w:rFonts w:ascii="Times New Roman" w:eastAsia="Symbol" w:hAnsi="Times New Roman" w:cs="Symbol"/>
          <w:kern w:val="3"/>
          <w:sz w:val="24"/>
          <w:szCs w:val="24"/>
          <w:lang w:eastAsia="pl-PL"/>
        </w:rPr>
        <w:t>5</w:t>
      </w:r>
      <w:r w:rsidR="0009450E" w:rsidRPr="000B038F">
        <w:rPr>
          <w:rFonts w:ascii="Times New Roman" w:eastAsia="Symbol" w:hAnsi="Times New Roman" w:cs="Symbol"/>
          <w:kern w:val="3"/>
          <w:sz w:val="24"/>
          <w:szCs w:val="24"/>
          <w:lang w:eastAsia="pl-PL"/>
        </w:rPr>
        <w:t xml:space="preserve"> m → warunek spełniony</w:t>
      </w:r>
    </w:p>
    <w:p w:rsidR="0009450E" w:rsidRPr="002575EC" w:rsidRDefault="0009450E" w:rsidP="001E0FE3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190" w:name="_Toc450738834"/>
      <w:bookmarkStart w:id="191" w:name="_Toc457297689"/>
      <w:bookmarkStart w:id="192" w:name="_Toc463514565"/>
      <w:bookmarkStart w:id="193" w:name="_Toc466051959"/>
      <w:bookmarkStart w:id="194" w:name="_Toc466549686"/>
      <w:bookmarkStart w:id="195" w:name="_Toc506388466"/>
      <w:r w:rsidRPr="002575EC">
        <w:rPr>
          <w:rFonts w:ascii="Times New Roman" w:hAnsi="Times New Roman" w:cs="Times New Roman"/>
          <w:b/>
          <w:sz w:val="24"/>
        </w:rPr>
        <w:t>PROJEKTOWANE ZJAZDY</w:t>
      </w:r>
      <w:bookmarkEnd w:id="190"/>
      <w:bookmarkEnd w:id="191"/>
      <w:bookmarkEnd w:id="192"/>
      <w:bookmarkEnd w:id="193"/>
      <w:bookmarkEnd w:id="194"/>
      <w:bookmarkEnd w:id="195"/>
    </w:p>
    <w:p w:rsidR="00A6496F" w:rsidRDefault="0009450E" w:rsidP="00A6496F">
      <w:pPr>
        <w:spacing w:after="0" w:line="360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W ramach inwestycji przewidziano </w:t>
      </w:r>
      <w:r w:rsidR="003856C9"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budowę nowych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zjazdów indywidualnych </w:t>
      </w:r>
      <w:r w:rsidR="003856C9"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z kostki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</w:t>
      </w:r>
      <w:r w:rsidR="003856C9"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betonowej o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grubości 8 cm (kolor czerwony).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Istniejące zjazdy, których nawierzchnia posiada dobry stan techniczny zostaną zachowane i poddane regulacji wysokościowej.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Zjazdy indywidualne zaprojektowano o pochyleniu poprzecznym zgodnie z nawiązaniem wysokościowych bram wyjazdowych. Zaprojektowaną konstrukcję zjazdu indywidualnego przewidziano zgodnie z pkt. 4 projektu wykonawczego.</w:t>
      </w:r>
    </w:p>
    <w:p w:rsidR="00A6496F" w:rsidRPr="00805E67" w:rsidRDefault="0009450E" w:rsidP="00805E67">
      <w:pPr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</w:pPr>
      <w:bookmarkStart w:id="196" w:name="_Hlk506548496"/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Zjazd indywidualny z kostki betonowej ograniczony jest opornikiem betonowym 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br/>
        <w:t>o wymiarach 1</w:t>
      </w:r>
      <w:r w:rsidR="00307BCD">
        <w:rPr>
          <w:rFonts w:ascii="Times New Roman" w:eastAsia="Arial" w:hAnsi="Times New Roman" w:cs="Times New Roman"/>
          <w:sz w:val="24"/>
          <w:szCs w:val="24"/>
          <w:lang w:eastAsia="pl-PL"/>
        </w:rPr>
        <w:t>2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x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25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x100 cm ułożonym na podsypce cementowo-piaskowej gr. 5 cm wraz 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br/>
        <w:t>z ławą betonową C 12/15.</w:t>
      </w:r>
      <w:r w:rsidR="00A6496F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</w:t>
      </w:r>
      <w:r w:rsidR="00A6496F" w:rsidRPr="00A6496F">
        <w:rPr>
          <w:rFonts w:ascii="Times New Roman" w:eastAsia="Arial" w:hAnsi="Times New Roman"/>
          <w:kern w:val="3"/>
          <w:sz w:val="24"/>
          <w:szCs w:val="24"/>
          <w:lang w:eastAsia="pl-PL"/>
        </w:rPr>
        <w:t xml:space="preserve">Numery działek, na których projektowane są zjazdy: </w:t>
      </w:r>
      <w:r w:rsidR="00B8378E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356/6,</w:t>
      </w:r>
      <w:r w:rsidR="00805E67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B8378E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333/</w:t>
      </w:r>
      <w:r w:rsidR="00935D5D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</w:t>
      </w:r>
      <w:r w:rsidR="00B8378E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,</w:t>
      </w:r>
      <w:r w:rsidR="00805E67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B8378E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333/2,</w:t>
      </w:r>
      <w:r w:rsidR="00805E67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B8378E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358/6,</w:t>
      </w:r>
      <w:r w:rsidR="00805E67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B8378E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358/5</w:t>
      </w:r>
      <w:bookmarkEnd w:id="196"/>
      <w:r w:rsidR="0017233F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.</w:t>
      </w:r>
    </w:p>
    <w:tbl>
      <w:tblPr>
        <w:tblW w:w="9367" w:type="dxa"/>
        <w:tblInd w:w="-1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0"/>
        <w:gridCol w:w="919"/>
        <w:gridCol w:w="1421"/>
        <w:gridCol w:w="1556"/>
        <w:gridCol w:w="1275"/>
        <w:gridCol w:w="1134"/>
        <w:gridCol w:w="1134"/>
        <w:gridCol w:w="1418"/>
      </w:tblGrid>
      <w:tr w:rsidR="00805E67" w:rsidRPr="00A6496F" w:rsidTr="000B6749">
        <w:trPr>
          <w:trHeight w:val="285"/>
        </w:trPr>
        <w:tc>
          <w:tcPr>
            <w:tcW w:w="9367" w:type="dxa"/>
            <w:gridSpan w:val="8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805E67" w:rsidRPr="00A6496F" w:rsidRDefault="00805E67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805E67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Cs w:val="16"/>
                <w:lang w:eastAsia="pl-PL"/>
              </w:rPr>
              <w:t>Zestawienie zjazdów- ul. Ustronie</w:t>
            </w:r>
          </w:p>
        </w:tc>
      </w:tr>
      <w:tr w:rsidR="00A6496F" w:rsidRPr="00A6496F" w:rsidTr="00EA5708">
        <w:trPr>
          <w:trHeight w:val="285"/>
        </w:trPr>
        <w:tc>
          <w:tcPr>
            <w:tcW w:w="510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bookmarkStart w:id="197" w:name="_Hlk482014503"/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19" w:type="dxa"/>
            <w:tcBorders>
              <w:top w:val="single" w:sz="4" w:space="0" w:color="000000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Strona</w:t>
            </w:r>
          </w:p>
        </w:tc>
        <w:tc>
          <w:tcPr>
            <w:tcW w:w="1421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Rodzaj zjazdu</w:t>
            </w:r>
          </w:p>
        </w:tc>
        <w:tc>
          <w:tcPr>
            <w:tcW w:w="1556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Nawierzchnia zjazdu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Kilometraż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 xml:space="preserve">Szerokość </w:t>
            </w:r>
          </w:p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zjazdu</w:t>
            </w:r>
          </w:p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</w:p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 xml:space="preserve"> [m]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Powierzchnia</w:t>
            </w:r>
          </w:p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 xml:space="preserve"> zjazdu</w:t>
            </w:r>
          </w:p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</w:p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[m²]</w:t>
            </w:r>
          </w:p>
        </w:tc>
        <w:tc>
          <w:tcPr>
            <w:tcW w:w="1418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Opornik betonowy</w:t>
            </w:r>
          </w:p>
        </w:tc>
      </w:tr>
      <w:tr w:rsidR="00A6496F" w:rsidRPr="00A6496F" w:rsidTr="00EA5708">
        <w:trPr>
          <w:trHeight w:val="285"/>
        </w:trPr>
        <w:tc>
          <w:tcPr>
            <w:tcW w:w="510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L-lewa</w:t>
            </w:r>
          </w:p>
        </w:tc>
        <w:tc>
          <w:tcPr>
            <w:tcW w:w="1421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556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</w:tr>
      <w:tr w:rsidR="00A6496F" w:rsidRPr="00A6496F" w:rsidTr="00EA5708">
        <w:trPr>
          <w:trHeight w:val="285"/>
        </w:trPr>
        <w:tc>
          <w:tcPr>
            <w:tcW w:w="510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P-prawa</w:t>
            </w:r>
          </w:p>
        </w:tc>
        <w:tc>
          <w:tcPr>
            <w:tcW w:w="1421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556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A6496F" w:rsidRPr="00A6496F" w:rsidRDefault="00A6496F" w:rsidP="00A6496F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</w:tr>
      <w:tr w:rsidR="00A6496F" w:rsidRPr="00A6496F" w:rsidTr="00EA5708">
        <w:trPr>
          <w:trHeight w:val="285"/>
        </w:trPr>
        <w:tc>
          <w:tcPr>
            <w:tcW w:w="5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B8378E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L</w:t>
            </w:r>
          </w:p>
        </w:tc>
        <w:tc>
          <w:tcPr>
            <w:tcW w:w="142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indywidualny</w:t>
            </w:r>
          </w:p>
        </w:tc>
        <w:tc>
          <w:tcPr>
            <w:tcW w:w="155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kostka betonowa</w:t>
            </w:r>
          </w:p>
        </w:tc>
        <w:tc>
          <w:tcPr>
            <w:tcW w:w="1275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B8378E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0+</w:t>
            </w:r>
            <w:r w:rsidR="00394CFC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</w:t>
            </w:r>
            <w:r w:rsidR="00B8378E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20,13</w:t>
            </w:r>
          </w:p>
        </w:tc>
        <w:tc>
          <w:tcPr>
            <w:tcW w:w="1134" w:type="dxa"/>
            <w:tcBorders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394CFC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3,50</w:t>
            </w:r>
          </w:p>
        </w:tc>
        <w:tc>
          <w:tcPr>
            <w:tcW w:w="113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bottom"/>
          </w:tcPr>
          <w:p w:rsidR="00A6496F" w:rsidRPr="00A6496F" w:rsidRDefault="00394CFC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15,74</w:t>
            </w:r>
          </w:p>
        </w:tc>
        <w:tc>
          <w:tcPr>
            <w:tcW w:w="1418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A6496F" w:rsidRPr="00A6496F" w:rsidRDefault="00394CFC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12,75</w:t>
            </w:r>
          </w:p>
        </w:tc>
      </w:tr>
      <w:tr w:rsidR="00A6496F" w:rsidRPr="00A6496F" w:rsidTr="00EA5708">
        <w:trPr>
          <w:trHeight w:val="285"/>
        </w:trPr>
        <w:tc>
          <w:tcPr>
            <w:tcW w:w="5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 xml:space="preserve">L </w:t>
            </w:r>
          </w:p>
        </w:tc>
        <w:tc>
          <w:tcPr>
            <w:tcW w:w="142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indywidualny</w:t>
            </w:r>
          </w:p>
        </w:tc>
        <w:tc>
          <w:tcPr>
            <w:tcW w:w="155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A6496F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kostka betonowa</w:t>
            </w:r>
          </w:p>
        </w:tc>
        <w:tc>
          <w:tcPr>
            <w:tcW w:w="1275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A6496F" w:rsidRPr="00A6496F" w:rsidRDefault="00A6496F" w:rsidP="00B8378E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0+</w:t>
            </w:r>
            <w:r w:rsidR="00B8378E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050,11</w:t>
            </w:r>
          </w:p>
        </w:tc>
        <w:tc>
          <w:tcPr>
            <w:tcW w:w="1134" w:type="dxa"/>
            <w:tcBorders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A6496F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4,50</w:t>
            </w:r>
          </w:p>
        </w:tc>
        <w:tc>
          <w:tcPr>
            <w:tcW w:w="113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bottom"/>
          </w:tcPr>
          <w:p w:rsidR="00A6496F" w:rsidRPr="00A6496F" w:rsidRDefault="00394CFC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12,75</w:t>
            </w:r>
          </w:p>
        </w:tc>
        <w:tc>
          <w:tcPr>
            <w:tcW w:w="1418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A6496F" w:rsidRPr="00A6496F" w:rsidRDefault="00394CFC" w:rsidP="00A6496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10,50</w:t>
            </w:r>
          </w:p>
        </w:tc>
      </w:tr>
      <w:bookmarkEnd w:id="197"/>
    </w:tbl>
    <w:p w:rsidR="00394CFC" w:rsidRPr="00805E67" w:rsidRDefault="00394CFC" w:rsidP="00723F8A">
      <w:pPr>
        <w:rPr>
          <w:rFonts w:ascii="Times New Roman" w:hAnsi="Times New Roman" w:cs="Times New Roman"/>
          <w:b/>
          <w:sz w:val="24"/>
        </w:rPr>
      </w:pPr>
    </w:p>
    <w:tbl>
      <w:tblPr>
        <w:tblW w:w="9367" w:type="dxa"/>
        <w:tblInd w:w="-1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0"/>
        <w:gridCol w:w="919"/>
        <w:gridCol w:w="1421"/>
        <w:gridCol w:w="1556"/>
        <w:gridCol w:w="1275"/>
        <w:gridCol w:w="1134"/>
        <w:gridCol w:w="1134"/>
        <w:gridCol w:w="1418"/>
      </w:tblGrid>
      <w:tr w:rsidR="00805E67" w:rsidRPr="00A6496F" w:rsidTr="000B6749">
        <w:trPr>
          <w:trHeight w:val="285"/>
        </w:trPr>
        <w:tc>
          <w:tcPr>
            <w:tcW w:w="9367" w:type="dxa"/>
            <w:gridSpan w:val="8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805E67" w:rsidRPr="00A6496F" w:rsidRDefault="00805E67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bookmarkStart w:id="198" w:name="_Hlk506548555"/>
            <w:r w:rsidRPr="00805E67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Cs w:val="16"/>
                <w:lang w:eastAsia="pl-PL"/>
              </w:rPr>
              <w:t xml:space="preserve">Zestawienie zjazdów- ul.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Cs w:val="16"/>
                <w:lang w:eastAsia="pl-PL"/>
              </w:rPr>
              <w:t>Polna</w:t>
            </w:r>
          </w:p>
        </w:tc>
      </w:tr>
      <w:tr w:rsidR="00394CFC" w:rsidRPr="00A6496F" w:rsidTr="00394CFC">
        <w:trPr>
          <w:trHeight w:val="285"/>
        </w:trPr>
        <w:tc>
          <w:tcPr>
            <w:tcW w:w="510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19" w:type="dxa"/>
            <w:tcBorders>
              <w:top w:val="single" w:sz="4" w:space="0" w:color="000000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Strona</w:t>
            </w:r>
          </w:p>
        </w:tc>
        <w:tc>
          <w:tcPr>
            <w:tcW w:w="1421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Rodzaj zjazdu</w:t>
            </w:r>
          </w:p>
        </w:tc>
        <w:tc>
          <w:tcPr>
            <w:tcW w:w="1556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Nawierzchnia zjazdu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Kilometraż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 xml:space="preserve">Szerokość </w:t>
            </w:r>
          </w:p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zjazdu</w:t>
            </w:r>
          </w:p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</w:p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 xml:space="preserve"> [m]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Powierzchnia</w:t>
            </w:r>
          </w:p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 xml:space="preserve"> zjazdu</w:t>
            </w:r>
          </w:p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</w:p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[m²]</w:t>
            </w:r>
          </w:p>
        </w:tc>
        <w:tc>
          <w:tcPr>
            <w:tcW w:w="1418" w:type="dxa"/>
            <w:vMerge w:val="restart"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Opornik betonowy</w:t>
            </w:r>
          </w:p>
        </w:tc>
      </w:tr>
      <w:tr w:rsidR="00394CFC" w:rsidRPr="00A6496F" w:rsidTr="00394CFC">
        <w:trPr>
          <w:trHeight w:val="285"/>
        </w:trPr>
        <w:tc>
          <w:tcPr>
            <w:tcW w:w="510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L-lewa</w:t>
            </w:r>
          </w:p>
        </w:tc>
        <w:tc>
          <w:tcPr>
            <w:tcW w:w="1421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556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</w:tr>
      <w:tr w:rsidR="00394CFC" w:rsidRPr="00A6496F" w:rsidTr="00394CFC">
        <w:trPr>
          <w:trHeight w:val="285"/>
        </w:trPr>
        <w:tc>
          <w:tcPr>
            <w:tcW w:w="510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bCs/>
                <w:color w:val="000000"/>
                <w:kern w:val="3"/>
                <w:sz w:val="16"/>
                <w:szCs w:val="16"/>
                <w:lang w:eastAsia="pl-PL"/>
              </w:rPr>
              <w:t>P-prawa</w:t>
            </w:r>
          </w:p>
        </w:tc>
        <w:tc>
          <w:tcPr>
            <w:tcW w:w="1421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556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394CFC" w:rsidRPr="00A6496F" w:rsidRDefault="00394CFC" w:rsidP="00394CFC">
            <w:pPr>
              <w:widowControl w:val="0"/>
              <w:suppressAutoHyphens/>
              <w:autoSpaceDN w:val="0"/>
              <w:textAlignment w:val="baseline"/>
              <w:rPr>
                <w:rFonts w:ascii="Calibri" w:eastAsia="SimSun" w:hAnsi="Calibri" w:cs="Tahoma"/>
                <w:kern w:val="3"/>
              </w:rPr>
            </w:pPr>
          </w:p>
        </w:tc>
      </w:tr>
      <w:tr w:rsidR="00394CFC" w:rsidRPr="00A6496F" w:rsidTr="00394CFC">
        <w:trPr>
          <w:trHeight w:val="285"/>
        </w:trPr>
        <w:tc>
          <w:tcPr>
            <w:tcW w:w="5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AC3B7A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L</w:t>
            </w:r>
          </w:p>
        </w:tc>
        <w:tc>
          <w:tcPr>
            <w:tcW w:w="142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indywidualny</w:t>
            </w:r>
          </w:p>
        </w:tc>
        <w:tc>
          <w:tcPr>
            <w:tcW w:w="155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kostka betonowa</w:t>
            </w:r>
          </w:p>
        </w:tc>
        <w:tc>
          <w:tcPr>
            <w:tcW w:w="1275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AC3B7A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0+</w:t>
            </w:r>
            <w:r w:rsidR="00AC3B7A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033,19</w:t>
            </w:r>
          </w:p>
        </w:tc>
        <w:tc>
          <w:tcPr>
            <w:tcW w:w="1134" w:type="dxa"/>
            <w:tcBorders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3,50</w:t>
            </w:r>
          </w:p>
        </w:tc>
        <w:tc>
          <w:tcPr>
            <w:tcW w:w="113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bottom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7,10</w:t>
            </w:r>
          </w:p>
        </w:tc>
        <w:tc>
          <w:tcPr>
            <w:tcW w:w="1418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7,90</w:t>
            </w:r>
          </w:p>
        </w:tc>
      </w:tr>
      <w:tr w:rsidR="00394CFC" w:rsidRPr="00A6496F" w:rsidTr="00394CFC">
        <w:trPr>
          <w:trHeight w:val="285"/>
        </w:trPr>
        <w:tc>
          <w:tcPr>
            <w:tcW w:w="51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919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P</w:t>
            </w:r>
            <w:r w:rsidR="00394CFC"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142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indywidualny</w:t>
            </w:r>
          </w:p>
        </w:tc>
        <w:tc>
          <w:tcPr>
            <w:tcW w:w="155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kostka betonowa</w:t>
            </w:r>
          </w:p>
        </w:tc>
        <w:tc>
          <w:tcPr>
            <w:tcW w:w="1275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AC3B7A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0+</w:t>
            </w:r>
            <w:r w:rsidR="00AC3B7A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064,30</w:t>
            </w:r>
          </w:p>
        </w:tc>
        <w:tc>
          <w:tcPr>
            <w:tcW w:w="1134" w:type="dxa"/>
            <w:tcBorders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3,50</w:t>
            </w:r>
          </w:p>
        </w:tc>
        <w:tc>
          <w:tcPr>
            <w:tcW w:w="113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bottom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8,50</w:t>
            </w:r>
          </w:p>
        </w:tc>
        <w:tc>
          <w:tcPr>
            <w:tcW w:w="1418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8,50</w:t>
            </w:r>
          </w:p>
        </w:tc>
      </w:tr>
      <w:tr w:rsidR="00394CFC" w:rsidRPr="00A6496F" w:rsidTr="00394CFC">
        <w:trPr>
          <w:trHeight w:val="285"/>
        </w:trPr>
        <w:tc>
          <w:tcPr>
            <w:tcW w:w="510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919" w:type="dxa"/>
            <w:tcBorders>
              <w:top w:val="single" w:sz="4" w:space="0" w:color="auto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P</w:t>
            </w: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1421" w:type="dxa"/>
            <w:tcBorders>
              <w:top w:val="single" w:sz="4" w:space="0" w:color="auto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indywidualny</w:t>
            </w:r>
          </w:p>
        </w:tc>
        <w:tc>
          <w:tcPr>
            <w:tcW w:w="1556" w:type="dxa"/>
            <w:tcBorders>
              <w:top w:val="single" w:sz="4" w:space="0" w:color="auto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kostka betonowa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394CFC" w:rsidRPr="00A6496F" w:rsidRDefault="00394CFC" w:rsidP="00AC3B7A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</w:pPr>
            <w:r w:rsidRPr="00A6496F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0+</w:t>
            </w:r>
            <w:r w:rsidR="00AC3B7A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pl-PL"/>
              </w:rPr>
              <w:t>084,94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394CFC" w:rsidRPr="00A6496F" w:rsidRDefault="00394CFC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3,50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70" w:type="dxa"/>
              <w:left w:w="70" w:type="dxa"/>
              <w:bottom w:w="70" w:type="dxa"/>
              <w:right w:w="70" w:type="dxa"/>
            </w:tcMar>
            <w:vAlign w:val="bottom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26,80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:rsidR="00394CFC" w:rsidRPr="00A6496F" w:rsidRDefault="00AC6381" w:rsidP="00394CFC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3"/>
                <w:sz w:val="20"/>
                <w:szCs w:val="20"/>
                <w:lang w:eastAsia="pl-PL"/>
              </w:rPr>
              <w:t>18,70</w:t>
            </w:r>
          </w:p>
        </w:tc>
      </w:tr>
      <w:bookmarkEnd w:id="198"/>
    </w:tbl>
    <w:p w:rsidR="00AC6381" w:rsidRPr="00394CFC" w:rsidRDefault="00AC6381" w:rsidP="00AC6381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</w:p>
    <w:p w:rsidR="00EA5708" w:rsidRPr="00EA5708" w:rsidRDefault="00EA5708" w:rsidP="00EA5708">
      <w:pPr>
        <w:widowControl w:val="0"/>
        <w:numPr>
          <w:ilvl w:val="0"/>
          <w:numId w:val="14"/>
        </w:numPr>
        <w:suppressAutoHyphens/>
        <w:autoSpaceDN w:val="0"/>
        <w:spacing w:after="0" w:line="240" w:lineRule="auto"/>
        <w:ind w:firstLine="43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  <w:bookmarkStart w:id="199" w:name="_Hlk506549059"/>
      <w:r w:rsidRPr="00EA5708">
        <w:rPr>
          <w:rFonts w:ascii="Times New Roman" w:eastAsia="Arial" w:hAnsi="Times New Roman" w:cs="Times New Roman"/>
          <w:kern w:val="3"/>
          <w:sz w:val="24"/>
          <w:szCs w:val="24"/>
          <w:u w:val="single"/>
          <w:lang w:eastAsia="pl-PL"/>
        </w:rPr>
        <w:t>Uwaga</w:t>
      </w:r>
      <w:r w:rsidR="00805E67">
        <w:rPr>
          <w:rFonts w:ascii="Times New Roman" w:eastAsia="Arial" w:hAnsi="Times New Roman" w:cs="Times New Roman"/>
          <w:kern w:val="3"/>
          <w:sz w:val="24"/>
          <w:szCs w:val="24"/>
          <w:u w:val="single"/>
          <w:lang w:eastAsia="pl-PL"/>
        </w:rPr>
        <w:t>:</w:t>
      </w:r>
    </w:p>
    <w:p w:rsidR="00805E67" w:rsidRPr="00805E67" w:rsidRDefault="00EA5708" w:rsidP="00805E67">
      <w:pPr>
        <w:widowControl w:val="0"/>
        <w:numPr>
          <w:ilvl w:val="0"/>
          <w:numId w:val="14"/>
        </w:numPr>
        <w:suppressAutoHyphens/>
        <w:autoSpaceDN w:val="0"/>
        <w:spacing w:before="100" w:after="120" w:line="360" w:lineRule="auto"/>
        <w:ind w:firstLine="43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  <w:r w:rsidRPr="00EA5708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Lokalizację wjazdów indywidualnych na posesje przyjęto w projekcie zgodnie z aktualnie istniejącymi wjazdami i wskazaniami mieszkańców - właścicielami dla poszczególnych posesji. Ponieważ istnieje prawdopodobieństwo zmian lokalizacji poszczególnych wjazdów na działki, należy w trakcie realizacji inwestycji każdorazowo uzgadniać je z właścicielami posesji.</w:t>
      </w:r>
    </w:p>
    <w:p w:rsidR="0083382A" w:rsidRPr="002575EC" w:rsidRDefault="0083382A" w:rsidP="001E0FE3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00" w:name="_Toc506388467"/>
      <w:bookmarkStart w:id="201" w:name="_Hlk506549069"/>
      <w:bookmarkEnd w:id="199"/>
      <w:r>
        <w:rPr>
          <w:rFonts w:ascii="Times New Roman" w:hAnsi="Times New Roman" w:cs="Times New Roman"/>
          <w:b/>
          <w:sz w:val="24"/>
        </w:rPr>
        <w:t>BADANIA GEOLOGICZNE</w:t>
      </w:r>
      <w:bookmarkEnd w:id="200"/>
    </w:p>
    <w:bookmarkEnd w:id="201"/>
    <w:p w:rsidR="009B20BE" w:rsidRPr="00A72D0E" w:rsidRDefault="0083382A" w:rsidP="00805E67">
      <w:pPr>
        <w:tabs>
          <w:tab w:val="left" w:pos="1740"/>
        </w:tabs>
        <w:spacing w:line="36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wyniku wykonanych badań terenowych dokonano rozpoznania podłoża budowlanego w obrębie projektowanej inwestycji. W miejscu lokalizacji inwestycji występują proste warunki gruntowo-wodne. Podłoże czwartorzędowe badanego obszaru stanowią głównie piaski wodnolodowcowe. Wierceniami do głębokości 2,0 m p.p.t. zbadano jedynie stropową partię podłoża gruntowego. W trakcie wykonywania prac wiertniczych, w obrębie terenu badań do głębokości 2,0 m p.p.t. </w:t>
      </w:r>
      <w:r w:rsidR="0071079A">
        <w:rPr>
          <w:rFonts w:ascii="Times New Roman" w:hAnsi="Times New Roman" w:cs="Times New Roman"/>
          <w:sz w:val="24"/>
          <w:szCs w:val="24"/>
        </w:rPr>
        <w:t xml:space="preserve">nie </w:t>
      </w:r>
      <w:r>
        <w:rPr>
          <w:rFonts w:ascii="Times New Roman" w:hAnsi="Times New Roman" w:cs="Times New Roman"/>
          <w:sz w:val="24"/>
          <w:szCs w:val="24"/>
        </w:rPr>
        <w:t xml:space="preserve">stwierdzono występowanie wód </w:t>
      </w:r>
      <w:r w:rsidR="009C15F0">
        <w:rPr>
          <w:rFonts w:ascii="Times New Roman" w:hAnsi="Times New Roman" w:cs="Times New Roman"/>
          <w:sz w:val="24"/>
          <w:szCs w:val="24"/>
        </w:rPr>
        <w:t xml:space="preserve">gruntowych. </w:t>
      </w:r>
      <w:r>
        <w:rPr>
          <w:rFonts w:ascii="Times New Roman" w:hAnsi="Times New Roman" w:cs="Times New Roman"/>
          <w:sz w:val="24"/>
          <w:szCs w:val="24"/>
        </w:rPr>
        <w:t xml:space="preserve">Na głębokości planowanych robót drogowych występują </w:t>
      </w:r>
      <w:r w:rsidR="009C15F0">
        <w:rPr>
          <w:rFonts w:ascii="Times New Roman" w:hAnsi="Times New Roman" w:cs="Times New Roman"/>
          <w:sz w:val="24"/>
          <w:szCs w:val="24"/>
        </w:rPr>
        <w:t xml:space="preserve">nasypy </w:t>
      </w:r>
      <w:r w:rsidR="0054491E">
        <w:rPr>
          <w:rFonts w:ascii="Times New Roman" w:hAnsi="Times New Roman" w:cs="Times New Roman"/>
          <w:sz w:val="24"/>
          <w:szCs w:val="24"/>
        </w:rPr>
        <w:t>niekontrolowane, piaski</w:t>
      </w:r>
      <w:r w:rsidR="009C15F0">
        <w:rPr>
          <w:rFonts w:ascii="Times New Roman" w:hAnsi="Times New Roman" w:cs="Times New Roman"/>
          <w:sz w:val="24"/>
          <w:szCs w:val="24"/>
        </w:rPr>
        <w:t xml:space="preserve"> i żwiry wodnolodowcowe oraz gliny piaszczyste występujące w stanie twardoplastyczne </w:t>
      </w:r>
      <w:r>
        <w:rPr>
          <w:rFonts w:ascii="Times New Roman" w:hAnsi="Times New Roman" w:cs="Times New Roman"/>
          <w:sz w:val="24"/>
          <w:szCs w:val="24"/>
        </w:rPr>
        <w:t>Zbadane grunty należą do jednej serii</w:t>
      </w:r>
      <w:r>
        <w:t xml:space="preserve"> </w:t>
      </w:r>
      <w:r w:rsidRPr="0083382A">
        <w:rPr>
          <w:rFonts w:ascii="Times New Roman" w:hAnsi="Times New Roman" w:cs="Times New Roman"/>
          <w:sz w:val="24"/>
          <w:szCs w:val="24"/>
        </w:rPr>
        <w:t>litologiczno-genetycznej.</w:t>
      </w:r>
      <w:r>
        <w:rPr>
          <w:rFonts w:ascii="Times New Roman" w:hAnsi="Times New Roman" w:cs="Times New Roman"/>
          <w:sz w:val="24"/>
          <w:szCs w:val="24"/>
        </w:rPr>
        <w:t xml:space="preserve"> Grunty rodzime serii I</w:t>
      </w:r>
      <w:r w:rsidR="00171918">
        <w:rPr>
          <w:rFonts w:ascii="Times New Roman" w:hAnsi="Times New Roman" w:cs="Times New Roman"/>
          <w:sz w:val="24"/>
          <w:szCs w:val="24"/>
        </w:rPr>
        <w:t xml:space="preserve"> i II</w:t>
      </w:r>
      <w:r>
        <w:rPr>
          <w:rFonts w:ascii="Times New Roman" w:hAnsi="Times New Roman" w:cs="Times New Roman"/>
          <w:sz w:val="24"/>
          <w:szCs w:val="24"/>
        </w:rPr>
        <w:t xml:space="preserve"> posiadają korzystne wartości parametrów geotechnicznych i będą stanowiły dobre podłoże robót budowlanych. Nasypy niekontrolowane</w:t>
      </w:r>
      <w:r w:rsidR="00171918">
        <w:rPr>
          <w:rFonts w:ascii="Times New Roman" w:hAnsi="Times New Roman" w:cs="Times New Roman"/>
          <w:sz w:val="24"/>
          <w:szCs w:val="24"/>
        </w:rPr>
        <w:t xml:space="preserve"> i humus</w:t>
      </w:r>
      <w:r>
        <w:rPr>
          <w:rFonts w:ascii="Times New Roman" w:hAnsi="Times New Roman" w:cs="Times New Roman"/>
          <w:sz w:val="24"/>
          <w:szCs w:val="24"/>
        </w:rPr>
        <w:t xml:space="preserve"> należą do gruntów nienośnych i nie mogą stanowić bezpośredniego podłoża robót budowlanych. </w:t>
      </w:r>
      <w:r w:rsidR="009C15F0">
        <w:rPr>
          <w:rFonts w:ascii="Times New Roman" w:hAnsi="Times New Roman" w:cs="Times New Roman"/>
          <w:sz w:val="24"/>
          <w:szCs w:val="24"/>
        </w:rPr>
        <w:t xml:space="preserve">Z uwagi </w:t>
      </w:r>
      <w:r w:rsidR="0054491E">
        <w:rPr>
          <w:rFonts w:ascii="Times New Roman" w:hAnsi="Times New Roman" w:cs="Times New Roman"/>
          <w:sz w:val="24"/>
          <w:szCs w:val="24"/>
        </w:rPr>
        <w:t>na rodzaj</w:t>
      </w:r>
      <w:r w:rsidR="00171918">
        <w:rPr>
          <w:rFonts w:ascii="Times New Roman" w:hAnsi="Times New Roman" w:cs="Times New Roman"/>
          <w:sz w:val="24"/>
          <w:szCs w:val="24"/>
        </w:rPr>
        <w:t xml:space="preserve"> projektowanej </w:t>
      </w:r>
      <w:r w:rsidR="009C15F0">
        <w:rPr>
          <w:rFonts w:ascii="Times New Roman" w:hAnsi="Times New Roman" w:cs="Times New Roman"/>
          <w:sz w:val="24"/>
          <w:szCs w:val="24"/>
        </w:rPr>
        <w:t xml:space="preserve">przewiduję </w:t>
      </w:r>
      <w:r w:rsidR="00805E67">
        <w:rPr>
          <w:rFonts w:ascii="Times New Roman" w:hAnsi="Times New Roman" w:cs="Times New Roman"/>
          <w:sz w:val="24"/>
          <w:szCs w:val="24"/>
        </w:rPr>
        <w:t>się wymianę</w:t>
      </w:r>
      <w:r w:rsidR="00171918">
        <w:rPr>
          <w:rFonts w:ascii="Times New Roman" w:hAnsi="Times New Roman" w:cs="Times New Roman"/>
          <w:sz w:val="24"/>
          <w:szCs w:val="24"/>
        </w:rPr>
        <w:t xml:space="preserve"> </w:t>
      </w:r>
      <w:r w:rsidR="009C15F0">
        <w:rPr>
          <w:rFonts w:ascii="Times New Roman" w:hAnsi="Times New Roman" w:cs="Times New Roman"/>
          <w:sz w:val="24"/>
          <w:szCs w:val="24"/>
        </w:rPr>
        <w:t>nasypów niekontrolowanych o miąższości dochodzącej do 0,6 m.</w:t>
      </w:r>
    </w:p>
    <w:p w:rsidR="00EA5708" w:rsidRPr="002575EC" w:rsidRDefault="00EA5708" w:rsidP="001E0FE3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02" w:name="_Toc453321405"/>
      <w:bookmarkStart w:id="203" w:name="_Toc457297693"/>
      <w:bookmarkStart w:id="204" w:name="_Toc463514567"/>
      <w:bookmarkStart w:id="205" w:name="_Toc466051966"/>
      <w:bookmarkStart w:id="206" w:name="_Toc466549691"/>
      <w:bookmarkStart w:id="207" w:name="_Toc506388468"/>
      <w:bookmarkStart w:id="208" w:name="_Hlk506549123"/>
      <w:r w:rsidRPr="002575EC">
        <w:rPr>
          <w:rFonts w:ascii="Times New Roman" w:hAnsi="Times New Roman" w:cs="Times New Roman"/>
          <w:b/>
          <w:sz w:val="24"/>
        </w:rPr>
        <w:t>PROJEKTOWANE OPORNIKI I KRAWĘŻNIKI BETONOWE</w:t>
      </w:r>
      <w:bookmarkEnd w:id="202"/>
      <w:bookmarkEnd w:id="203"/>
      <w:bookmarkEnd w:id="204"/>
      <w:bookmarkEnd w:id="205"/>
      <w:bookmarkEnd w:id="206"/>
      <w:bookmarkEnd w:id="207"/>
    </w:p>
    <w:p w:rsidR="00EA5708" w:rsidRPr="002575EC" w:rsidRDefault="00EA5708" w:rsidP="00A72D0E">
      <w:pPr>
        <w:suppressAutoHyphens/>
        <w:autoSpaceDN w:val="0"/>
        <w:spacing w:after="0" w:line="360" w:lineRule="auto"/>
        <w:ind w:firstLine="709"/>
        <w:contextualSpacing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</w:pPr>
      <w:bookmarkStart w:id="209" w:name="_Hlk506549285"/>
      <w:bookmarkEnd w:id="208"/>
      <w:r w:rsidRPr="002575EC">
        <w:rPr>
          <w:rFonts w:ascii="Times New Roman" w:eastAsia="Arial" w:hAnsi="Times New Roman" w:cs="Times New Roman"/>
          <w:kern w:val="3"/>
          <w:sz w:val="24"/>
          <w:szCs w:val="24"/>
          <w:lang w:eastAsia="pl-PL"/>
        </w:rPr>
        <w:t>Na przedmiotowych odcinku objętych projektem przewidziano:</w:t>
      </w:r>
    </w:p>
    <w:p w:rsidR="00EA5708" w:rsidRDefault="00EA5708" w:rsidP="00A72D0E">
      <w:pPr>
        <w:tabs>
          <w:tab w:val="left" w:pos="285"/>
        </w:tabs>
        <w:spacing w:after="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- opornik betonowy 1</w:t>
      </w:r>
      <w:r w:rsidR="00D679C8">
        <w:rPr>
          <w:rFonts w:ascii="Times New Roman" w:eastAsia="Arial" w:hAnsi="Times New Roman" w:cs="Times New Roman"/>
          <w:sz w:val="24"/>
          <w:szCs w:val="24"/>
          <w:lang w:eastAsia="pl-PL"/>
        </w:rPr>
        <w:t>2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x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25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x100cm na ławie z betonu C12/15- wzdłuż zjazdów indywidualnych,</w:t>
      </w:r>
    </w:p>
    <w:p w:rsidR="00EA5708" w:rsidRDefault="00EA5708" w:rsidP="00A72D0E">
      <w:pPr>
        <w:tabs>
          <w:tab w:val="left" w:pos="285"/>
        </w:tabs>
        <w:spacing w:after="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- opornik betonowy 1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2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x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25</w:t>
      </w: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x100cm na ławie z betonu C12/15- wzdłuż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>projektowanej ulicy,</w:t>
      </w:r>
    </w:p>
    <w:p w:rsidR="00EA5708" w:rsidRPr="002575EC" w:rsidRDefault="00EA5708" w:rsidP="00A72D0E">
      <w:pPr>
        <w:spacing w:after="0" w:line="360" w:lineRule="auto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- obrzeże betonowe 8x30x100cm na podsypce cementowo- piaskowej gr. 5 cm – wzdłuż krawędzi 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dojść </w:t>
      </w:r>
    </w:p>
    <w:p w:rsidR="00EA5708" w:rsidRDefault="00EA5708" w:rsidP="00A72D0E">
      <w:pPr>
        <w:spacing w:after="120" w:line="360" w:lineRule="auto"/>
        <w:ind w:firstLine="431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r w:rsidRPr="002575EC">
        <w:rPr>
          <w:rFonts w:ascii="Times New Roman" w:eastAsia="Arial" w:hAnsi="Times New Roman" w:cs="Times New Roman"/>
          <w:sz w:val="24"/>
          <w:szCs w:val="24"/>
          <w:lang w:eastAsia="pl-PL"/>
        </w:rPr>
        <w:t>Oporniki należy osadzić na podsypce cementowo - piaskowej 1:4. Projektowany opór z betonu C 12/15 należy wykonać minimum do 3/4 wysokości opornika.</w:t>
      </w:r>
    </w:p>
    <w:p w:rsidR="00BB2A41" w:rsidRPr="002575EC" w:rsidRDefault="00BB2A41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ROBOTY ZIEMNE</w:t>
      </w:r>
    </w:p>
    <w:tbl>
      <w:tblPr>
        <w:tblW w:w="98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6"/>
        <w:gridCol w:w="801"/>
        <w:gridCol w:w="633"/>
        <w:gridCol w:w="1116"/>
        <w:gridCol w:w="801"/>
        <w:gridCol w:w="633"/>
        <w:gridCol w:w="1043"/>
        <w:gridCol w:w="851"/>
        <w:gridCol w:w="633"/>
        <w:gridCol w:w="801"/>
        <w:gridCol w:w="633"/>
        <w:gridCol w:w="962"/>
        <w:gridCol w:w="6"/>
      </w:tblGrid>
      <w:tr w:rsidR="00770D1B" w:rsidRPr="00770D1B" w:rsidTr="00770D1B">
        <w:trPr>
          <w:trHeight w:val="316"/>
        </w:trPr>
        <w:tc>
          <w:tcPr>
            <w:tcW w:w="9875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lang w:eastAsia="pl-PL"/>
              </w:rPr>
              <w:t>OBLICZANIE OBJĘTOŚCI ROBÓT ZIEMNYCH</w:t>
            </w:r>
          </w:p>
        </w:tc>
      </w:tr>
      <w:tr w:rsidR="00770D1B" w:rsidRPr="00770D1B" w:rsidTr="00770D1B">
        <w:trPr>
          <w:trHeight w:val="316"/>
        </w:trPr>
        <w:tc>
          <w:tcPr>
            <w:tcW w:w="9875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ul. Polna</w:t>
            </w:r>
          </w:p>
        </w:tc>
      </w:tr>
      <w:tr w:rsidR="00770D1B" w:rsidRPr="00770D1B" w:rsidTr="00770D1B">
        <w:trPr>
          <w:trHeight w:val="491"/>
        </w:trPr>
        <w:tc>
          <w:tcPr>
            <w:tcW w:w="966" w:type="dxa"/>
            <w:vMerge w:val="restart"/>
            <w:tcBorders>
              <w:top w:val="nil"/>
              <w:left w:val="double" w:sz="6" w:space="0" w:color="auto"/>
              <w:bottom w:val="single" w:sz="4" w:space="0" w:color="000000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Pikietaż</w:t>
            </w:r>
          </w:p>
        </w:tc>
        <w:tc>
          <w:tcPr>
            <w:tcW w:w="14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A6A6A6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Powierzchnia</w:t>
            </w:r>
          </w:p>
        </w:tc>
        <w:tc>
          <w:tcPr>
            <w:tcW w:w="111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Odległość</w:t>
            </w:r>
          </w:p>
        </w:tc>
        <w:tc>
          <w:tcPr>
            <w:tcW w:w="14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Objętość</w:t>
            </w:r>
          </w:p>
        </w:tc>
        <w:tc>
          <w:tcPr>
            <w:tcW w:w="10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Zużycie na miejscu</w:t>
            </w:r>
          </w:p>
        </w:tc>
        <w:tc>
          <w:tcPr>
            <w:tcW w:w="14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Nadmiar objętości</w:t>
            </w:r>
          </w:p>
        </w:tc>
        <w:tc>
          <w:tcPr>
            <w:tcW w:w="14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 xml:space="preserve">Suma </w:t>
            </w:r>
          </w:p>
        </w:tc>
        <w:tc>
          <w:tcPr>
            <w:tcW w:w="96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000000" w:fill="C0C0C0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 xml:space="preserve">Wykop 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br/>
              <w:t>na odkład</w:t>
            </w:r>
          </w:p>
        </w:tc>
      </w:tr>
      <w:tr w:rsidR="00770D1B" w:rsidRPr="00770D1B" w:rsidTr="00770D1B">
        <w:trPr>
          <w:gridAfter w:val="1"/>
          <w:wAfter w:w="6" w:type="dxa"/>
          <w:trHeight w:val="316"/>
        </w:trPr>
        <w:tc>
          <w:tcPr>
            <w:tcW w:w="966" w:type="dxa"/>
            <w:vMerge/>
            <w:tcBorders>
              <w:top w:val="nil"/>
              <w:left w:val="double" w:sz="6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111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10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9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962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12</w:t>
            </w: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nil"/>
              <w:left w:val="double" w:sz="6" w:space="0" w:color="auto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km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2</w:t>
            </w:r>
          </w:p>
        </w:tc>
        <w:tc>
          <w:tcPr>
            <w:tcW w:w="6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2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6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10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6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6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double" w:sz="6" w:space="0" w:color="auto"/>
            </w:tcBorders>
            <w:shd w:val="clear" w:color="000000" w:fill="C0C0C0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770D1B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double" w:sz="6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0+000,00</w:t>
            </w:r>
          </w:p>
        </w:tc>
        <w:tc>
          <w:tcPr>
            <w:tcW w:w="801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32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16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01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632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043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632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01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632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962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0+025,00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3,64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1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91,00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104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85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89,75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89,75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6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89,75</w:t>
            </w: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0+050,00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3,98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11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99,50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04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85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99,00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188,75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6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188,75</w:t>
            </w: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0+067,00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4,22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11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71,74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0,34</w:t>
            </w:r>
          </w:p>
        </w:tc>
        <w:tc>
          <w:tcPr>
            <w:tcW w:w="104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0,34</w:t>
            </w:r>
          </w:p>
        </w:tc>
        <w:tc>
          <w:tcPr>
            <w:tcW w:w="85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71,40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260,15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6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260,15</w:t>
            </w: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0+100,00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4,30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1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33,00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141,90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04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5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141,90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402,05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6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402,05</w:t>
            </w:r>
          </w:p>
        </w:tc>
      </w:tr>
      <w:tr w:rsidR="00770D1B" w:rsidRPr="00770D1B" w:rsidTr="00770D1B">
        <w:trPr>
          <w:gridAfter w:val="1"/>
          <w:wAfter w:w="6" w:type="dxa"/>
          <w:trHeight w:val="253"/>
        </w:trPr>
        <w:tc>
          <w:tcPr>
            <w:tcW w:w="966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0+142,50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4,59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1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197,37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104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85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196,94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01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598,99</w:t>
            </w:r>
          </w:p>
        </w:tc>
        <w:tc>
          <w:tcPr>
            <w:tcW w:w="63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6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598,99</w:t>
            </w:r>
          </w:p>
        </w:tc>
      </w:tr>
      <w:tr w:rsidR="00770D1B" w:rsidRPr="00770D1B" w:rsidTr="00770D1B">
        <w:trPr>
          <w:gridAfter w:val="1"/>
          <w:wAfter w:w="5" w:type="dxa"/>
          <w:trHeight w:val="253"/>
        </w:trPr>
        <w:tc>
          <w:tcPr>
            <w:tcW w:w="2400" w:type="dxa"/>
            <w:gridSpan w:val="3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1116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143,00</w:t>
            </w:r>
          </w:p>
        </w:tc>
        <w:tc>
          <w:tcPr>
            <w:tcW w:w="801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601,51</w:t>
            </w:r>
          </w:p>
        </w:tc>
        <w:tc>
          <w:tcPr>
            <w:tcW w:w="632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2,52</w:t>
            </w:r>
          </w:p>
        </w:tc>
        <w:tc>
          <w:tcPr>
            <w:tcW w:w="1043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2,52</w:t>
            </w:r>
          </w:p>
        </w:tc>
        <w:tc>
          <w:tcPr>
            <w:tcW w:w="851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598,99</w:t>
            </w:r>
          </w:p>
        </w:tc>
        <w:tc>
          <w:tcPr>
            <w:tcW w:w="632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01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598,99</w:t>
            </w:r>
          </w:p>
        </w:tc>
        <w:tc>
          <w:tcPr>
            <w:tcW w:w="632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62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770D1B" w:rsidRPr="00770D1B" w:rsidRDefault="00770D1B" w:rsidP="00770D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70D1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598,99</w:t>
            </w:r>
          </w:p>
        </w:tc>
      </w:tr>
    </w:tbl>
    <w:p w:rsidR="00BB2A41" w:rsidRDefault="00BB2A41" w:rsidP="00770D1B">
      <w:pPr>
        <w:spacing w:after="120" w:line="360" w:lineRule="auto"/>
        <w:ind w:left="-142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:rsidR="00BB2A41" w:rsidRDefault="00BB2A41" w:rsidP="00A72D0E">
      <w:pPr>
        <w:spacing w:after="120" w:line="360" w:lineRule="auto"/>
        <w:ind w:firstLine="431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:rsidR="00BB2A41" w:rsidRDefault="00BB2A41" w:rsidP="00A72D0E">
      <w:pPr>
        <w:spacing w:after="120" w:line="360" w:lineRule="auto"/>
        <w:ind w:firstLine="431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:rsidR="00BB2A41" w:rsidRDefault="00BB2A41" w:rsidP="00A72D0E">
      <w:pPr>
        <w:spacing w:after="120" w:line="360" w:lineRule="auto"/>
        <w:ind w:firstLine="431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:rsidR="00BB2A41" w:rsidRDefault="00BB2A41" w:rsidP="00A72D0E">
      <w:pPr>
        <w:spacing w:after="120" w:line="360" w:lineRule="auto"/>
        <w:ind w:firstLine="431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tbl>
      <w:tblPr>
        <w:tblW w:w="10064" w:type="dxa"/>
        <w:tblInd w:w="-28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4"/>
        <w:gridCol w:w="816"/>
        <w:gridCol w:w="646"/>
        <w:gridCol w:w="1137"/>
        <w:gridCol w:w="816"/>
        <w:gridCol w:w="645"/>
        <w:gridCol w:w="1063"/>
        <w:gridCol w:w="867"/>
        <w:gridCol w:w="645"/>
        <w:gridCol w:w="816"/>
        <w:gridCol w:w="645"/>
        <w:gridCol w:w="984"/>
      </w:tblGrid>
      <w:tr w:rsidR="00BB2A41" w:rsidRPr="00BB2A41" w:rsidTr="00BB2A41">
        <w:trPr>
          <w:trHeight w:val="307"/>
        </w:trPr>
        <w:tc>
          <w:tcPr>
            <w:tcW w:w="1006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lang w:eastAsia="pl-PL"/>
              </w:rPr>
              <w:t>OBLICZANIE OBJĘTOŚCI ROBÓT ZIEMNYCH</w:t>
            </w:r>
          </w:p>
        </w:tc>
      </w:tr>
      <w:tr w:rsidR="00BB2A41" w:rsidRPr="00BB2A41" w:rsidTr="00BB2A41">
        <w:trPr>
          <w:trHeight w:val="307"/>
        </w:trPr>
        <w:tc>
          <w:tcPr>
            <w:tcW w:w="1006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ul. Ustronie</w:t>
            </w:r>
          </w:p>
        </w:tc>
      </w:tr>
      <w:tr w:rsidR="00BB2A41" w:rsidRPr="00BB2A41" w:rsidTr="00BB2A41">
        <w:trPr>
          <w:trHeight w:val="476"/>
        </w:trPr>
        <w:tc>
          <w:tcPr>
            <w:tcW w:w="984" w:type="dxa"/>
            <w:vMerge w:val="restart"/>
            <w:tcBorders>
              <w:top w:val="nil"/>
              <w:left w:val="double" w:sz="6" w:space="0" w:color="auto"/>
              <w:bottom w:val="single" w:sz="4" w:space="0" w:color="000000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Pikietaż</w:t>
            </w:r>
          </w:p>
        </w:tc>
        <w:tc>
          <w:tcPr>
            <w:tcW w:w="14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A6A6A6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Powierzchnia</w:t>
            </w:r>
          </w:p>
        </w:tc>
        <w:tc>
          <w:tcPr>
            <w:tcW w:w="113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Odległość</w:t>
            </w:r>
          </w:p>
        </w:tc>
        <w:tc>
          <w:tcPr>
            <w:tcW w:w="14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Objętość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Zużycie na miejscu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Nadmiar objętości</w:t>
            </w:r>
          </w:p>
        </w:tc>
        <w:tc>
          <w:tcPr>
            <w:tcW w:w="14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 xml:space="preserve">Suma 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000000" w:fill="C0C0C0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 xml:space="preserve">Wykop 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br/>
              <w:t>na odkład</w:t>
            </w:r>
          </w:p>
        </w:tc>
      </w:tr>
      <w:tr w:rsidR="00BB2A41" w:rsidRPr="00BB2A41" w:rsidTr="00BB2A41">
        <w:trPr>
          <w:trHeight w:val="307"/>
        </w:trPr>
        <w:tc>
          <w:tcPr>
            <w:tcW w:w="984" w:type="dxa"/>
            <w:vMerge/>
            <w:tcBorders>
              <w:top w:val="nil"/>
              <w:left w:val="double" w:sz="6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113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Wykop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Nasyp</w:t>
            </w:r>
          </w:p>
        </w:tc>
        <w:tc>
          <w:tcPr>
            <w:tcW w:w="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</w:p>
        </w:tc>
      </w:tr>
      <w:tr w:rsidR="00BB2A41" w:rsidRPr="00BB2A41" w:rsidTr="00BB2A41">
        <w:trPr>
          <w:trHeight w:val="245"/>
        </w:trPr>
        <w:tc>
          <w:tcPr>
            <w:tcW w:w="984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12</w:t>
            </w:r>
          </w:p>
        </w:tc>
      </w:tr>
      <w:tr w:rsidR="00BB2A41" w:rsidRPr="00BB2A41" w:rsidTr="00BB2A41">
        <w:trPr>
          <w:trHeight w:val="245"/>
        </w:trPr>
        <w:tc>
          <w:tcPr>
            <w:tcW w:w="984" w:type="dxa"/>
            <w:tcBorders>
              <w:top w:val="nil"/>
              <w:left w:val="double" w:sz="6" w:space="0" w:color="auto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km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2</w:t>
            </w:r>
          </w:p>
        </w:tc>
        <w:tc>
          <w:tcPr>
            <w:tcW w:w="6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2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6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6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6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double" w:sz="6" w:space="0" w:color="auto"/>
            </w:tcBorders>
            <w:shd w:val="clear" w:color="000000" w:fill="C0C0C0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m</w:t>
            </w:r>
            <w:r w:rsidRPr="00BB2A41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vertAlign w:val="superscript"/>
                <w:lang w:eastAsia="pl-PL"/>
              </w:rPr>
              <w:t>3</w:t>
            </w:r>
          </w:p>
        </w:tc>
      </w:tr>
      <w:tr w:rsidR="00BB2A41" w:rsidRPr="00BB2A41" w:rsidTr="00BB2A41">
        <w:trPr>
          <w:trHeight w:val="245"/>
        </w:trPr>
        <w:tc>
          <w:tcPr>
            <w:tcW w:w="984" w:type="dxa"/>
            <w:tcBorders>
              <w:top w:val="double" w:sz="6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0+000,00</w:t>
            </w:r>
          </w:p>
        </w:tc>
        <w:tc>
          <w:tcPr>
            <w:tcW w:w="816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5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137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16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645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063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67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645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16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645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980" w:type="dxa"/>
            <w:tcBorders>
              <w:top w:val="double" w:sz="6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</w:t>
            </w:r>
          </w:p>
        </w:tc>
      </w:tr>
      <w:tr w:rsidR="00BB2A41" w:rsidRPr="00BB2A41" w:rsidTr="00BB2A41">
        <w:trPr>
          <w:trHeight w:val="245"/>
        </w:trPr>
        <w:tc>
          <w:tcPr>
            <w:tcW w:w="98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0+021,50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4,22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21,50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90,73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06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67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90,73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90,73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90,73</w:t>
            </w:r>
          </w:p>
        </w:tc>
      </w:tr>
      <w:tr w:rsidR="00BB2A41" w:rsidRPr="00BB2A41" w:rsidTr="00BB2A41">
        <w:trPr>
          <w:trHeight w:val="245"/>
        </w:trPr>
        <w:tc>
          <w:tcPr>
            <w:tcW w:w="98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0+045,00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4,20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23,50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98,70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06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67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98,70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189,43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189,43</w:t>
            </w:r>
          </w:p>
        </w:tc>
      </w:tr>
      <w:tr w:rsidR="00BB2A41" w:rsidRPr="00BB2A41" w:rsidTr="00BB2A41">
        <w:trPr>
          <w:trHeight w:val="245"/>
        </w:trPr>
        <w:tc>
          <w:tcPr>
            <w:tcW w:w="98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0+075,00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4,07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49,00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199,43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063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67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199,43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1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388,86</w:t>
            </w:r>
          </w:p>
        </w:tc>
        <w:tc>
          <w:tcPr>
            <w:tcW w:w="64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388,86</w:t>
            </w:r>
          </w:p>
        </w:tc>
      </w:tr>
      <w:tr w:rsidR="00BB2A41" w:rsidRPr="00BB2A41" w:rsidTr="00BB2A41">
        <w:trPr>
          <w:trHeight w:val="245"/>
        </w:trPr>
        <w:tc>
          <w:tcPr>
            <w:tcW w:w="2446" w:type="dxa"/>
            <w:gridSpan w:val="3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1137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94,00</w:t>
            </w:r>
          </w:p>
        </w:tc>
        <w:tc>
          <w:tcPr>
            <w:tcW w:w="816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388,86</w:t>
            </w:r>
          </w:p>
        </w:tc>
        <w:tc>
          <w:tcPr>
            <w:tcW w:w="645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1063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67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388,86</w:t>
            </w:r>
          </w:p>
        </w:tc>
        <w:tc>
          <w:tcPr>
            <w:tcW w:w="645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816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388,86</w:t>
            </w:r>
          </w:p>
        </w:tc>
        <w:tc>
          <w:tcPr>
            <w:tcW w:w="645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0,00</w:t>
            </w:r>
          </w:p>
        </w:tc>
        <w:tc>
          <w:tcPr>
            <w:tcW w:w="980" w:type="dxa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B2A41" w:rsidRPr="00BB2A41" w:rsidRDefault="00BB2A41" w:rsidP="00BB2A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BB2A41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388,86</w:t>
            </w:r>
          </w:p>
        </w:tc>
      </w:tr>
    </w:tbl>
    <w:p w:rsidR="00BB2A41" w:rsidRPr="002575EC" w:rsidRDefault="00BB2A41" w:rsidP="00BB2A41">
      <w:pPr>
        <w:spacing w:after="120" w:line="360" w:lineRule="auto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</w:p>
    <w:p w:rsidR="00EA5708" w:rsidRPr="00F40FE5" w:rsidRDefault="00EA5708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10" w:name="_Toc453321408"/>
      <w:bookmarkStart w:id="211" w:name="_Toc457297695"/>
      <w:bookmarkStart w:id="212" w:name="_Toc463514569"/>
      <w:bookmarkStart w:id="213" w:name="_Toc466051967"/>
      <w:bookmarkStart w:id="214" w:name="_Toc466549692"/>
      <w:bookmarkStart w:id="215" w:name="_Toc506388469"/>
      <w:bookmarkStart w:id="216" w:name="_Hlk506549337"/>
      <w:bookmarkEnd w:id="209"/>
      <w:r w:rsidRPr="00F40FE5">
        <w:rPr>
          <w:rFonts w:ascii="Times New Roman" w:hAnsi="Times New Roman" w:cs="Times New Roman"/>
          <w:b/>
          <w:sz w:val="24"/>
        </w:rPr>
        <w:t>INFORMACJA DOTYCZĄCA OBSZARU ODDZIAŁYWANIA OBIEKTU</w:t>
      </w:r>
      <w:bookmarkEnd w:id="210"/>
      <w:bookmarkEnd w:id="211"/>
      <w:bookmarkEnd w:id="212"/>
      <w:bookmarkEnd w:id="213"/>
      <w:bookmarkEnd w:id="214"/>
      <w:bookmarkEnd w:id="215"/>
    </w:p>
    <w:p w:rsidR="00EA5708" w:rsidRPr="00F40FE5" w:rsidRDefault="00EA5708" w:rsidP="00EA5708">
      <w:pPr>
        <w:spacing w:after="0" w:line="360" w:lineRule="auto"/>
        <w:ind w:firstLine="432"/>
        <w:jc w:val="both"/>
        <w:rPr>
          <w:rFonts w:ascii="Times New Roman" w:eastAsia="Arial" w:hAnsi="Times New Roman" w:cs="Times New Roman"/>
          <w:sz w:val="24"/>
          <w:szCs w:val="24"/>
          <w:lang w:eastAsia="pl-PL"/>
        </w:rPr>
      </w:pPr>
      <w:bookmarkStart w:id="217" w:name="_Hlk506549450"/>
      <w:bookmarkEnd w:id="216"/>
      <w:r w:rsidRPr="00F40FE5">
        <w:rPr>
          <w:rFonts w:ascii="Times New Roman" w:eastAsia="Arial" w:hAnsi="Times New Roman" w:cs="Times New Roman"/>
          <w:sz w:val="24"/>
          <w:szCs w:val="24"/>
          <w:lang w:eastAsia="pl-PL"/>
        </w:rPr>
        <w:t>Planowana inwestycja polegająca na budowie</w:t>
      </w:r>
      <w:r w:rsidR="00171918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ulic:</w:t>
      </w:r>
      <w:r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</w:t>
      </w:r>
      <w:r w:rsidR="00935D5D">
        <w:rPr>
          <w:rFonts w:ascii="Times New Roman" w:eastAsia="Arial" w:hAnsi="Times New Roman" w:cs="Times New Roman"/>
          <w:sz w:val="24"/>
          <w:szCs w:val="24"/>
          <w:lang w:eastAsia="pl-PL"/>
        </w:rPr>
        <w:t>Polnej i Ustronie</w:t>
      </w:r>
      <w:r w:rsidR="00171918" w:rsidRPr="00171918">
        <w:rPr>
          <w:rFonts w:ascii="Times New Roman" w:eastAsia="Arial" w:hAnsi="Times New Roman" w:cs="Times New Roman"/>
          <w:sz w:val="24"/>
          <w:szCs w:val="24"/>
          <w:lang w:eastAsia="pl-PL"/>
        </w:rPr>
        <w:t xml:space="preserve"> </w:t>
      </w:r>
      <w:r w:rsidR="00935D5D" w:rsidRPr="00A02EFF">
        <w:rPr>
          <w:rFonts w:ascii="Times New Roman" w:eastAsia="Calibri" w:hAnsi="Times New Roman" w:cs="Times New Roman"/>
          <w:sz w:val="24"/>
          <w:szCs w:val="24"/>
        </w:rPr>
        <w:t xml:space="preserve">na podstawie art.3. pkt. 20 ustawy z dnia 7 lipca 1994 roku </w:t>
      </w:r>
      <w:r w:rsidR="00935D5D" w:rsidRPr="00A02EFF">
        <w:rPr>
          <w:rFonts w:ascii="Times New Roman" w:eastAsia="Calibri" w:hAnsi="Times New Roman" w:cs="Times New Roman"/>
          <w:i/>
          <w:sz w:val="24"/>
          <w:szCs w:val="24"/>
        </w:rPr>
        <w:t>Prawo Budowlane</w:t>
      </w:r>
      <w:r w:rsidR="00935D5D" w:rsidRPr="00A02EFF">
        <w:rPr>
          <w:rFonts w:ascii="Times New Roman" w:eastAsia="Calibri" w:hAnsi="Times New Roman" w:cs="Times New Roman"/>
          <w:sz w:val="24"/>
          <w:szCs w:val="24"/>
        </w:rPr>
        <w:t xml:space="preserve"> (</w:t>
      </w:r>
      <w:hyperlink r:id="rId21" w:history="1">
        <w:r w:rsidR="00935D5D" w:rsidRPr="00A02EFF">
          <w:rPr>
            <w:rFonts w:ascii="Times New Roman" w:eastAsia="Calibri" w:hAnsi="Times New Roman" w:cs="Times New Roman"/>
            <w:sz w:val="24"/>
            <w:szCs w:val="24"/>
          </w:rPr>
          <w:t>Dz.U. 2017 poz. 1332</w:t>
        </w:r>
      </w:hyperlink>
      <w:r w:rsidR="00935D5D" w:rsidRPr="00A02EFF">
        <w:rPr>
          <w:rFonts w:ascii="Times New Roman" w:eastAsia="Calibri" w:hAnsi="Times New Roman" w:cs="Times New Roman"/>
          <w:sz w:val="24"/>
          <w:szCs w:val="24"/>
        </w:rPr>
        <w:t>) oddziałuje z uwagi na swój zakres robót na działki inwestycyjne o nr ewid.:</w:t>
      </w:r>
    </w:p>
    <w:p w:rsidR="00EA5708" w:rsidRPr="00EA5708" w:rsidRDefault="00EA5708" w:rsidP="00EA5708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bookmarkStart w:id="218" w:name="_Hlk506549459"/>
      <w:bookmarkEnd w:id="217"/>
      <w:r w:rsidRPr="00F40FE5">
        <w:rPr>
          <w:rFonts w:ascii="Times New Roman" w:hAnsi="Times New Roman" w:cs="Times New Roman"/>
          <w:sz w:val="24"/>
          <w:szCs w:val="24"/>
        </w:rPr>
        <w:t xml:space="preserve">- na działki pod </w:t>
      </w:r>
      <w:r w:rsidR="006A15D7">
        <w:rPr>
          <w:rFonts w:ascii="Times New Roman" w:hAnsi="Times New Roman" w:cs="Times New Roman"/>
          <w:sz w:val="24"/>
          <w:szCs w:val="24"/>
        </w:rPr>
        <w:t>inwestycję:</w:t>
      </w:r>
      <w:r w:rsidR="00935D5D">
        <w:rPr>
          <w:rFonts w:ascii="Times New Roman" w:hAnsi="Times New Roman" w:cs="Times New Roman"/>
          <w:sz w:val="24"/>
          <w:szCs w:val="24"/>
        </w:rPr>
        <w:t xml:space="preserve"> </w:t>
      </w:r>
      <w:r w:rsidR="006A15D7">
        <w:rPr>
          <w:rFonts w:ascii="Times New Roman" w:hAnsi="Times New Roman" w:cs="Times New Roman"/>
          <w:sz w:val="24"/>
          <w:szCs w:val="24"/>
        </w:rPr>
        <w:t>356/7, 335/1, 334/1, 357/1, 333/1, 332, 467, 462, 461, 358/7, 60/6</w:t>
      </w:r>
    </w:p>
    <w:p w:rsidR="00BB2A41" w:rsidRPr="00BB2A41" w:rsidRDefault="00EA5708" w:rsidP="00805E67">
      <w:pPr>
        <w:autoSpaceDE w:val="0"/>
        <w:autoSpaceDN w:val="0"/>
        <w:adjustRightInd w:val="0"/>
        <w:spacing w:after="120" w:line="360" w:lineRule="auto"/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</w:pPr>
      <w:bookmarkStart w:id="219" w:name="_Hlk506549501"/>
      <w:bookmarkEnd w:id="218"/>
      <w:r>
        <w:rPr>
          <w:rFonts w:ascii="Times New Roman" w:hAnsi="Times New Roman" w:cs="Times New Roman"/>
          <w:sz w:val="24"/>
          <w:szCs w:val="24"/>
        </w:rPr>
        <w:t>- na działki pod zjazdy indywidualne</w:t>
      </w:r>
      <w:r w:rsidRPr="00F40FE5">
        <w:rPr>
          <w:rFonts w:ascii="Times New Roman" w:hAnsi="Times New Roman" w:cs="Times New Roman"/>
          <w:sz w:val="24"/>
          <w:szCs w:val="24"/>
        </w:rPr>
        <w:t xml:space="preserve">: </w:t>
      </w:r>
      <w:r w:rsidR="002D4534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356/6,</w:t>
      </w:r>
      <w:r w:rsidR="00935D5D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2D4534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333/</w:t>
      </w:r>
      <w:r w:rsidR="00935D5D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</w:t>
      </w:r>
      <w:r w:rsidR="002D4534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,</w:t>
      </w:r>
      <w:r w:rsidR="00935D5D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2D4534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333/2,</w:t>
      </w:r>
      <w:r w:rsidR="00935D5D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2D4534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358/6,</w:t>
      </w:r>
      <w:r w:rsidR="00935D5D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 xml:space="preserve"> </w:t>
      </w:r>
      <w:r w:rsidR="002D4534">
        <w:rPr>
          <w:rFonts w:ascii="Times New Roman" w:hAnsi="Times New Roman"/>
          <w:color w:val="000000"/>
          <w:kern w:val="3"/>
          <w:sz w:val="24"/>
          <w:szCs w:val="24"/>
          <w:lang w:eastAsia="pl-PL"/>
        </w:rPr>
        <w:t>358/5</w:t>
      </w:r>
    </w:p>
    <w:p w:rsidR="00A72D0E" w:rsidRPr="00F40FE5" w:rsidRDefault="00A72D0E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20" w:name="_Toc463514570"/>
      <w:bookmarkStart w:id="221" w:name="_Toc466051968"/>
      <w:bookmarkStart w:id="222" w:name="_Toc466549693"/>
      <w:bookmarkStart w:id="223" w:name="_Toc506388470"/>
      <w:bookmarkStart w:id="224" w:name="_Hlk506549680"/>
      <w:bookmarkEnd w:id="219"/>
      <w:r w:rsidRPr="00F40FE5">
        <w:rPr>
          <w:rFonts w:ascii="Times New Roman" w:hAnsi="Times New Roman" w:cs="Times New Roman"/>
          <w:b/>
          <w:sz w:val="24"/>
        </w:rPr>
        <w:t>EKSPLOATACJA GÓRNICZA NA DZIAŁKĘ POD INWESTYCJĘ</w:t>
      </w:r>
      <w:bookmarkEnd w:id="220"/>
      <w:bookmarkEnd w:id="221"/>
      <w:bookmarkEnd w:id="222"/>
      <w:bookmarkEnd w:id="223"/>
    </w:p>
    <w:p w:rsidR="00A72D0E" w:rsidRPr="00F40FE5" w:rsidRDefault="00A72D0E" w:rsidP="00A72D0E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W obrębie inwestycji nie występują obszary eksploatacji górniczej.</w:t>
      </w:r>
    </w:p>
    <w:p w:rsidR="00A72D0E" w:rsidRPr="00F40FE5" w:rsidRDefault="00A72D0E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25" w:name="_Toc463514571"/>
      <w:bookmarkStart w:id="226" w:name="_Toc466051969"/>
      <w:bookmarkStart w:id="227" w:name="_Toc466549694"/>
      <w:bookmarkStart w:id="228" w:name="_Toc506388471"/>
      <w:bookmarkStart w:id="229" w:name="_Hlk506549725"/>
      <w:bookmarkEnd w:id="224"/>
      <w:r w:rsidRPr="00F40FE5">
        <w:rPr>
          <w:rFonts w:ascii="Times New Roman" w:hAnsi="Times New Roman" w:cs="Times New Roman"/>
          <w:b/>
          <w:sz w:val="24"/>
        </w:rPr>
        <w:t xml:space="preserve">INFORMACJA DOTYCZĄCA </w:t>
      </w:r>
      <w:bookmarkEnd w:id="225"/>
      <w:r w:rsidRPr="00F40FE5">
        <w:rPr>
          <w:rFonts w:ascii="Times New Roman" w:hAnsi="Times New Roman" w:cs="Times New Roman"/>
          <w:b/>
          <w:sz w:val="24"/>
        </w:rPr>
        <w:t>OBSZARU INWESTYCJI WPISANEJ DO REJESTRU ZABYTKÓW</w:t>
      </w:r>
      <w:bookmarkEnd w:id="226"/>
      <w:bookmarkEnd w:id="227"/>
      <w:bookmarkEnd w:id="228"/>
    </w:p>
    <w:p w:rsidR="00935D5D" w:rsidRDefault="00A72D0E" w:rsidP="00A72D0E">
      <w:pPr>
        <w:spacing w:after="12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Teren objęty inwestycją nie znajduje się w strefie objętej ochroną konserwatora zabytków.</w:t>
      </w:r>
      <w:bookmarkEnd w:id="229"/>
    </w:p>
    <w:p w:rsidR="00A90E35" w:rsidRPr="00A90E35" w:rsidRDefault="00A90E35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30" w:name="_Toc473098913"/>
      <w:bookmarkStart w:id="231" w:name="_Toc486225752"/>
      <w:bookmarkStart w:id="232" w:name="_Toc486846211"/>
      <w:bookmarkStart w:id="233" w:name="_Toc506388472"/>
      <w:bookmarkStart w:id="234" w:name="_Hlk506549917"/>
      <w:r w:rsidRPr="00A90E35">
        <w:rPr>
          <w:rFonts w:ascii="Times New Roman" w:hAnsi="Times New Roman" w:cs="Times New Roman"/>
          <w:b/>
          <w:sz w:val="24"/>
        </w:rPr>
        <w:t>ROZWIĄZANIA I SPOSÓB FUNKCJONOWANIA ZASADNICZYCH URZĄDZEŃ INSTALACJI TECHNICZNCYCH</w:t>
      </w:r>
      <w:bookmarkEnd w:id="230"/>
      <w:bookmarkEnd w:id="231"/>
      <w:bookmarkEnd w:id="232"/>
      <w:bookmarkEnd w:id="233"/>
    </w:p>
    <w:p w:rsidR="00A90E35" w:rsidRPr="00A90E35" w:rsidRDefault="00A90E35" w:rsidP="00A90E35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bookmarkStart w:id="235" w:name="_Toc469473823"/>
      <w:bookmarkStart w:id="236" w:name="_Toc470719332"/>
      <w:bookmarkStart w:id="237" w:name="_Toc471810643"/>
      <w:bookmarkStart w:id="238" w:name="_Toc471978627"/>
      <w:bookmarkStart w:id="239" w:name="_Toc472067873"/>
      <w:bookmarkStart w:id="240" w:name="_Toc472501132"/>
      <w:bookmarkStart w:id="241" w:name="_Toc472590647"/>
      <w:r w:rsidRPr="00A90E35">
        <w:rPr>
          <w:rFonts w:ascii="Times New Roman" w:hAnsi="Times New Roman" w:cs="Times New Roman"/>
          <w:bCs/>
          <w:iCs/>
          <w:sz w:val="24"/>
          <w:szCs w:val="24"/>
        </w:rPr>
        <w:t xml:space="preserve">Zadanie nie wywołuje kolizji z istniejącymi </w:t>
      </w:r>
      <w:r w:rsidR="0054491E" w:rsidRPr="00A90E35">
        <w:rPr>
          <w:rFonts w:ascii="Times New Roman" w:hAnsi="Times New Roman" w:cs="Times New Roman"/>
          <w:bCs/>
          <w:iCs/>
          <w:sz w:val="24"/>
          <w:szCs w:val="24"/>
        </w:rPr>
        <w:t>liniami teletechnicznymi</w:t>
      </w:r>
      <w:r w:rsidRPr="00A90E35">
        <w:rPr>
          <w:rFonts w:ascii="Times New Roman" w:hAnsi="Times New Roman" w:cs="Times New Roman"/>
          <w:bCs/>
          <w:iCs/>
          <w:sz w:val="24"/>
          <w:szCs w:val="24"/>
        </w:rPr>
        <w:t xml:space="preserve"> oraz</w:t>
      </w:r>
      <w:r w:rsidR="0054491E">
        <w:rPr>
          <w:rFonts w:ascii="Times New Roman" w:hAnsi="Times New Roman" w:cs="Times New Roman"/>
          <w:bCs/>
          <w:iCs/>
          <w:sz w:val="24"/>
          <w:szCs w:val="24"/>
        </w:rPr>
        <w:t xml:space="preserve"> sieciami gazowymi oraz</w:t>
      </w:r>
      <w:r w:rsidRPr="00A90E35">
        <w:rPr>
          <w:rFonts w:ascii="Times New Roman" w:hAnsi="Times New Roman" w:cs="Times New Roman"/>
          <w:bCs/>
          <w:iCs/>
          <w:sz w:val="24"/>
          <w:szCs w:val="24"/>
        </w:rPr>
        <w:t xml:space="preserve"> wodociągami. W ramach inwestycji projektuje się regulację wysokościową </w:t>
      </w:r>
      <w:bookmarkEnd w:id="235"/>
      <w:r w:rsidR="003B6D19">
        <w:rPr>
          <w:rFonts w:ascii="Times New Roman" w:hAnsi="Times New Roman" w:cs="Times New Roman"/>
          <w:bCs/>
          <w:iCs/>
          <w:sz w:val="24"/>
          <w:szCs w:val="24"/>
        </w:rPr>
        <w:t>zaworów wodociągowych</w:t>
      </w:r>
      <w:bookmarkEnd w:id="236"/>
      <w:bookmarkEnd w:id="237"/>
      <w:bookmarkEnd w:id="238"/>
      <w:bookmarkEnd w:id="239"/>
      <w:bookmarkEnd w:id="240"/>
      <w:bookmarkEnd w:id="241"/>
      <w:r w:rsidR="0054491E">
        <w:rPr>
          <w:rFonts w:ascii="Times New Roman" w:hAnsi="Times New Roman" w:cs="Times New Roman"/>
          <w:bCs/>
          <w:iCs/>
          <w:sz w:val="24"/>
          <w:szCs w:val="24"/>
        </w:rPr>
        <w:t xml:space="preserve"> oraz studni kanalizacyjnych.</w:t>
      </w:r>
      <w:r w:rsidR="0089288E">
        <w:rPr>
          <w:rFonts w:ascii="Times New Roman" w:hAnsi="Times New Roman" w:cs="Times New Roman"/>
          <w:bCs/>
          <w:iCs/>
          <w:sz w:val="24"/>
          <w:szCs w:val="24"/>
        </w:rPr>
        <w:t xml:space="preserve"> Wykonana zostanie również przebudowa sieci energetycznej.</w:t>
      </w:r>
    </w:p>
    <w:p w:rsidR="00A90E35" w:rsidRPr="00A90E35" w:rsidRDefault="00A90E35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42" w:name="_Toc473098914"/>
      <w:bookmarkStart w:id="243" w:name="_Toc486225753"/>
      <w:bookmarkStart w:id="244" w:name="_Toc486846212"/>
      <w:bookmarkStart w:id="245" w:name="_Toc506388473"/>
      <w:bookmarkStart w:id="246" w:name="_Hlk506549966"/>
      <w:bookmarkEnd w:id="234"/>
      <w:r w:rsidRPr="00A90E35">
        <w:rPr>
          <w:rFonts w:ascii="Times New Roman" w:hAnsi="Times New Roman" w:cs="Times New Roman"/>
          <w:b/>
          <w:sz w:val="24"/>
        </w:rPr>
        <w:t>CHARAKTERYSTYKA ENEREGETYCZNA OBIEKTU BUDOWLANEGO</w:t>
      </w:r>
      <w:bookmarkEnd w:id="242"/>
      <w:bookmarkEnd w:id="243"/>
      <w:bookmarkEnd w:id="244"/>
      <w:bookmarkEnd w:id="245"/>
    </w:p>
    <w:p w:rsidR="00A90E35" w:rsidRDefault="00A90E35" w:rsidP="00A90E35">
      <w:pPr>
        <w:ind w:firstLine="405"/>
        <w:rPr>
          <w:rFonts w:ascii="Times New Roman" w:hAnsi="Times New Roman" w:cs="Times New Roman"/>
          <w:sz w:val="24"/>
          <w:szCs w:val="24"/>
        </w:rPr>
      </w:pPr>
      <w:r w:rsidRPr="00A90E35">
        <w:rPr>
          <w:rFonts w:ascii="Times New Roman" w:hAnsi="Times New Roman" w:cs="Times New Roman"/>
          <w:sz w:val="24"/>
          <w:szCs w:val="24"/>
        </w:rPr>
        <w:t>Nie dotyczy projektowanej inwestycji.</w:t>
      </w:r>
    </w:p>
    <w:p w:rsidR="00BB2A41" w:rsidRPr="00A90E35" w:rsidRDefault="00BB2A41" w:rsidP="00A90E35">
      <w:pPr>
        <w:ind w:firstLine="405"/>
        <w:rPr>
          <w:rFonts w:ascii="Times New Roman" w:hAnsi="Times New Roman" w:cs="Times New Roman"/>
          <w:sz w:val="24"/>
          <w:szCs w:val="24"/>
        </w:rPr>
      </w:pPr>
    </w:p>
    <w:p w:rsidR="00A90E35" w:rsidRPr="00A90E35" w:rsidRDefault="00A90E35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47" w:name="_Toc473098915"/>
      <w:bookmarkStart w:id="248" w:name="_Toc486225754"/>
      <w:bookmarkStart w:id="249" w:name="_Toc486846213"/>
      <w:bookmarkStart w:id="250" w:name="_Toc506388474"/>
      <w:bookmarkStart w:id="251" w:name="_Hlk506549973"/>
      <w:bookmarkEnd w:id="246"/>
      <w:r w:rsidRPr="00A90E35">
        <w:rPr>
          <w:rFonts w:ascii="Times New Roman" w:hAnsi="Times New Roman" w:cs="Times New Roman"/>
          <w:b/>
          <w:sz w:val="24"/>
        </w:rPr>
        <w:t>DANE TECHNICZNE OBIEKTU BUDOWLANEGO CHARAKTERYZUJĄCE WPŁYW OBIEKTU NA ŚRODOWISKO</w:t>
      </w:r>
      <w:bookmarkEnd w:id="247"/>
      <w:bookmarkEnd w:id="248"/>
      <w:bookmarkEnd w:id="249"/>
      <w:bookmarkEnd w:id="250"/>
    </w:p>
    <w:p w:rsidR="00A90E35" w:rsidRPr="00A90E35" w:rsidRDefault="0054491E" w:rsidP="00805E67">
      <w:pPr>
        <w:spacing w:line="36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A90E35">
        <w:rPr>
          <w:rFonts w:ascii="Times New Roman" w:hAnsi="Times New Roman" w:cs="Times New Roman"/>
          <w:sz w:val="24"/>
          <w:szCs w:val="24"/>
        </w:rPr>
        <w:t>Ruch drogowy</w:t>
      </w:r>
      <w:r w:rsidR="00A90E35" w:rsidRPr="00A90E35">
        <w:rPr>
          <w:rFonts w:ascii="Times New Roman" w:hAnsi="Times New Roman" w:cs="Times New Roman"/>
          <w:sz w:val="24"/>
          <w:szCs w:val="24"/>
        </w:rPr>
        <w:t xml:space="preserve"> wywołuję hałas, który może być zjawiskiem uciążliwym dla spokoju okolicznych mieszkańców, a ponadto powstaje szereg zanieczyszczeń, które mogą przedostawać się do wód, gleb i powietrza. Nawierzchnia zostanie </w:t>
      </w:r>
      <w:r w:rsidRPr="00A90E35">
        <w:rPr>
          <w:rFonts w:ascii="Times New Roman" w:hAnsi="Times New Roman" w:cs="Times New Roman"/>
          <w:sz w:val="24"/>
          <w:szCs w:val="24"/>
        </w:rPr>
        <w:t>przebudowana, co</w:t>
      </w:r>
      <w:r w:rsidR="00A90E35" w:rsidRPr="00A90E35">
        <w:rPr>
          <w:rFonts w:ascii="Times New Roman" w:hAnsi="Times New Roman" w:cs="Times New Roman"/>
          <w:sz w:val="24"/>
          <w:szCs w:val="24"/>
        </w:rPr>
        <w:t xml:space="preserve"> spowoduje zmniejszenie emisji hałasu.</w:t>
      </w:r>
    </w:p>
    <w:p w:rsidR="00A90E35" w:rsidRPr="00A90E35" w:rsidRDefault="00A90E35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52" w:name="_Toc473098916"/>
      <w:bookmarkStart w:id="253" w:name="_Toc486225755"/>
      <w:bookmarkStart w:id="254" w:name="_Toc486846214"/>
      <w:bookmarkStart w:id="255" w:name="_Toc506388475"/>
      <w:bookmarkStart w:id="256" w:name="_Hlk506550018"/>
      <w:bookmarkEnd w:id="251"/>
      <w:r w:rsidRPr="00A90E35">
        <w:rPr>
          <w:rFonts w:ascii="Times New Roman" w:hAnsi="Times New Roman" w:cs="Times New Roman"/>
          <w:b/>
          <w:sz w:val="24"/>
        </w:rPr>
        <w:t>WARUNKI CHRONY PRZECIWPOŻAROWEJ</w:t>
      </w:r>
      <w:bookmarkEnd w:id="252"/>
      <w:bookmarkEnd w:id="253"/>
      <w:bookmarkEnd w:id="254"/>
      <w:bookmarkEnd w:id="255"/>
    </w:p>
    <w:p w:rsidR="009C15F0" w:rsidRPr="009B20BE" w:rsidRDefault="00A90E35" w:rsidP="00805E67">
      <w:pPr>
        <w:spacing w:line="36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A90E35">
        <w:rPr>
          <w:rFonts w:ascii="Times New Roman" w:hAnsi="Times New Roman" w:cs="Times New Roman"/>
          <w:sz w:val="24"/>
          <w:szCs w:val="24"/>
        </w:rPr>
        <w:t xml:space="preserve">Samo istnie drogi, a zwłaszcza jej stan po przebudowie będą okolicznością raczej korzystną w rozumienia możliwości prowadzenia akcji gaśniczej, ponieważ skrzyżowanie i zjazdy z utwardzonej nawierzchni </w:t>
      </w:r>
      <w:r w:rsidR="0054491E" w:rsidRPr="00A90E35">
        <w:rPr>
          <w:rFonts w:ascii="Times New Roman" w:hAnsi="Times New Roman" w:cs="Times New Roman"/>
          <w:sz w:val="24"/>
          <w:szCs w:val="24"/>
        </w:rPr>
        <w:t>ułatwiają dotarcie</w:t>
      </w:r>
      <w:r w:rsidRPr="00A90E35">
        <w:rPr>
          <w:rFonts w:ascii="Times New Roman" w:hAnsi="Times New Roman" w:cs="Times New Roman"/>
          <w:sz w:val="24"/>
          <w:szCs w:val="24"/>
        </w:rPr>
        <w:t xml:space="preserve"> wozów bojowych straży pożarnej do każdego punktu wzdłuż drogi. Roboty drogowe prowadzone będą z zachowaniem zasad ochrony przeciwpożarowej, zwłaszcza dotyczy to pracy z udziałem asfaltów innych związków organicznych pochodzenia naftowego (ropopochodnych).</w:t>
      </w:r>
    </w:p>
    <w:p w:rsidR="00A72D0E" w:rsidRPr="00F40FE5" w:rsidRDefault="00A72D0E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57" w:name="_Toc453321410"/>
      <w:bookmarkStart w:id="258" w:name="_Toc457297697"/>
      <w:bookmarkStart w:id="259" w:name="_Toc463514572"/>
      <w:bookmarkStart w:id="260" w:name="_Toc466051970"/>
      <w:bookmarkStart w:id="261" w:name="_Toc466549695"/>
      <w:bookmarkStart w:id="262" w:name="_Toc506388476"/>
      <w:bookmarkStart w:id="263" w:name="_Hlk506550054"/>
      <w:bookmarkEnd w:id="256"/>
      <w:r w:rsidRPr="00F40FE5">
        <w:rPr>
          <w:rFonts w:ascii="Times New Roman" w:hAnsi="Times New Roman" w:cs="Times New Roman"/>
          <w:b/>
          <w:sz w:val="24"/>
        </w:rPr>
        <w:t>INFORMACJA BEZPIECZEŃSTWA I OCHRONY ZDROWIA</w:t>
      </w:r>
      <w:bookmarkEnd w:id="257"/>
      <w:bookmarkEnd w:id="258"/>
      <w:bookmarkEnd w:id="259"/>
      <w:bookmarkEnd w:id="260"/>
      <w:bookmarkEnd w:id="261"/>
      <w:bookmarkEnd w:id="262"/>
    </w:p>
    <w:p w:rsidR="00A72D0E" w:rsidRPr="00935D5D" w:rsidRDefault="00A72D0E" w:rsidP="00BB2A41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264" w:name="_Toc441574582"/>
      <w:bookmarkStart w:id="265" w:name="_Toc453321411"/>
      <w:bookmarkStart w:id="266" w:name="_Toc457297698"/>
      <w:bookmarkStart w:id="267" w:name="_Toc463514573"/>
      <w:bookmarkStart w:id="268" w:name="_Toc466051971"/>
      <w:bookmarkStart w:id="269" w:name="_Toc466549696"/>
      <w:bookmarkStart w:id="270" w:name="_Toc506388477"/>
      <w:r w:rsidRPr="00935D5D">
        <w:rPr>
          <w:rFonts w:ascii="Times New Roman" w:hAnsi="Times New Roman" w:cs="Times New Roman"/>
          <w:b/>
          <w:color w:val="auto"/>
          <w:sz w:val="24"/>
        </w:rPr>
        <w:t>Wstęp</w:t>
      </w:r>
      <w:bookmarkEnd w:id="264"/>
      <w:bookmarkEnd w:id="265"/>
      <w:bookmarkEnd w:id="266"/>
      <w:bookmarkEnd w:id="267"/>
      <w:bookmarkEnd w:id="268"/>
      <w:bookmarkEnd w:id="269"/>
      <w:bookmarkEnd w:id="270"/>
    </w:p>
    <w:p w:rsidR="00A72D0E" w:rsidRPr="00F40FE5" w:rsidRDefault="00A72D0E" w:rsidP="00805E67">
      <w:pPr>
        <w:spacing w:after="120" w:line="360" w:lineRule="auto"/>
        <w:ind w:firstLine="68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Podstawą opracowania informacji dotyczącą bezpieczeństwa i ochrony zdrowia, stanowi rozporządzenie Ministra Infrastruktury z dnia 23.czerwca 2003 r. w sprawie informacji dotyczącej bezpieczeństwa i ochrony zdrowia oraz planu bezpieczeństwa i ochrony zdrowia (Dz. U. Nr 120, poz</w:t>
      </w:r>
      <w:r w:rsidR="0054491E" w:rsidRPr="00F40FE5">
        <w:rPr>
          <w:rFonts w:ascii="Times New Roman" w:eastAsia="Calibri" w:hAnsi="Times New Roman" w:cs="Times New Roman"/>
          <w:sz w:val="24"/>
          <w:szCs w:val="24"/>
        </w:rPr>
        <w:t>.1126). Budowa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E7D92">
        <w:rPr>
          <w:rFonts w:ascii="Times New Roman" w:eastAsia="Calibri" w:hAnsi="Times New Roman" w:cs="Times New Roman"/>
          <w:sz w:val="24"/>
          <w:szCs w:val="24"/>
        </w:rPr>
        <w:t xml:space="preserve">ulic Polnej </w:t>
      </w:r>
      <w:r w:rsidR="0054491E">
        <w:rPr>
          <w:rFonts w:ascii="Times New Roman" w:eastAsia="Calibri" w:hAnsi="Times New Roman" w:cs="Times New Roman"/>
          <w:sz w:val="24"/>
          <w:szCs w:val="24"/>
        </w:rPr>
        <w:t xml:space="preserve">i </w:t>
      </w:r>
      <w:r w:rsidR="0054491E" w:rsidRPr="00171918">
        <w:rPr>
          <w:rFonts w:ascii="Times New Roman" w:eastAsia="Calibri" w:hAnsi="Times New Roman" w:cs="Times New Roman"/>
          <w:sz w:val="24"/>
          <w:szCs w:val="24"/>
        </w:rPr>
        <w:t>Ustronie</w:t>
      </w:r>
      <w:r w:rsidR="009C15F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w </w:t>
      </w:r>
      <w:r w:rsidR="00171918">
        <w:rPr>
          <w:rFonts w:ascii="Times New Roman" w:eastAsia="Calibri" w:hAnsi="Times New Roman" w:cs="Times New Roman"/>
          <w:sz w:val="24"/>
          <w:szCs w:val="24"/>
        </w:rPr>
        <w:t>miejscowości</w:t>
      </w:r>
      <w:r w:rsidR="009C15F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E7D92">
        <w:rPr>
          <w:rFonts w:ascii="Times New Roman" w:eastAsia="Calibri" w:hAnsi="Times New Roman" w:cs="Times New Roman"/>
          <w:sz w:val="24"/>
          <w:szCs w:val="24"/>
        </w:rPr>
        <w:t>Maksymilianowie</w:t>
      </w:r>
      <w:r w:rsidR="003856C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jest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związana </w:t>
      </w:r>
      <w:r w:rsidR="00935D5D">
        <w:rPr>
          <w:rFonts w:ascii="Times New Roman" w:eastAsia="Calibri" w:hAnsi="Times New Roman" w:cs="Times New Roman"/>
          <w:sz w:val="24"/>
          <w:szCs w:val="24"/>
        </w:rPr>
        <w:br/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z wystąpieniem bezpośredniego sąsiedztwa intensywnego mechanicznego ruchu. Konsekwencją tej sytuacji jest konieczność dostosowania organizacji robót do zastanych warunków, ich oznakowania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oraz przeszkolenie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i odpowiednie wyposażenie zatrudnionych robotników.</w:t>
      </w:r>
    </w:p>
    <w:p w:rsidR="00A72D0E" w:rsidRPr="00935D5D" w:rsidRDefault="00A72D0E" w:rsidP="00BB2A41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271" w:name="_Toc457297699"/>
      <w:bookmarkStart w:id="272" w:name="_Toc463514574"/>
      <w:bookmarkStart w:id="273" w:name="_Toc466051972"/>
      <w:bookmarkStart w:id="274" w:name="_Toc466549697"/>
      <w:bookmarkStart w:id="275" w:name="_Toc506388478"/>
      <w:bookmarkStart w:id="276" w:name="_Hlk506550062"/>
      <w:bookmarkEnd w:id="263"/>
      <w:r w:rsidRPr="00935D5D">
        <w:rPr>
          <w:rFonts w:ascii="Times New Roman" w:hAnsi="Times New Roman" w:cs="Times New Roman"/>
          <w:b/>
          <w:color w:val="auto"/>
          <w:sz w:val="24"/>
        </w:rPr>
        <w:t>Zagrożenia powstające przy wykonywaniu następujących robót</w:t>
      </w:r>
      <w:bookmarkEnd w:id="271"/>
      <w:bookmarkEnd w:id="272"/>
      <w:bookmarkEnd w:id="273"/>
      <w:bookmarkEnd w:id="274"/>
      <w:bookmarkEnd w:id="275"/>
    </w:p>
    <w:p w:rsidR="00A72D0E" w:rsidRPr="00F40FE5" w:rsidRDefault="00A72D0E" w:rsidP="00A72D0E">
      <w:pPr>
        <w:numPr>
          <w:ilvl w:val="0"/>
          <w:numId w:val="15"/>
        </w:numPr>
        <w:spacing w:before="120" w:after="0" w:line="360" w:lineRule="auto"/>
        <w:ind w:left="284" w:hanging="284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zagrożenia ogólne ruchem mechanicznym,</w:t>
      </w:r>
    </w:p>
    <w:p w:rsidR="00A72D0E" w:rsidRPr="00F40FE5" w:rsidRDefault="00A72D0E" w:rsidP="00A72D0E">
      <w:pPr>
        <w:numPr>
          <w:ilvl w:val="0"/>
          <w:numId w:val="15"/>
        </w:numPr>
        <w:spacing w:before="120" w:after="0" w:line="360" w:lineRule="auto"/>
        <w:ind w:left="284" w:hanging="284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prace niebezpieczne: roboty ziemne, wykonywanie podbudów,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roboty nawierzchniowe</w:t>
      </w:r>
      <w:r w:rsidRPr="00F40FE5">
        <w:rPr>
          <w:rFonts w:ascii="Times New Roman" w:eastAsia="Calibri" w:hAnsi="Times New Roman" w:cs="Times New Roman"/>
          <w:sz w:val="24"/>
          <w:szCs w:val="24"/>
        </w:rPr>
        <w:t>,</w:t>
      </w:r>
    </w:p>
    <w:p w:rsidR="00A72D0E" w:rsidRPr="00F40FE5" w:rsidRDefault="00A72D0E" w:rsidP="00A72D0E">
      <w:pPr>
        <w:numPr>
          <w:ilvl w:val="0"/>
          <w:numId w:val="15"/>
        </w:numPr>
        <w:spacing w:before="120" w:after="0" w:line="360" w:lineRule="auto"/>
        <w:ind w:left="284" w:hanging="284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zagrożenie spadku materiałów załadowanych na samochodach w trakcie ich dowozu na budowę,</w:t>
      </w:r>
    </w:p>
    <w:p w:rsidR="00A72D0E" w:rsidRPr="00F40FE5" w:rsidRDefault="00A72D0E" w:rsidP="00A72D0E">
      <w:pPr>
        <w:numPr>
          <w:ilvl w:val="0"/>
          <w:numId w:val="15"/>
        </w:numPr>
        <w:spacing w:before="120" w:after="0" w:line="360" w:lineRule="auto"/>
        <w:ind w:left="284" w:hanging="284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zagrożenia obsunięcia się materiałów w trakcie ich rozładunku na budowie,</w:t>
      </w:r>
    </w:p>
    <w:p w:rsidR="00A72D0E" w:rsidRPr="00F40FE5" w:rsidRDefault="00A72D0E" w:rsidP="00A72D0E">
      <w:pPr>
        <w:numPr>
          <w:ilvl w:val="0"/>
          <w:numId w:val="15"/>
        </w:numPr>
        <w:spacing w:before="120" w:after="0" w:line="360" w:lineRule="auto"/>
        <w:ind w:left="284" w:hanging="284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wibrację od sprzętu używanego do zagęszczania podłoża,</w:t>
      </w:r>
    </w:p>
    <w:p w:rsidR="00A72D0E" w:rsidRPr="00F40FE5" w:rsidRDefault="00A72D0E" w:rsidP="00A72D0E">
      <w:pPr>
        <w:numPr>
          <w:ilvl w:val="0"/>
          <w:numId w:val="15"/>
        </w:numPr>
        <w:spacing w:before="120" w:after="0" w:line="360" w:lineRule="auto"/>
        <w:ind w:left="284" w:hanging="284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wibrację od sprzętu zagęszczającego warstwy konstrukcyjne nawierzchni jezdni,</w:t>
      </w:r>
    </w:p>
    <w:p w:rsidR="009D6194" w:rsidRPr="00B14461" w:rsidRDefault="00A72D0E" w:rsidP="00805E67">
      <w:pPr>
        <w:numPr>
          <w:ilvl w:val="0"/>
          <w:numId w:val="15"/>
        </w:numPr>
        <w:spacing w:after="120" w:line="360" w:lineRule="auto"/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zagrożenie od sprzętu wałującego i wibrującego.</w:t>
      </w:r>
    </w:p>
    <w:p w:rsidR="00A72D0E" w:rsidRPr="00935D5D" w:rsidRDefault="00A72D0E" w:rsidP="00BB2A41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277" w:name="_Toc453321413"/>
      <w:bookmarkStart w:id="278" w:name="_Toc457297700"/>
      <w:bookmarkStart w:id="279" w:name="_Toc463514575"/>
      <w:bookmarkStart w:id="280" w:name="_Toc466051973"/>
      <w:bookmarkStart w:id="281" w:name="_Toc466549698"/>
      <w:bookmarkStart w:id="282" w:name="_Toc506388479"/>
      <w:r w:rsidRPr="00935D5D">
        <w:rPr>
          <w:rFonts w:ascii="Times New Roman" w:hAnsi="Times New Roman" w:cs="Times New Roman"/>
          <w:b/>
          <w:color w:val="auto"/>
          <w:sz w:val="24"/>
        </w:rPr>
        <w:t>Zabezpieczenie robót</w:t>
      </w:r>
      <w:bookmarkEnd w:id="277"/>
      <w:bookmarkEnd w:id="278"/>
      <w:bookmarkEnd w:id="279"/>
      <w:bookmarkEnd w:id="280"/>
      <w:bookmarkEnd w:id="281"/>
      <w:bookmarkEnd w:id="282"/>
    </w:p>
    <w:p w:rsidR="00A72D0E" w:rsidRPr="00F40FE5" w:rsidRDefault="00A72D0E" w:rsidP="00A72D0E">
      <w:pPr>
        <w:numPr>
          <w:ilvl w:val="0"/>
          <w:numId w:val="16"/>
        </w:numPr>
        <w:spacing w:before="120" w:after="0" w:line="360" w:lineRule="auto"/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szkolenia: szkolenia wstępne obejmujące wszystkich zatrudnionych; pracowników należy zapoznać kolejnością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wykonywania poszczególnych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robót; wskazać-zlokalizować położenie i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posadowienie poszczególnych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urządzeń podziemnych oraz warunki pracy bezpośrednim sąsiedztwie tychże urządzeń wynikające z uzgodnień branżowych</w:t>
      </w:r>
    </w:p>
    <w:p w:rsidR="00A72D0E" w:rsidRPr="00F40FE5" w:rsidRDefault="00A72D0E" w:rsidP="00A72D0E">
      <w:pPr>
        <w:numPr>
          <w:ilvl w:val="0"/>
          <w:numId w:val="16"/>
        </w:numPr>
        <w:spacing w:before="120" w:after="0" w:line="360" w:lineRule="auto"/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szkolenia stanowiskowe na stanowisku obejmują każdego pracownika, który po raz pierwszy wykonuje daną robotę, pracę. Należy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również przypomnieć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zasady bezpieczeństwa i higieny przy pracach, które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są aktualnie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wykonywane budowie. Pracownicy powinni być </w:t>
      </w:r>
      <w:r w:rsidR="003856C9" w:rsidRPr="00F40FE5">
        <w:rPr>
          <w:rFonts w:ascii="Times New Roman" w:eastAsia="Calibri" w:hAnsi="Times New Roman" w:cs="Times New Roman"/>
          <w:sz w:val="24"/>
          <w:szCs w:val="24"/>
        </w:rPr>
        <w:t>wyposażeni w</w:t>
      </w: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 ubiór ochronno-roboczy</w:t>
      </w:r>
    </w:p>
    <w:p w:rsidR="003B6D19" w:rsidRPr="00805E67" w:rsidRDefault="00A72D0E" w:rsidP="00805E67">
      <w:pPr>
        <w:numPr>
          <w:ilvl w:val="0"/>
          <w:numId w:val="16"/>
        </w:numPr>
        <w:spacing w:after="160" w:line="360" w:lineRule="auto"/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kask na głowę, rękawice w razie konieczności oraz kamizelkę ostrzegawcza.</w:t>
      </w:r>
    </w:p>
    <w:p w:rsidR="00A72D0E" w:rsidRPr="00935D5D" w:rsidRDefault="00A72D0E" w:rsidP="00BB2A41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283" w:name="_Toc457297701"/>
      <w:bookmarkStart w:id="284" w:name="_Toc463514576"/>
      <w:bookmarkStart w:id="285" w:name="_Toc466051974"/>
      <w:bookmarkStart w:id="286" w:name="_Toc466549699"/>
      <w:bookmarkStart w:id="287" w:name="_Toc506388480"/>
      <w:bookmarkStart w:id="288" w:name="_Hlk506550070"/>
      <w:bookmarkEnd w:id="276"/>
      <w:r w:rsidRPr="00935D5D">
        <w:rPr>
          <w:rFonts w:ascii="Times New Roman" w:hAnsi="Times New Roman" w:cs="Times New Roman"/>
          <w:b/>
          <w:color w:val="auto"/>
          <w:sz w:val="24"/>
        </w:rPr>
        <w:t>Prowadzenie instruktażu pracowników przed przystąpieniem do realizacji robót</w:t>
      </w:r>
      <w:bookmarkEnd w:id="283"/>
      <w:bookmarkEnd w:id="284"/>
      <w:bookmarkEnd w:id="285"/>
      <w:bookmarkEnd w:id="286"/>
      <w:bookmarkEnd w:id="287"/>
    </w:p>
    <w:p w:rsidR="00A72D0E" w:rsidRPr="00F40FE5" w:rsidRDefault="00A72D0E" w:rsidP="00A72D0E">
      <w:pPr>
        <w:numPr>
          <w:ilvl w:val="0"/>
          <w:numId w:val="17"/>
        </w:numPr>
        <w:spacing w:after="16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instruktaż dotyczący realizacji prac niebezpiecznych przy wykonywaniu wykopów </w:t>
      </w:r>
    </w:p>
    <w:p w:rsidR="00A72D0E" w:rsidRPr="00F40FE5" w:rsidRDefault="00A72D0E" w:rsidP="00A72D0E">
      <w:pPr>
        <w:numPr>
          <w:ilvl w:val="0"/>
          <w:numId w:val="17"/>
        </w:numPr>
        <w:spacing w:after="16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instruktaż dotyczący robót ziemnych- roboty ziemne z uwzględnieniem prac wokół istniejącego niebezpiecznego uzbrojenia podziemnego</w:t>
      </w:r>
    </w:p>
    <w:p w:rsidR="00A72D0E" w:rsidRPr="00F40FE5" w:rsidRDefault="00A72D0E" w:rsidP="00A72D0E">
      <w:pPr>
        <w:numPr>
          <w:ilvl w:val="0"/>
          <w:numId w:val="17"/>
        </w:numPr>
        <w:spacing w:after="16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instruktaż dotyczący postępowania przy załadunku i wyładunku materiałów- składowanie i ich rozładunek</w:t>
      </w:r>
    </w:p>
    <w:p w:rsidR="00A72D0E" w:rsidRPr="00F40FE5" w:rsidRDefault="00A72D0E" w:rsidP="00A72D0E">
      <w:pPr>
        <w:numPr>
          <w:ilvl w:val="0"/>
          <w:numId w:val="17"/>
        </w:numPr>
        <w:spacing w:after="16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instruktaż zagrożenia stanowiskowego dla poszczególnych pracowników</w:t>
      </w:r>
    </w:p>
    <w:p w:rsidR="00A72D0E" w:rsidRPr="00F40FE5" w:rsidRDefault="00A72D0E" w:rsidP="00A72D0E">
      <w:pPr>
        <w:numPr>
          <w:ilvl w:val="0"/>
          <w:numId w:val="17"/>
        </w:numPr>
        <w:spacing w:after="16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>instruktaż udzielania pierwszej pomocy przy wypadku na budowie</w:t>
      </w:r>
    </w:p>
    <w:p w:rsidR="00935D5D" w:rsidRPr="00BB2A41" w:rsidRDefault="00A72D0E" w:rsidP="00935D5D">
      <w:pPr>
        <w:numPr>
          <w:ilvl w:val="0"/>
          <w:numId w:val="17"/>
        </w:numPr>
        <w:spacing w:after="120" w:line="360" w:lineRule="auto"/>
        <w:ind w:left="357" w:hanging="357"/>
        <w:rPr>
          <w:rFonts w:ascii="Times New Roman" w:eastAsia="Calibri" w:hAnsi="Times New Roman" w:cs="Times New Roman"/>
          <w:sz w:val="24"/>
          <w:szCs w:val="24"/>
        </w:rPr>
      </w:pPr>
      <w:r w:rsidRPr="00F40FE5">
        <w:rPr>
          <w:rFonts w:ascii="Times New Roman" w:eastAsia="Calibri" w:hAnsi="Times New Roman" w:cs="Times New Roman"/>
          <w:sz w:val="24"/>
          <w:szCs w:val="24"/>
        </w:rPr>
        <w:t xml:space="preserve">wykonanie projektu oznakowania i zabezpieczenia budowy </w:t>
      </w:r>
      <w:bookmarkEnd w:id="288"/>
    </w:p>
    <w:p w:rsidR="00A72D0E" w:rsidRPr="00935D5D" w:rsidRDefault="00A72D0E" w:rsidP="00BB2A41">
      <w:pPr>
        <w:pStyle w:val="Nagwek2"/>
        <w:numPr>
          <w:ilvl w:val="1"/>
          <w:numId w:val="1"/>
        </w:numPr>
        <w:spacing w:before="0" w:after="160" w:line="360" w:lineRule="auto"/>
        <w:ind w:left="714" w:hanging="357"/>
        <w:rPr>
          <w:rFonts w:ascii="Times New Roman" w:hAnsi="Times New Roman" w:cs="Times New Roman"/>
          <w:b/>
          <w:color w:val="auto"/>
          <w:sz w:val="24"/>
        </w:rPr>
      </w:pPr>
      <w:bookmarkStart w:id="289" w:name="_Toc506388481"/>
      <w:bookmarkStart w:id="290" w:name="_Hlk506550077"/>
      <w:r w:rsidRPr="00935D5D">
        <w:rPr>
          <w:rFonts w:ascii="Times New Roman" w:hAnsi="Times New Roman" w:cs="Times New Roman"/>
          <w:b/>
          <w:color w:val="auto"/>
          <w:sz w:val="24"/>
        </w:rPr>
        <w:t>Dane techniczne obiektu budowlanego charakteryzujące wpływ obiektu budowlanego na środowisko</w:t>
      </w:r>
      <w:bookmarkEnd w:id="289"/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Zapotrzebowanie, jakość o raz ilość wody potrzebnej do funkcjonowania obiektu a także odprowadzenie ścieków: nie dotyczy</w:t>
      </w:r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Emisja zanieczyszczeń </w:t>
      </w:r>
      <w:r w:rsidR="003856C9">
        <w:rPr>
          <w:rFonts w:ascii="Times New Roman" w:hAnsi="Times New Roman" w:cs="Times New Roman"/>
          <w:sz w:val="24"/>
          <w:szCs w:val="24"/>
        </w:rPr>
        <w:t>gazowych,</w:t>
      </w:r>
      <w:r>
        <w:rPr>
          <w:rFonts w:ascii="Times New Roman" w:hAnsi="Times New Roman" w:cs="Times New Roman"/>
          <w:sz w:val="24"/>
          <w:szCs w:val="24"/>
        </w:rPr>
        <w:t xml:space="preserve"> w tym zapachów, pyłowych i płynących z podaniem </w:t>
      </w:r>
      <w:r w:rsidR="003856C9">
        <w:rPr>
          <w:rFonts w:ascii="Times New Roman" w:hAnsi="Times New Roman" w:cs="Times New Roman"/>
          <w:sz w:val="24"/>
          <w:szCs w:val="24"/>
        </w:rPr>
        <w:t>rodzajów,</w:t>
      </w:r>
      <w:r>
        <w:rPr>
          <w:rFonts w:ascii="Times New Roman" w:hAnsi="Times New Roman" w:cs="Times New Roman"/>
          <w:sz w:val="24"/>
          <w:szCs w:val="24"/>
        </w:rPr>
        <w:t xml:space="preserve"> ilości i zasięgu rozprzestrzeniania się:</w:t>
      </w:r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Bez zmian.</w:t>
      </w:r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Rodzaj i ilość wytwarzania odpadów</w:t>
      </w:r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Bez zmian</w:t>
      </w:r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Emisja hałasu oraz </w:t>
      </w:r>
      <w:r w:rsidR="003856C9">
        <w:rPr>
          <w:rFonts w:ascii="Times New Roman" w:hAnsi="Times New Roman" w:cs="Times New Roman"/>
          <w:sz w:val="24"/>
          <w:szCs w:val="24"/>
        </w:rPr>
        <w:t>wibracji,</w:t>
      </w:r>
      <w:r>
        <w:rPr>
          <w:rFonts w:ascii="Times New Roman" w:hAnsi="Times New Roman" w:cs="Times New Roman"/>
          <w:sz w:val="24"/>
          <w:szCs w:val="24"/>
        </w:rPr>
        <w:t xml:space="preserve"> a także </w:t>
      </w:r>
      <w:r w:rsidR="003856C9">
        <w:rPr>
          <w:rFonts w:ascii="Times New Roman" w:hAnsi="Times New Roman" w:cs="Times New Roman"/>
          <w:sz w:val="24"/>
          <w:szCs w:val="24"/>
        </w:rPr>
        <w:t>promieniowanie,</w:t>
      </w:r>
      <w:r>
        <w:rPr>
          <w:rFonts w:ascii="Times New Roman" w:hAnsi="Times New Roman" w:cs="Times New Roman"/>
          <w:sz w:val="24"/>
          <w:szCs w:val="24"/>
        </w:rPr>
        <w:t xml:space="preserve"> w szczególności </w:t>
      </w:r>
      <w:r w:rsidR="003856C9">
        <w:rPr>
          <w:rFonts w:ascii="Times New Roman" w:hAnsi="Times New Roman" w:cs="Times New Roman"/>
          <w:sz w:val="24"/>
          <w:szCs w:val="24"/>
        </w:rPr>
        <w:t>jonizującego,</w:t>
      </w:r>
      <w:r>
        <w:rPr>
          <w:rFonts w:ascii="Times New Roman" w:hAnsi="Times New Roman" w:cs="Times New Roman"/>
          <w:sz w:val="24"/>
          <w:szCs w:val="24"/>
        </w:rPr>
        <w:t xml:space="preserve"> pola elektromagnetycznego i innych zakłóceń z podaniem odpowiednich parametrów tych czynników i zasięgu ich rozprzestrzeniania się.</w:t>
      </w:r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Projektowana droga nie emituję w/w czynników w ilościach mających wpływ na stan środowiska czy zdrowia ludzi.</w:t>
      </w:r>
    </w:p>
    <w:p w:rsidR="00A72D0E" w:rsidRDefault="00A72D0E" w:rsidP="00A72D0E">
      <w:pPr>
        <w:pStyle w:val="Textbodyindent"/>
        <w:tabs>
          <w:tab w:val="left" w:pos="568"/>
        </w:tabs>
        <w:spacing w:after="0" w:line="360" w:lineRule="auto"/>
        <w:ind w:left="284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Wpływ projektowanych obiektów budowlanych na istniejący drzewostan, powierzchnię ziemi, w tym glebę, wody powierzchniowe i podziemne oraz </w:t>
      </w:r>
      <w:r w:rsidR="003856C9">
        <w:rPr>
          <w:rFonts w:ascii="Times New Roman" w:hAnsi="Times New Roman" w:cs="Times New Roman"/>
          <w:sz w:val="24"/>
          <w:szCs w:val="24"/>
        </w:rPr>
        <w:t>wykazanie, że</w:t>
      </w:r>
      <w:r>
        <w:rPr>
          <w:rFonts w:ascii="Times New Roman" w:hAnsi="Times New Roman" w:cs="Times New Roman"/>
          <w:sz w:val="24"/>
          <w:szCs w:val="24"/>
        </w:rPr>
        <w:t xml:space="preserve"> przyjęte w projekcie rozwiązania przestrzenne, funkcjonale oraz techniczne ograniczają lub eliminują wpływ obiektu budowlanego na środowisko przyrodnicze, zdrowie ludzi i inne obiekty budowlane, zgodnie z odrębnymi przepisami.</w:t>
      </w:r>
    </w:p>
    <w:p w:rsidR="009B20BE" w:rsidRPr="00BB2A41" w:rsidRDefault="00A72D0E" w:rsidP="00BB2A41">
      <w:pPr>
        <w:pStyle w:val="Textbodyindent"/>
        <w:tabs>
          <w:tab w:val="left" w:pos="568"/>
        </w:tabs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Bez zmian</w:t>
      </w:r>
      <w:bookmarkEnd w:id="290"/>
    </w:p>
    <w:p w:rsidR="00A72D0E" w:rsidRPr="00F967F3" w:rsidRDefault="00A72D0E" w:rsidP="00BB2A41">
      <w:pPr>
        <w:numPr>
          <w:ilvl w:val="0"/>
          <w:numId w:val="1"/>
        </w:numPr>
        <w:spacing w:after="160" w:line="360" w:lineRule="auto"/>
        <w:outlineLvl w:val="0"/>
        <w:rPr>
          <w:rFonts w:ascii="Times New Roman" w:hAnsi="Times New Roman" w:cs="Times New Roman"/>
          <w:b/>
          <w:sz w:val="24"/>
        </w:rPr>
      </w:pPr>
      <w:bookmarkStart w:id="291" w:name="_Toc441574584"/>
      <w:bookmarkStart w:id="292" w:name="_Toc453321415"/>
      <w:bookmarkStart w:id="293" w:name="_Toc457297702"/>
      <w:bookmarkStart w:id="294" w:name="_Toc463514577"/>
      <w:bookmarkStart w:id="295" w:name="_Toc466051975"/>
      <w:bookmarkStart w:id="296" w:name="_Toc466549700"/>
      <w:bookmarkStart w:id="297" w:name="_Toc506388482"/>
      <w:bookmarkStart w:id="298" w:name="_Hlk506550152"/>
      <w:r w:rsidRPr="00F967F3">
        <w:rPr>
          <w:rFonts w:ascii="Times New Roman" w:hAnsi="Times New Roman" w:cs="Times New Roman"/>
          <w:b/>
          <w:sz w:val="24"/>
        </w:rPr>
        <w:t>CZĘŚĆ RYSUNKOWA</w:t>
      </w:r>
      <w:bookmarkEnd w:id="291"/>
      <w:bookmarkEnd w:id="292"/>
      <w:bookmarkEnd w:id="293"/>
      <w:bookmarkEnd w:id="294"/>
      <w:bookmarkEnd w:id="295"/>
      <w:bookmarkEnd w:id="296"/>
      <w:bookmarkEnd w:id="297"/>
    </w:p>
    <w:p w:rsidR="00A72D0E" w:rsidRPr="00F40FE5" w:rsidRDefault="00A72D0E" w:rsidP="00A72D0E">
      <w:pPr>
        <w:numPr>
          <w:ilvl w:val="0"/>
          <w:numId w:val="18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40FE5">
        <w:rPr>
          <w:rFonts w:ascii="Times New Roman" w:hAnsi="Times New Roman" w:cs="Times New Roman"/>
          <w:sz w:val="24"/>
          <w:szCs w:val="24"/>
        </w:rPr>
        <w:t>plan sytuacyjny orientacyjny, rysunek nr 1.0, skala 1:</w:t>
      </w:r>
      <w:r w:rsidR="00770D1B">
        <w:rPr>
          <w:rFonts w:ascii="Times New Roman" w:hAnsi="Times New Roman" w:cs="Times New Roman"/>
          <w:sz w:val="24"/>
          <w:szCs w:val="24"/>
        </w:rPr>
        <w:t>5000</w:t>
      </w:r>
    </w:p>
    <w:p w:rsidR="00A72D0E" w:rsidRPr="00F40FE5" w:rsidRDefault="00A72D0E" w:rsidP="00A72D0E">
      <w:pPr>
        <w:numPr>
          <w:ilvl w:val="0"/>
          <w:numId w:val="18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40FE5">
        <w:rPr>
          <w:rFonts w:ascii="Times New Roman" w:hAnsi="Times New Roman" w:cs="Times New Roman"/>
          <w:sz w:val="24"/>
          <w:szCs w:val="24"/>
        </w:rPr>
        <w:t>plan sytuacyjny istniejący, rysunek nr 2.1, skala 1:500</w:t>
      </w:r>
    </w:p>
    <w:p w:rsidR="00A72D0E" w:rsidRPr="00F40FE5" w:rsidRDefault="00A72D0E" w:rsidP="00A72D0E">
      <w:pPr>
        <w:numPr>
          <w:ilvl w:val="0"/>
          <w:numId w:val="18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40FE5">
        <w:rPr>
          <w:rFonts w:ascii="Times New Roman" w:hAnsi="Times New Roman" w:cs="Times New Roman"/>
          <w:sz w:val="24"/>
          <w:szCs w:val="24"/>
        </w:rPr>
        <w:t>plan sytuacyjny projektowany, rysunek nr 3.1, skala 1:500</w:t>
      </w:r>
    </w:p>
    <w:p w:rsidR="00A72D0E" w:rsidRPr="00F40FE5" w:rsidRDefault="00A72D0E" w:rsidP="00A72D0E">
      <w:pPr>
        <w:numPr>
          <w:ilvl w:val="0"/>
          <w:numId w:val="18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40FE5">
        <w:rPr>
          <w:rFonts w:ascii="Times New Roman" w:hAnsi="Times New Roman" w:cs="Times New Roman"/>
          <w:sz w:val="24"/>
          <w:szCs w:val="24"/>
        </w:rPr>
        <w:t>profil podłużny, r</w:t>
      </w:r>
      <w:r>
        <w:rPr>
          <w:rFonts w:ascii="Times New Roman" w:hAnsi="Times New Roman" w:cs="Times New Roman"/>
          <w:sz w:val="24"/>
          <w:szCs w:val="24"/>
        </w:rPr>
        <w:t>ysunek nr 4.1</w:t>
      </w:r>
      <w:r w:rsidR="00770D1B">
        <w:rPr>
          <w:rFonts w:ascii="Times New Roman" w:hAnsi="Times New Roman" w:cs="Times New Roman"/>
          <w:sz w:val="24"/>
          <w:szCs w:val="24"/>
        </w:rPr>
        <w:t>-4.2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40FE5">
        <w:rPr>
          <w:rFonts w:ascii="Times New Roman" w:hAnsi="Times New Roman" w:cs="Times New Roman"/>
          <w:sz w:val="24"/>
          <w:szCs w:val="24"/>
        </w:rPr>
        <w:t>skala 1:</w:t>
      </w:r>
      <w:r w:rsidR="00770D1B">
        <w:rPr>
          <w:rFonts w:ascii="Times New Roman" w:hAnsi="Times New Roman" w:cs="Times New Roman"/>
          <w:sz w:val="24"/>
          <w:szCs w:val="24"/>
        </w:rPr>
        <w:t>500</w:t>
      </w:r>
      <w:r w:rsidRPr="00F40FE5">
        <w:rPr>
          <w:rFonts w:ascii="Times New Roman" w:hAnsi="Times New Roman" w:cs="Times New Roman"/>
          <w:sz w:val="24"/>
          <w:szCs w:val="24"/>
        </w:rPr>
        <w:t xml:space="preserve">/100 </w:t>
      </w:r>
    </w:p>
    <w:p w:rsidR="00A72D0E" w:rsidRPr="00F40FE5" w:rsidRDefault="00A72D0E" w:rsidP="00A72D0E">
      <w:pPr>
        <w:numPr>
          <w:ilvl w:val="0"/>
          <w:numId w:val="18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40FE5">
        <w:rPr>
          <w:rFonts w:ascii="Times New Roman" w:hAnsi="Times New Roman" w:cs="Times New Roman"/>
          <w:sz w:val="24"/>
          <w:szCs w:val="24"/>
        </w:rPr>
        <w:t>przekroje konstrukcyjne, rysunek 5.</w:t>
      </w:r>
      <w:r>
        <w:rPr>
          <w:rFonts w:ascii="Times New Roman" w:hAnsi="Times New Roman" w:cs="Times New Roman"/>
          <w:sz w:val="24"/>
          <w:szCs w:val="24"/>
        </w:rPr>
        <w:t xml:space="preserve">1 </w:t>
      </w:r>
      <w:r w:rsidRPr="00F40FE5">
        <w:rPr>
          <w:rFonts w:ascii="Times New Roman" w:hAnsi="Times New Roman" w:cs="Times New Roman"/>
          <w:sz w:val="24"/>
          <w:szCs w:val="24"/>
        </w:rPr>
        <w:t>skala 1:</w:t>
      </w:r>
      <w:r>
        <w:rPr>
          <w:rFonts w:ascii="Times New Roman" w:hAnsi="Times New Roman" w:cs="Times New Roman"/>
          <w:sz w:val="24"/>
          <w:szCs w:val="24"/>
        </w:rPr>
        <w:t>50</w:t>
      </w:r>
    </w:p>
    <w:p w:rsidR="00A72D0E" w:rsidRDefault="00A72D0E" w:rsidP="00A72D0E">
      <w:pPr>
        <w:numPr>
          <w:ilvl w:val="0"/>
          <w:numId w:val="18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40FE5">
        <w:rPr>
          <w:rFonts w:ascii="Times New Roman" w:hAnsi="Times New Roman" w:cs="Times New Roman"/>
          <w:sz w:val="24"/>
          <w:szCs w:val="24"/>
        </w:rPr>
        <w:t>szczegóły konstrukcyjne, rysunek 6.1-6.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F40FE5">
        <w:rPr>
          <w:rFonts w:ascii="Times New Roman" w:hAnsi="Times New Roman" w:cs="Times New Roman"/>
          <w:sz w:val="24"/>
          <w:szCs w:val="24"/>
        </w:rPr>
        <w:t xml:space="preserve">, skala 1:10, 1:50, </w:t>
      </w:r>
    </w:p>
    <w:p w:rsidR="00770D1B" w:rsidRPr="00F40FE5" w:rsidRDefault="00770D1B" w:rsidP="00A72D0E">
      <w:pPr>
        <w:numPr>
          <w:ilvl w:val="0"/>
          <w:numId w:val="18"/>
        </w:numPr>
        <w:tabs>
          <w:tab w:val="decimal" w:leader="dot" w:pos="9072"/>
        </w:tabs>
        <w:spacing w:before="120" w:after="12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przekroje poprzeczne, rysunek 7.0, skala 1:100</w:t>
      </w:r>
    </w:p>
    <w:bookmarkEnd w:id="298"/>
    <w:p w:rsidR="00E20867" w:rsidRDefault="00E20867" w:rsidP="00E20867">
      <w:pPr>
        <w:jc w:val="center"/>
      </w:pPr>
    </w:p>
    <w:p w:rsidR="00E20867" w:rsidRDefault="00E20867" w:rsidP="00E20867">
      <w:pPr>
        <w:jc w:val="center"/>
      </w:pPr>
    </w:p>
    <w:p w:rsidR="00E20867" w:rsidRDefault="00E20867" w:rsidP="00E20867">
      <w:pPr>
        <w:jc w:val="center"/>
      </w:pPr>
    </w:p>
    <w:p w:rsidR="00E20867" w:rsidRDefault="00E20867" w:rsidP="00E20867">
      <w:pPr>
        <w:jc w:val="center"/>
      </w:pPr>
    </w:p>
    <w:p w:rsidR="00E20867" w:rsidRDefault="00E20867" w:rsidP="00E20867">
      <w:pPr>
        <w:jc w:val="center"/>
      </w:pPr>
    </w:p>
    <w:p w:rsidR="00E20867" w:rsidRDefault="00E20867" w:rsidP="00E20867">
      <w:pPr>
        <w:jc w:val="center"/>
      </w:pPr>
    </w:p>
    <w:p w:rsidR="00E20867" w:rsidRDefault="00E20867" w:rsidP="00E20867">
      <w:pPr>
        <w:jc w:val="center"/>
      </w:pPr>
    </w:p>
    <w:p w:rsidR="00E20867" w:rsidRDefault="00E20867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E20867">
      <w:pPr>
        <w:jc w:val="center"/>
      </w:pPr>
    </w:p>
    <w:p w:rsidR="00CF05D1" w:rsidRDefault="00CF05D1" w:rsidP="00770D1B"/>
    <w:p w:rsidR="00CF05D1" w:rsidRDefault="00CF05D1" w:rsidP="00E20867">
      <w:pPr>
        <w:jc w:val="center"/>
      </w:pPr>
    </w:p>
    <w:p w:rsidR="00CF05D1" w:rsidRDefault="00CF05D1" w:rsidP="00BB2A41"/>
    <w:p w:rsidR="00BB2A41" w:rsidRDefault="00BB2A41" w:rsidP="00BB2A41"/>
    <w:p w:rsidR="00BB2A41" w:rsidRDefault="00BB2A41" w:rsidP="00BB2A41"/>
    <w:p w:rsidR="008F2B12" w:rsidRPr="004D60AE" w:rsidRDefault="00CF05D1" w:rsidP="00770D1B">
      <w:pPr>
        <w:jc w:val="center"/>
        <w:rPr>
          <w:rFonts w:ascii="Times New Roman" w:hAnsi="Times New Roman" w:cs="Times New Roman"/>
          <w:b/>
          <w:sz w:val="48"/>
        </w:rPr>
      </w:pPr>
      <w:bookmarkStart w:id="299" w:name="_Hlk506550153"/>
      <w:r w:rsidRPr="004D60AE">
        <w:rPr>
          <w:rFonts w:ascii="Times New Roman" w:hAnsi="Times New Roman" w:cs="Times New Roman"/>
          <w:b/>
          <w:sz w:val="48"/>
        </w:rPr>
        <w:t>CZĘŚĆ RYSUNKOWA</w:t>
      </w:r>
      <w:bookmarkEnd w:id="299"/>
    </w:p>
    <w:p w:rsidR="00036E0F" w:rsidRDefault="00036E0F" w:rsidP="00CF05D1">
      <w:pPr>
        <w:jc w:val="center"/>
        <w:rPr>
          <w:rFonts w:ascii="Times New Roman" w:hAnsi="Times New Roman" w:cs="Times New Roman"/>
          <w:b/>
          <w:sz w:val="44"/>
        </w:rPr>
      </w:pPr>
    </w:p>
    <w:p w:rsidR="00036E0F" w:rsidRDefault="00036E0F" w:rsidP="00CF05D1">
      <w:pPr>
        <w:jc w:val="center"/>
        <w:rPr>
          <w:rFonts w:ascii="Times New Roman" w:hAnsi="Times New Roman" w:cs="Times New Roman"/>
          <w:b/>
          <w:sz w:val="44"/>
        </w:rPr>
      </w:pPr>
    </w:p>
    <w:p w:rsidR="00036E0F" w:rsidRDefault="00036E0F" w:rsidP="00CF05D1">
      <w:pPr>
        <w:jc w:val="center"/>
        <w:rPr>
          <w:rFonts w:ascii="Times New Roman" w:hAnsi="Times New Roman" w:cs="Times New Roman"/>
          <w:b/>
          <w:sz w:val="44"/>
        </w:rPr>
      </w:pPr>
    </w:p>
    <w:p w:rsidR="008F2B12" w:rsidRDefault="008F2B12" w:rsidP="00CF05D1">
      <w:pPr>
        <w:jc w:val="center"/>
        <w:rPr>
          <w:rFonts w:ascii="Times New Roman" w:hAnsi="Times New Roman" w:cs="Times New Roman"/>
          <w:b/>
          <w:sz w:val="44"/>
        </w:rPr>
      </w:pPr>
    </w:p>
    <w:p w:rsidR="00CF05D1" w:rsidRDefault="00CF05D1" w:rsidP="00E20867">
      <w:pPr>
        <w:jc w:val="center"/>
      </w:pPr>
    </w:p>
    <w:p w:rsidR="00F713F2" w:rsidRDefault="00F713F2" w:rsidP="00E20867">
      <w:pPr>
        <w:jc w:val="center"/>
      </w:pPr>
    </w:p>
    <w:p w:rsidR="00F713F2" w:rsidRDefault="00F713F2" w:rsidP="00E20867">
      <w:pPr>
        <w:jc w:val="center"/>
      </w:pPr>
    </w:p>
    <w:p w:rsidR="00F713F2" w:rsidRDefault="00F713F2" w:rsidP="00E20867">
      <w:pPr>
        <w:jc w:val="center"/>
      </w:pPr>
    </w:p>
    <w:p w:rsidR="00F713F2" w:rsidRDefault="00F713F2" w:rsidP="00E20867">
      <w:pPr>
        <w:jc w:val="center"/>
      </w:pPr>
    </w:p>
    <w:p w:rsidR="00F713F2" w:rsidRDefault="00F713F2" w:rsidP="00E20867">
      <w:pPr>
        <w:jc w:val="center"/>
      </w:pPr>
    </w:p>
    <w:p w:rsidR="00F713F2" w:rsidRDefault="00F713F2" w:rsidP="00E20867">
      <w:pPr>
        <w:jc w:val="center"/>
      </w:pPr>
    </w:p>
    <w:p w:rsidR="00C824ED" w:rsidRDefault="00C824ED" w:rsidP="009C15F0"/>
    <w:sectPr w:rsidR="00C824ED" w:rsidSect="00C824ED">
      <w:headerReference w:type="first" r:id="rId22"/>
      <w:pgSz w:w="11907" w:h="16840" w:code="9"/>
      <w:pgMar w:top="1418" w:right="113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D60AE" w:rsidRDefault="004D60AE" w:rsidP="00E20867">
      <w:pPr>
        <w:spacing w:after="0" w:line="240" w:lineRule="auto"/>
      </w:pPr>
      <w:r>
        <w:separator/>
      </w:r>
    </w:p>
  </w:endnote>
  <w:endnote w:type="continuationSeparator" w:id="0">
    <w:p w:rsidR="004D60AE" w:rsidRDefault="004D60AE" w:rsidP="00E208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zcionka tekstu podstawowego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11752726"/>
      <w:docPartObj>
        <w:docPartGallery w:val="Page Numbers (Bottom of Page)"/>
        <w:docPartUnique/>
      </w:docPartObj>
    </w:sdtPr>
    <w:sdtContent>
      <w:p w:rsidR="004D60AE" w:rsidRDefault="004D60AE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5443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4D60AE" w:rsidRDefault="004D60A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57842803"/>
      <w:docPartObj>
        <w:docPartGallery w:val="Page Numbers (Bottom of Page)"/>
        <w:docPartUnique/>
      </w:docPartObj>
    </w:sdtPr>
    <w:sdtContent>
      <w:p w:rsidR="004D60AE" w:rsidRDefault="004D60AE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5443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D60AE" w:rsidRDefault="004D60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D60AE" w:rsidRDefault="004D60AE" w:rsidP="00E20867">
      <w:pPr>
        <w:spacing w:after="0" w:line="240" w:lineRule="auto"/>
      </w:pPr>
      <w:r>
        <w:separator/>
      </w:r>
    </w:p>
  </w:footnote>
  <w:footnote w:type="continuationSeparator" w:id="0">
    <w:p w:rsidR="004D60AE" w:rsidRDefault="004D60AE" w:rsidP="00E208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60AE" w:rsidRPr="00D43F18" w:rsidRDefault="004D60AE" w:rsidP="00D43F18">
    <w:pPr>
      <w:tabs>
        <w:tab w:val="center" w:pos="4536"/>
        <w:tab w:val="right" w:pos="9072"/>
      </w:tabs>
      <w:spacing w:after="0" w:line="360" w:lineRule="auto"/>
      <w:jc w:val="center"/>
      <w:rPr>
        <w:rFonts w:ascii="Times New Roman" w:hAnsi="Times New Roman" w:cs="Times New Roman"/>
        <w:b/>
        <w:bCs/>
        <w:sz w:val="28"/>
        <w:szCs w:val="28"/>
        <w:u w:val="single"/>
      </w:rPr>
    </w:pPr>
    <w:r w:rsidRPr="00D43F18">
      <w:rPr>
        <w:u w:val="single"/>
      </w:rPr>
      <w:t>Budowa ulic Polnej i Ustronie w Maksymilianowie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60AE" w:rsidRPr="00041101" w:rsidRDefault="004D60AE" w:rsidP="00E20867">
    <w:pPr>
      <w:pBdr>
        <w:bottom w:val="single" w:sz="4" w:space="0" w:color="auto"/>
      </w:pBdr>
      <w:tabs>
        <w:tab w:val="center" w:pos="4820"/>
        <w:tab w:val="right" w:pos="9639"/>
      </w:tabs>
      <w:spacing w:after="0" w:line="240" w:lineRule="auto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-626607</wp:posOffset>
              </wp:positionH>
              <wp:positionV relativeFrom="paragraph">
                <wp:posOffset>-596183</wp:posOffset>
              </wp:positionV>
              <wp:extent cx="3511550" cy="1667510"/>
              <wp:effectExtent l="0" t="0" r="12700" b="2794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11550" cy="16675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D60AE" w:rsidRDefault="004D60AE" w:rsidP="00E20867">
                          <w:pPr>
                            <w:spacing w:after="0"/>
                            <w:jc w:val="center"/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</w:pPr>
                        </w:p>
                        <w:p w:rsidR="004D60AE" w:rsidRPr="002C330C" w:rsidRDefault="004D60AE" w:rsidP="00E20867">
                          <w:pPr>
                            <w:spacing w:before="360" w:after="0" w:line="240" w:lineRule="auto"/>
                            <w:jc w:val="center"/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2C330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BIURO PROJEKTOWE ESPEJA</w:t>
                          </w:r>
                        </w:p>
                        <w:p w:rsidR="004D60AE" w:rsidRPr="002C330C" w:rsidRDefault="004D60AE" w:rsidP="00E20867">
                          <w:pPr>
                            <w:spacing w:after="0"/>
                            <w:jc w:val="center"/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2C330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62-800 Kalisz,</w:t>
                          </w:r>
                          <w:r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 xml:space="preserve"> ul. Górnośląska </w:t>
                          </w:r>
                          <w:r w:rsidRPr="002C330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8/13</w:t>
                          </w:r>
                        </w:p>
                        <w:p w:rsidR="004D60AE" w:rsidRPr="009006CE" w:rsidRDefault="004D60AE" w:rsidP="00E20867">
                          <w:pPr>
                            <w:spacing w:after="0"/>
                            <w:jc w:val="center"/>
                            <w:rPr>
                              <w:b/>
                              <w:color w:val="000000" w:themeColor="text1"/>
                              <w:lang w:val="en-US"/>
                            </w:rPr>
                          </w:pPr>
                          <w:r w:rsidRPr="009006CE">
                            <w:rPr>
                              <w:b/>
                              <w:color w:val="000000" w:themeColor="text1"/>
                              <w:lang w:val="en-US"/>
                            </w:rPr>
                            <w:t>tel. 502-137-226, Email espeja@op.pl</w:t>
                          </w:r>
                        </w:p>
                        <w:p w:rsidR="004D60AE" w:rsidRPr="009006CE" w:rsidRDefault="004D60AE" w:rsidP="00E20867">
                          <w:pPr>
                            <w:spacing w:after="0"/>
                            <w:rPr>
                              <w:b/>
                              <w:color w:val="000000" w:themeColor="text1"/>
                              <w:lang w:val="en-US"/>
                            </w:rPr>
                          </w:pPr>
                          <w:r w:rsidRPr="009006CE">
                            <w:rPr>
                              <w:b/>
                              <w:color w:val="000000" w:themeColor="text1"/>
                              <w:lang w:val="en-US"/>
                            </w:rPr>
                            <w:tab/>
                            <w:t>Nip 622 259 42 33, Regon 30 27 57 940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49.35pt;margin-top:-46.95pt;width:276.5pt;height:13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sgBSgIAAJYEAAAOAAAAZHJzL2Uyb0RvYy54bWysVNuO2yAQfa/Uf0C8N47TeC9RnNU221SV&#10;thdptx9AMI5RgaFAYqdfvwMkqdV9q+oHBDPDYc6cGS/vBq3IQTgvwdS0nEwpEYZDI82upj+eN+9u&#10;KPGBmYYpMKKmR+Hp3ertm2VvF2IGHahGOIIgxi96W9MuBLsoCs87oZmfgBUGnS04zQIe3a5oHOsR&#10;XatiNp1eFT24xjrgwnu0PmQnXSX8thU8fGtbLwJRNcXcQlpdWrdxLVZLttg5ZjvJT2mwf8hCM2nw&#10;0QvUAwuM7J18BaUld+ChDRMOuoC2lVwkDsimnP7F5qljViQuWBxvL2Xy/w+Wfz18d0Q2qB0lhmmU&#10;6FkMgXyAgZSxOr31Cwx6shgWBjTHyMjU20fgPz0xsO6Y2Yl756DvBGswu3SzGF3NOD6CbPsv0OAz&#10;bB8gAQ2t0xEQi0EQHVU6XpSJqXA0vq/KsqrQxdFXXl1dV2XSrmCL83XrfPgkQJO4qalD6RM8Ozz6&#10;gEQw9ByS0gclm41UKh3cbrtWjhwYtskmfZE7XvHjMGVIX9PbalblCox9/ugvCNifDfSUKOYDGi+Q&#10;8Sm118g/v1RO45d7EO3Yqdl+ppYxX+ehZcChUVLX9GYEEYv/0TSppQOTKu+RhDKIEdWIAmQpwrAd&#10;TupuoTmiLg7ycOAw46YD95uSHgejpv7XnjmBdD4b1Pa2nM/jJKXDvLqe4cGNPduxhxmOUDUNlOTt&#10;OuTp21sndx2+lLvJwD32QyuTUjHVnNUpb2z+VIXToMbpGp9T1J/fyeoFAAD//wMAUEsDBBQABgAI&#10;AAAAIQC0uaMs3wAAAAsBAAAPAAAAZHJzL2Rvd25yZXYueG1sTI/BbsIwDIbvSLxD5Em7IEgpjEHX&#10;FCG0aWfYLruFxrTVGqdtAi17+pnTdrP1f/r9Od0OthZX7HzlSMF8FoFAyp2pqFDw+fE2XYPwQZPR&#10;tSNUcEMP22w8SnViXE8HvB5DIbiEfKIVlCE0iZQ+L9FqP3MNEmdn11kdeO0KaTrdc7mtZRxFK2l1&#10;RXyh1A3uS8y/jxerwPWvN+uwjeLJ14993+/awzlulXp8GHYvIAIO4Q+Guz6rQ8ZOJ3ch40WtYLpZ&#10;PzN6HxYbEEwsn5YLECdGVxzJLJX/f8h+AQAA//8DAFBLAQItABQABgAIAAAAIQC2gziS/gAAAOEB&#10;AAATAAAAAAAAAAAAAAAAAAAAAABbQ29udGVudF9UeXBlc10ueG1sUEsBAi0AFAAGAAgAAAAhADj9&#10;If/WAAAAlAEAAAsAAAAAAAAAAAAAAAAALwEAAF9yZWxzLy5yZWxzUEsBAi0AFAAGAAgAAAAhACUi&#10;yAFKAgAAlgQAAA4AAAAAAAAAAAAAAAAALgIAAGRycy9lMm9Eb2MueG1sUEsBAi0AFAAGAAgAAAAh&#10;ALS5oyzfAAAACwEAAA8AAAAAAAAAAAAAAAAApAQAAGRycy9kb3ducmV2LnhtbFBLBQYAAAAABAAE&#10;APMAAACwBQAAAAA=&#10;" strokecolor="white">
              <v:textbox>
                <w:txbxContent>
                  <w:p w:rsidR="004D60AE" w:rsidRDefault="004D60AE" w:rsidP="00E20867">
                    <w:pPr>
                      <w:spacing w:after="0"/>
                      <w:jc w:val="center"/>
                      <w:rPr>
                        <w:b/>
                        <w:color w:val="000000" w:themeColor="text1"/>
                        <w:sz w:val="32"/>
                        <w:szCs w:val="32"/>
                      </w:rPr>
                    </w:pPr>
                  </w:p>
                  <w:p w:rsidR="004D60AE" w:rsidRPr="002C330C" w:rsidRDefault="004D60AE" w:rsidP="00E20867">
                    <w:pPr>
                      <w:spacing w:before="360" w:after="0" w:line="240" w:lineRule="auto"/>
                      <w:jc w:val="center"/>
                      <w:rPr>
                        <w:b/>
                        <w:color w:val="000000" w:themeColor="text1"/>
                        <w:sz w:val="36"/>
                        <w:szCs w:val="36"/>
                      </w:rPr>
                    </w:pPr>
                    <w:r w:rsidRPr="002C330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BIURO PROJEKTOWE ESPEJA</w:t>
                    </w:r>
                  </w:p>
                  <w:p w:rsidR="004D60AE" w:rsidRPr="002C330C" w:rsidRDefault="004D60AE" w:rsidP="00E20867">
                    <w:pPr>
                      <w:spacing w:after="0"/>
                      <w:jc w:val="center"/>
                      <w:rPr>
                        <w:b/>
                        <w:color w:val="000000" w:themeColor="text1"/>
                        <w:sz w:val="36"/>
                        <w:szCs w:val="36"/>
                      </w:rPr>
                    </w:pPr>
                    <w:r w:rsidRPr="002C330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62-800 Kalisz,</w:t>
                    </w:r>
                    <w:r>
                      <w:rPr>
                        <w:b/>
                        <w:color w:val="000000" w:themeColor="text1"/>
                        <w:sz w:val="36"/>
                        <w:szCs w:val="36"/>
                      </w:rPr>
                      <w:t xml:space="preserve"> ul. Górnośląska </w:t>
                    </w:r>
                    <w:r w:rsidRPr="002C330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8/13</w:t>
                    </w:r>
                  </w:p>
                  <w:p w:rsidR="004D60AE" w:rsidRPr="009006CE" w:rsidRDefault="004D60AE" w:rsidP="00E20867">
                    <w:pPr>
                      <w:spacing w:after="0"/>
                      <w:jc w:val="center"/>
                      <w:rPr>
                        <w:b/>
                        <w:color w:val="000000" w:themeColor="text1"/>
                        <w:lang w:val="en-US"/>
                      </w:rPr>
                    </w:pPr>
                    <w:r w:rsidRPr="009006CE">
                      <w:rPr>
                        <w:b/>
                        <w:color w:val="000000" w:themeColor="text1"/>
                        <w:lang w:val="en-US"/>
                      </w:rPr>
                      <w:t>tel. 502-137-226, Email espeja@op.pl</w:t>
                    </w:r>
                  </w:p>
                  <w:p w:rsidR="004D60AE" w:rsidRPr="009006CE" w:rsidRDefault="004D60AE" w:rsidP="00E20867">
                    <w:pPr>
                      <w:spacing w:after="0"/>
                      <w:rPr>
                        <w:b/>
                        <w:color w:val="000000" w:themeColor="text1"/>
                        <w:lang w:val="en-US"/>
                      </w:rPr>
                    </w:pPr>
                    <w:r w:rsidRPr="009006CE">
                      <w:rPr>
                        <w:b/>
                        <w:color w:val="000000" w:themeColor="text1"/>
                        <w:lang w:val="en-US"/>
                      </w:rPr>
                      <w:tab/>
                      <w:t>Nip 622 259 42 33, Regon 30 27 57 940</w:t>
                    </w:r>
                  </w:p>
                </w:txbxContent>
              </v:textbox>
            </v:shape>
          </w:pict>
        </mc:Fallback>
      </mc:AlternateContent>
    </w:r>
    <w:r w:rsidRPr="00041101">
      <w:rPr>
        <w:noProof/>
        <w:lang w:eastAsia="pl-PL"/>
      </w:rPr>
      <w:drawing>
        <wp:inline distT="0" distB="0" distL="0" distR="0">
          <wp:extent cx="3049653" cy="998220"/>
          <wp:effectExtent l="0" t="0" r="0" b="0"/>
          <wp:docPr id="3" name="Obraz 3" descr="G:\przetargi\projekty\003_Tuliszków\003_01\firm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G:\przetargi\projekty\003_Tuliszków\003_01\firma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66757" cy="103655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D60AE" w:rsidRPr="00041101" w:rsidRDefault="004D60AE" w:rsidP="00E20867">
    <w:pPr>
      <w:pBdr>
        <w:bottom w:val="single" w:sz="4" w:space="0" w:color="auto"/>
      </w:pBdr>
      <w:tabs>
        <w:tab w:val="center" w:pos="4536"/>
        <w:tab w:val="right" w:pos="9639"/>
      </w:tabs>
      <w:spacing w:after="0" w:line="240" w:lineRule="auto"/>
      <w:jc w:val="right"/>
    </w:pPr>
  </w:p>
  <w:p w:rsidR="004D60AE" w:rsidRDefault="004D60AE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60AE" w:rsidRPr="00041101" w:rsidRDefault="004D60AE" w:rsidP="00E20867">
    <w:pPr>
      <w:pBdr>
        <w:bottom w:val="single" w:sz="4" w:space="0" w:color="auto"/>
      </w:pBdr>
      <w:tabs>
        <w:tab w:val="center" w:pos="4536"/>
        <w:tab w:val="right" w:pos="9639"/>
      </w:tabs>
      <w:spacing w:after="0" w:line="240" w:lineRule="auto"/>
      <w:jc w:val="center"/>
    </w:pPr>
    <w:r>
      <w:t>Budowa ulicy Podgórnej w Maksymilianowie</w:t>
    </w:r>
  </w:p>
  <w:p w:rsidR="004D60AE" w:rsidRDefault="004D60A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C208A"/>
    <w:multiLevelType w:val="hybridMultilevel"/>
    <w:tmpl w:val="F45281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0F4EB7"/>
    <w:multiLevelType w:val="multilevel"/>
    <w:tmpl w:val="FC807A26"/>
    <w:styleLink w:val="WWNum151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"/>
      <w:lvlJc w:val="left"/>
      <w:pPr>
        <w:ind w:left="1440" w:hanging="360"/>
      </w:pPr>
    </w:lvl>
    <w:lvl w:ilvl="3">
      <w:start w:val="1"/>
      <w:numFmt w:val="decimal"/>
      <w:lvlText w:val="%1.%2.%3.%4"/>
      <w:lvlJc w:val="left"/>
      <w:pPr>
        <w:ind w:left="1800" w:hanging="360"/>
      </w:pPr>
    </w:lvl>
    <w:lvl w:ilvl="4">
      <w:start w:val="1"/>
      <w:numFmt w:val="decimal"/>
      <w:lvlText w:val="%1.%2.%3.%4.%5"/>
      <w:lvlJc w:val="left"/>
      <w:pPr>
        <w:ind w:left="2160" w:hanging="360"/>
      </w:pPr>
    </w:lvl>
    <w:lvl w:ilvl="5">
      <w:start w:val="1"/>
      <w:numFmt w:val="decimal"/>
      <w:lvlText w:val="%1.%2.%3.%4.%5.%6"/>
      <w:lvlJc w:val="left"/>
      <w:pPr>
        <w:ind w:left="2520" w:hanging="360"/>
      </w:pPr>
    </w:lvl>
    <w:lvl w:ilvl="6">
      <w:start w:val="1"/>
      <w:numFmt w:val="decimal"/>
      <w:lvlText w:val="%1.%2.%3.%4.%5.%6.%7"/>
      <w:lvlJc w:val="left"/>
      <w:pPr>
        <w:ind w:left="2880" w:hanging="360"/>
      </w:pPr>
    </w:lvl>
    <w:lvl w:ilvl="7">
      <w:start w:val="1"/>
      <w:numFmt w:val="decimal"/>
      <w:lvlText w:val="%1.%2.%3.%4.%5.%6.%7.%8"/>
      <w:lvlJc w:val="left"/>
      <w:pPr>
        <w:ind w:left="3240" w:hanging="360"/>
      </w:pPr>
    </w:lvl>
    <w:lvl w:ilvl="8">
      <w:start w:val="1"/>
      <w:numFmt w:val="decimal"/>
      <w:lvlText w:val="%1.%2.%3.%4.%5.%6.%7.%8.%9"/>
      <w:lvlJc w:val="left"/>
      <w:pPr>
        <w:ind w:left="3600" w:hanging="360"/>
      </w:pPr>
    </w:lvl>
  </w:abstractNum>
  <w:abstractNum w:abstractNumId="2" w15:restartNumberingAfterBreak="0">
    <w:nsid w:val="07BC6B3E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8793502"/>
    <w:multiLevelType w:val="hybridMultilevel"/>
    <w:tmpl w:val="A2DA2D00"/>
    <w:lvl w:ilvl="0" w:tplc="1AE4DB88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98B3E62"/>
    <w:multiLevelType w:val="multilevel"/>
    <w:tmpl w:val="0DB8CE1A"/>
    <w:styleLink w:val="WWNum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AE65113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2311703"/>
    <w:multiLevelType w:val="hybridMultilevel"/>
    <w:tmpl w:val="151C4BEE"/>
    <w:lvl w:ilvl="0" w:tplc="1AE4DB88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5AB04FA"/>
    <w:multiLevelType w:val="hybridMultilevel"/>
    <w:tmpl w:val="197871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A62560C"/>
    <w:multiLevelType w:val="hybridMultilevel"/>
    <w:tmpl w:val="9136444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D0A4FA9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1EF41DE8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29AC5F53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2B297B53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D5A1CCB"/>
    <w:multiLevelType w:val="hybridMultilevel"/>
    <w:tmpl w:val="B5948D9A"/>
    <w:lvl w:ilvl="0" w:tplc="1AE4DB88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E400DB6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37903B39"/>
    <w:multiLevelType w:val="hybridMultilevel"/>
    <w:tmpl w:val="8828D3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6A54E6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3A8D7F7D"/>
    <w:multiLevelType w:val="hybridMultilevel"/>
    <w:tmpl w:val="F872D0F0"/>
    <w:lvl w:ilvl="0" w:tplc="141265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F1E74B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3072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F54567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AD4632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AB65A2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85E534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F70315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142B6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911D5C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1B57588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3B95CC1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46A156FA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47B36BBF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4C1049BE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52E85665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5618112E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5DA84483"/>
    <w:multiLevelType w:val="multilevel"/>
    <w:tmpl w:val="16D408C4"/>
    <w:styleLink w:val="WWOutlineListStyle20"/>
    <w:lvl w:ilvl="0">
      <w:start w:val="1"/>
      <w:numFmt w:val="none"/>
      <w:lvlText w:val="%1"/>
      <w:lvlJc w:val="left"/>
    </w:lvl>
    <w:lvl w:ilvl="1">
      <w:start w:val="1"/>
      <w:numFmt w:val="decimal"/>
      <w:lvlText w:val="1.%2"/>
      <w:lvlJc w:val="left"/>
      <w:pPr>
        <w:ind w:left="792" w:hanging="432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7" w15:restartNumberingAfterBreak="0">
    <w:nsid w:val="62936396"/>
    <w:multiLevelType w:val="hybridMultilevel"/>
    <w:tmpl w:val="914CA7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5F2505B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661162BA"/>
    <w:multiLevelType w:val="hybridMultilevel"/>
    <w:tmpl w:val="767CD676"/>
    <w:lvl w:ilvl="0" w:tplc="4DE260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F60E63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622556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82C6D2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CDA492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6D8990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990965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416FB4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B10C54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6190C00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1" w15:restartNumberingAfterBreak="0">
    <w:nsid w:val="693556D1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69391060"/>
    <w:multiLevelType w:val="hybridMultilevel"/>
    <w:tmpl w:val="B98480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1977E8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4" w15:restartNumberingAfterBreak="0">
    <w:nsid w:val="6B2F3588"/>
    <w:multiLevelType w:val="multilevel"/>
    <w:tmpl w:val="BD8C1484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  <w:sz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6DB9225E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DF100B5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7" w15:restartNumberingAfterBreak="0">
    <w:nsid w:val="70AD5AB9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717C68AF"/>
    <w:multiLevelType w:val="multilevel"/>
    <w:tmpl w:val="448E68C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23"/>
  </w:num>
  <w:num w:numId="2">
    <w:abstractNumId w:val="25"/>
  </w:num>
  <w:num w:numId="3">
    <w:abstractNumId w:val="37"/>
  </w:num>
  <w:num w:numId="4">
    <w:abstractNumId w:val="7"/>
  </w:num>
  <w:num w:numId="5">
    <w:abstractNumId w:val="0"/>
  </w:num>
  <w:num w:numId="6">
    <w:abstractNumId w:val="29"/>
  </w:num>
  <w:num w:numId="7">
    <w:abstractNumId w:val="17"/>
  </w:num>
  <w:num w:numId="8">
    <w:abstractNumId w:val="32"/>
  </w:num>
  <w:num w:numId="9">
    <w:abstractNumId w:val="4"/>
  </w:num>
  <w:num w:numId="10">
    <w:abstractNumId w:val="12"/>
  </w:num>
  <w:num w:numId="11">
    <w:abstractNumId w:val="1"/>
  </w:num>
  <w:num w:numId="12">
    <w:abstractNumId w:val="15"/>
  </w:num>
  <w:num w:numId="13">
    <w:abstractNumId w:val="35"/>
  </w:num>
  <w:num w:numId="14">
    <w:abstractNumId w:val="26"/>
  </w:num>
  <w:num w:numId="15">
    <w:abstractNumId w:val="6"/>
  </w:num>
  <w:num w:numId="16">
    <w:abstractNumId w:val="13"/>
  </w:num>
  <w:num w:numId="17">
    <w:abstractNumId w:val="3"/>
  </w:num>
  <w:num w:numId="18">
    <w:abstractNumId w:val="27"/>
  </w:num>
  <w:num w:numId="19">
    <w:abstractNumId w:val="5"/>
  </w:num>
  <w:num w:numId="20">
    <w:abstractNumId w:val="31"/>
  </w:num>
  <w:num w:numId="21">
    <w:abstractNumId w:val="22"/>
  </w:num>
  <w:num w:numId="22">
    <w:abstractNumId w:val="28"/>
  </w:num>
  <w:num w:numId="23">
    <w:abstractNumId w:val="10"/>
  </w:num>
  <w:num w:numId="24">
    <w:abstractNumId w:val="19"/>
  </w:num>
  <w:num w:numId="25">
    <w:abstractNumId w:val="30"/>
  </w:num>
  <w:num w:numId="26">
    <w:abstractNumId w:val="33"/>
  </w:num>
  <w:num w:numId="27">
    <w:abstractNumId w:val="20"/>
  </w:num>
  <w:num w:numId="28">
    <w:abstractNumId w:val="36"/>
  </w:num>
  <w:num w:numId="29">
    <w:abstractNumId w:val="11"/>
  </w:num>
  <w:num w:numId="30">
    <w:abstractNumId w:val="2"/>
  </w:num>
  <w:num w:numId="31">
    <w:abstractNumId w:val="16"/>
  </w:num>
  <w:num w:numId="32">
    <w:abstractNumId w:val="14"/>
  </w:num>
  <w:num w:numId="33">
    <w:abstractNumId w:val="38"/>
  </w:num>
  <w:num w:numId="34">
    <w:abstractNumId w:val="34"/>
  </w:num>
  <w:num w:numId="35">
    <w:abstractNumId w:val="8"/>
  </w:num>
  <w:num w:numId="36">
    <w:abstractNumId w:val="24"/>
  </w:num>
  <w:num w:numId="37">
    <w:abstractNumId w:val="9"/>
  </w:num>
  <w:num w:numId="38">
    <w:abstractNumId w:val="21"/>
  </w:num>
  <w:num w:numId="39">
    <w:abstractNumId w:val="23"/>
    <w:lvlOverride w:ilvl="0">
      <w:lvl w:ilvl="0">
        <w:start w:val="1"/>
        <w:numFmt w:val="decimal"/>
        <w:suff w:val="space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decimal"/>
        <w:isLgl/>
        <w:suff w:val="space"/>
        <w:lvlText w:val="%1.%2."/>
        <w:lvlJc w:val="left"/>
        <w:pPr>
          <w:ind w:left="720" w:hanging="360"/>
        </w:pPr>
        <w:rPr>
          <w:rFonts w:hint="default"/>
          <w:b/>
        </w:rPr>
      </w:lvl>
    </w:lvlOverride>
    <w:lvlOverride w:ilvl="2">
      <w:lvl w:ilvl="2">
        <w:start w:val="1"/>
        <w:numFmt w:val="decimal"/>
        <w:isLgl/>
        <w:suff w:val="space"/>
        <w:lvlText w:val="%1.%2.%3."/>
        <w:lvlJc w:val="left"/>
        <w:pPr>
          <w:ind w:left="1080" w:hanging="720"/>
        </w:pPr>
        <w:rPr>
          <w:rFonts w:hint="default"/>
        </w:rPr>
      </w:lvl>
    </w:lvlOverride>
    <w:lvlOverride w:ilvl="3">
      <w:lvl w:ilvl="3">
        <w:start w:val="1"/>
        <w:numFmt w:val="decimal"/>
        <w:isLgl/>
        <w:lvlText w:val="%1.%2.%3.%4.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.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.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.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.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."/>
        <w:lvlJc w:val="left"/>
        <w:pPr>
          <w:ind w:left="2160" w:hanging="1800"/>
        </w:pPr>
        <w:rPr>
          <w:rFonts w:hint="default"/>
        </w:rPr>
      </w:lvl>
    </w:lvlOverride>
  </w:num>
  <w:num w:numId="4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7C37"/>
    <w:rsid w:val="000278C1"/>
    <w:rsid w:val="00036E0F"/>
    <w:rsid w:val="00070247"/>
    <w:rsid w:val="0009450E"/>
    <w:rsid w:val="000B6749"/>
    <w:rsid w:val="00117DFD"/>
    <w:rsid w:val="001227E4"/>
    <w:rsid w:val="00171918"/>
    <w:rsid w:val="0017233F"/>
    <w:rsid w:val="00185032"/>
    <w:rsid w:val="001E0FE3"/>
    <w:rsid w:val="00201F12"/>
    <w:rsid w:val="002138C5"/>
    <w:rsid w:val="00290A7B"/>
    <w:rsid w:val="002D4534"/>
    <w:rsid w:val="00307BCD"/>
    <w:rsid w:val="00371E5A"/>
    <w:rsid w:val="003856C9"/>
    <w:rsid w:val="00394CFC"/>
    <w:rsid w:val="003B6D19"/>
    <w:rsid w:val="003E5443"/>
    <w:rsid w:val="00426216"/>
    <w:rsid w:val="00427C37"/>
    <w:rsid w:val="004B1076"/>
    <w:rsid w:val="004C0B94"/>
    <w:rsid w:val="004C2162"/>
    <w:rsid w:val="004C5141"/>
    <w:rsid w:val="004D60AE"/>
    <w:rsid w:val="00502220"/>
    <w:rsid w:val="0054491E"/>
    <w:rsid w:val="006001BB"/>
    <w:rsid w:val="00630369"/>
    <w:rsid w:val="006414F4"/>
    <w:rsid w:val="006A15D7"/>
    <w:rsid w:val="0071079A"/>
    <w:rsid w:val="0072286F"/>
    <w:rsid w:val="00723644"/>
    <w:rsid w:val="00723F8A"/>
    <w:rsid w:val="00732C0E"/>
    <w:rsid w:val="0075039A"/>
    <w:rsid w:val="00770D1B"/>
    <w:rsid w:val="007A55DD"/>
    <w:rsid w:val="00805E67"/>
    <w:rsid w:val="00814D2D"/>
    <w:rsid w:val="00820F5A"/>
    <w:rsid w:val="0083382A"/>
    <w:rsid w:val="008400D6"/>
    <w:rsid w:val="00856827"/>
    <w:rsid w:val="00886A51"/>
    <w:rsid w:val="008901F1"/>
    <w:rsid w:val="0089288E"/>
    <w:rsid w:val="008C0771"/>
    <w:rsid w:val="008F2B00"/>
    <w:rsid w:val="008F2B12"/>
    <w:rsid w:val="009006CE"/>
    <w:rsid w:val="009303AB"/>
    <w:rsid w:val="00935D5D"/>
    <w:rsid w:val="0099156C"/>
    <w:rsid w:val="009A5411"/>
    <w:rsid w:val="009B20BE"/>
    <w:rsid w:val="009C15F0"/>
    <w:rsid w:val="009C38C4"/>
    <w:rsid w:val="009D6194"/>
    <w:rsid w:val="009E4B1C"/>
    <w:rsid w:val="00A03BEB"/>
    <w:rsid w:val="00A54CAC"/>
    <w:rsid w:val="00A6496F"/>
    <w:rsid w:val="00A665B7"/>
    <w:rsid w:val="00A72D0E"/>
    <w:rsid w:val="00A90E35"/>
    <w:rsid w:val="00A95444"/>
    <w:rsid w:val="00AC3B7A"/>
    <w:rsid w:val="00AC6381"/>
    <w:rsid w:val="00AD7DE7"/>
    <w:rsid w:val="00B14461"/>
    <w:rsid w:val="00B64404"/>
    <w:rsid w:val="00B8378E"/>
    <w:rsid w:val="00BB2A41"/>
    <w:rsid w:val="00C25EE6"/>
    <w:rsid w:val="00C824ED"/>
    <w:rsid w:val="00C93A2C"/>
    <w:rsid w:val="00CB58DA"/>
    <w:rsid w:val="00CF05D1"/>
    <w:rsid w:val="00D168FB"/>
    <w:rsid w:val="00D33279"/>
    <w:rsid w:val="00D43F18"/>
    <w:rsid w:val="00D46E40"/>
    <w:rsid w:val="00D473BD"/>
    <w:rsid w:val="00D679C8"/>
    <w:rsid w:val="00D97D67"/>
    <w:rsid w:val="00E141EB"/>
    <w:rsid w:val="00E173B4"/>
    <w:rsid w:val="00E20867"/>
    <w:rsid w:val="00E30DB5"/>
    <w:rsid w:val="00E46483"/>
    <w:rsid w:val="00E70795"/>
    <w:rsid w:val="00E75A6E"/>
    <w:rsid w:val="00E90E97"/>
    <w:rsid w:val="00EA5708"/>
    <w:rsid w:val="00EB54CE"/>
    <w:rsid w:val="00EE7D92"/>
    <w:rsid w:val="00F235AC"/>
    <w:rsid w:val="00F713F2"/>
    <w:rsid w:val="00F967F3"/>
    <w:rsid w:val="00FB03D1"/>
    <w:rsid w:val="00FC3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3B2BA7B"/>
  <w15:docId w15:val="{03ED8AB4-FC2A-4231-8EAD-8E6EC588FB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20867"/>
    <w:pPr>
      <w:spacing w:after="200" w:line="276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E208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E0FE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E208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20867"/>
  </w:style>
  <w:style w:type="paragraph" w:styleId="Stopka">
    <w:name w:val="footer"/>
    <w:basedOn w:val="Normalny"/>
    <w:link w:val="StopkaZnak"/>
    <w:unhideWhenUsed/>
    <w:rsid w:val="00E208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20867"/>
  </w:style>
  <w:style w:type="character" w:customStyle="1" w:styleId="Nagwek1Znak">
    <w:name w:val="Nagłówek 1 Znak"/>
    <w:basedOn w:val="Domylnaczcionkaakapitu"/>
    <w:link w:val="Nagwek1"/>
    <w:uiPriority w:val="9"/>
    <w:rsid w:val="00E2086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20867"/>
    <w:pPr>
      <w:spacing w:line="259" w:lineRule="auto"/>
      <w:outlineLvl w:val="9"/>
    </w:pPr>
    <w:rPr>
      <w:lang w:eastAsia="pl-PL"/>
    </w:rPr>
  </w:style>
  <w:style w:type="table" w:styleId="Tabela-Siatka">
    <w:name w:val="Table Grid"/>
    <w:basedOn w:val="Standardowy"/>
    <w:uiPriority w:val="39"/>
    <w:rsid w:val="00E208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75039A"/>
    <w:pPr>
      <w:spacing w:after="160" w:line="259" w:lineRule="auto"/>
      <w:ind w:left="720"/>
      <w:contextualSpacing/>
    </w:pPr>
  </w:style>
  <w:style w:type="character" w:customStyle="1" w:styleId="AkapitzlistZnak">
    <w:name w:val="Akapit z listą Znak"/>
    <w:basedOn w:val="Domylnaczcionkaakapitu"/>
    <w:link w:val="Akapitzlist"/>
    <w:uiPriority w:val="34"/>
    <w:rsid w:val="0075039A"/>
  </w:style>
  <w:style w:type="paragraph" w:customStyle="1" w:styleId="Standard">
    <w:name w:val="Standard"/>
    <w:rsid w:val="0075039A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kern w:val="3"/>
    </w:rPr>
  </w:style>
  <w:style w:type="paragraph" w:styleId="Legenda">
    <w:name w:val="caption"/>
    <w:basedOn w:val="Normalny"/>
    <w:next w:val="Normalny"/>
    <w:uiPriority w:val="35"/>
    <w:unhideWhenUsed/>
    <w:qFormat/>
    <w:rsid w:val="0075039A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NormalnyWeb">
    <w:name w:val="Normal (Web)"/>
    <w:basedOn w:val="Normalny"/>
    <w:rsid w:val="0075039A"/>
    <w:pPr>
      <w:spacing w:before="100" w:beforeAutospacing="1" w:after="119" w:line="240" w:lineRule="auto"/>
    </w:pPr>
    <w:rPr>
      <w:rFonts w:ascii="Times New Roman" w:eastAsia="Arial" w:hAnsi="Times New Roman" w:cs="Times New Roman"/>
      <w:sz w:val="24"/>
      <w:szCs w:val="24"/>
      <w:lang w:eastAsia="pl-PL"/>
    </w:rPr>
  </w:style>
  <w:style w:type="numbering" w:customStyle="1" w:styleId="WWNum8">
    <w:name w:val="WWNum8"/>
    <w:basedOn w:val="Bezlisty"/>
    <w:rsid w:val="00630369"/>
    <w:pPr>
      <w:numPr>
        <w:numId w:val="9"/>
      </w:numPr>
    </w:pPr>
  </w:style>
  <w:style w:type="numbering" w:customStyle="1" w:styleId="WWNum151">
    <w:name w:val="WWNum151"/>
    <w:basedOn w:val="Bezlisty"/>
    <w:rsid w:val="00814D2D"/>
    <w:pPr>
      <w:numPr>
        <w:numId w:val="11"/>
      </w:numPr>
    </w:pPr>
  </w:style>
  <w:style w:type="numbering" w:customStyle="1" w:styleId="WWNum1511">
    <w:name w:val="WWNum1511"/>
    <w:basedOn w:val="Bezlisty"/>
    <w:rsid w:val="0009450E"/>
  </w:style>
  <w:style w:type="numbering" w:customStyle="1" w:styleId="WWNum1512">
    <w:name w:val="WWNum1512"/>
    <w:basedOn w:val="Bezlisty"/>
    <w:rsid w:val="0009450E"/>
  </w:style>
  <w:style w:type="numbering" w:customStyle="1" w:styleId="WWNum1513">
    <w:name w:val="WWNum1513"/>
    <w:basedOn w:val="Bezlisty"/>
    <w:rsid w:val="0009450E"/>
  </w:style>
  <w:style w:type="numbering" w:customStyle="1" w:styleId="WWOutlineListStyle20">
    <w:name w:val="WW_OutlineListStyle_20"/>
    <w:basedOn w:val="Bezlisty"/>
    <w:rsid w:val="00A6496F"/>
    <w:pPr>
      <w:numPr>
        <w:numId w:val="14"/>
      </w:numPr>
    </w:pPr>
  </w:style>
  <w:style w:type="numbering" w:customStyle="1" w:styleId="WWOutlineListStyle201">
    <w:name w:val="WW_OutlineListStyle_201"/>
    <w:basedOn w:val="Bezlisty"/>
    <w:rsid w:val="00EA5708"/>
  </w:style>
  <w:style w:type="paragraph" w:styleId="Spistreci1">
    <w:name w:val="toc 1"/>
    <w:basedOn w:val="Normalny"/>
    <w:next w:val="Normalny"/>
    <w:autoRedefine/>
    <w:uiPriority w:val="39"/>
    <w:unhideWhenUsed/>
    <w:rsid w:val="00A72D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A72D0E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A72D0E"/>
    <w:rPr>
      <w:color w:val="0563C1" w:themeColor="hyperlink"/>
      <w:u w:val="single"/>
    </w:rPr>
  </w:style>
  <w:style w:type="paragraph" w:customStyle="1" w:styleId="Textbodyindent">
    <w:name w:val="Text body indent"/>
    <w:basedOn w:val="Standard"/>
    <w:rsid w:val="00A72D0E"/>
    <w:pPr>
      <w:spacing w:after="120"/>
      <w:ind w:left="283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8F2B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F2B12"/>
    <w:rPr>
      <w:rFonts w:ascii="Segoe UI" w:hAnsi="Segoe UI" w:cs="Segoe UI"/>
      <w:sz w:val="18"/>
      <w:szCs w:val="1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E0FE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pistreci3">
    <w:name w:val="toc 3"/>
    <w:basedOn w:val="Normalny"/>
    <w:next w:val="Normalny"/>
    <w:autoRedefine/>
    <w:uiPriority w:val="39"/>
    <w:unhideWhenUsed/>
    <w:rsid w:val="001E0FE3"/>
    <w:pPr>
      <w:spacing w:after="100"/>
      <w:ind w:left="440"/>
    </w:pPr>
  </w:style>
  <w:style w:type="table" w:customStyle="1" w:styleId="Tabela-Siatka1">
    <w:name w:val="Tabela - Siatka1"/>
    <w:basedOn w:val="Standardowy"/>
    <w:next w:val="Tabela-Siatka"/>
    <w:uiPriority w:val="39"/>
    <w:rsid w:val="00805E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13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5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9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yperlink" Target="http://isap.sejm.gov.pl/DetailsServlet?id=WDU20170001332&amp;min=1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36FF7E-C8C2-4D83-B052-E6BF9F5E92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926</TotalTime>
  <Pages>25</Pages>
  <Words>3723</Words>
  <Characters>22340</Characters>
  <Application>Microsoft Office Word</Application>
  <DocSecurity>0</DocSecurity>
  <Lines>186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biuro@espeja.pl</dc:creator>
  <cp:keywords/>
  <dc:description/>
  <cp:lastModifiedBy>Biuro Espeja</cp:lastModifiedBy>
  <cp:revision>30</cp:revision>
  <cp:lastPrinted>2018-03-03T08:18:00Z</cp:lastPrinted>
  <dcterms:created xsi:type="dcterms:W3CDTF">2017-05-25T10:23:00Z</dcterms:created>
  <dcterms:modified xsi:type="dcterms:W3CDTF">2018-03-03T08:55:00Z</dcterms:modified>
</cp:coreProperties>
</file>