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4A" w:rsidRPr="00A9704A" w:rsidRDefault="00A9704A" w:rsidP="00A9704A">
      <w:pPr>
        <w:pBdr>
          <w:bottom w:val="single" w:sz="6" w:space="1" w:color="auto"/>
        </w:pBdr>
        <w:spacing w:after="0" w:line="240" w:lineRule="auto"/>
        <w:jc w:val="center"/>
        <w:rPr>
          <w:rFonts w:ascii="Arial" w:eastAsia="Times New Roman" w:hAnsi="Arial" w:cs="Arial"/>
          <w:vanish/>
          <w:sz w:val="16"/>
          <w:szCs w:val="16"/>
          <w:lang w:eastAsia="pl-PL"/>
        </w:rPr>
      </w:pPr>
      <w:r w:rsidRPr="00A9704A">
        <w:rPr>
          <w:rFonts w:ascii="Arial" w:eastAsia="Times New Roman" w:hAnsi="Arial" w:cs="Arial"/>
          <w:vanish/>
          <w:sz w:val="16"/>
          <w:szCs w:val="16"/>
          <w:lang w:eastAsia="pl-PL"/>
        </w:rPr>
        <w:t>Początek formularza</w:t>
      </w:r>
    </w:p>
    <w:p w:rsidR="00A9704A" w:rsidRPr="00A9704A" w:rsidRDefault="00A9704A" w:rsidP="00A9704A">
      <w:pPr>
        <w:spacing w:after="24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Ogłoszenie nr 520008-N-2020 z dnia 2020-03-04 r. </w:t>
      </w:r>
    </w:p>
    <w:p w:rsidR="00A9704A" w:rsidRPr="00A9704A" w:rsidRDefault="00A9704A" w:rsidP="00A9704A">
      <w:pPr>
        <w:spacing w:after="0" w:line="240" w:lineRule="auto"/>
        <w:jc w:val="center"/>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Gmina Osielsko: Wykonanie instalacji klimatyzacji w wybranych pomieszczeniach budynków użyteczności publicznej na terenie Gminy Osielsko</w:t>
      </w:r>
      <w:r w:rsidRPr="00A9704A">
        <w:rPr>
          <w:rFonts w:ascii="Times New Roman" w:eastAsia="Times New Roman" w:hAnsi="Times New Roman" w:cs="Times New Roman"/>
          <w:sz w:val="24"/>
          <w:szCs w:val="24"/>
          <w:lang w:eastAsia="pl-PL"/>
        </w:rPr>
        <w:br/>
        <w:t xml:space="preserve">OGŁOSZENIE O ZAMÓWIENIU - Roboty budowlane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Zamieszczanie ogłoszenia:</w:t>
      </w:r>
      <w:r w:rsidRPr="00A9704A">
        <w:rPr>
          <w:rFonts w:ascii="Times New Roman" w:eastAsia="Times New Roman" w:hAnsi="Times New Roman" w:cs="Times New Roman"/>
          <w:sz w:val="24"/>
          <w:szCs w:val="24"/>
          <w:lang w:eastAsia="pl-PL"/>
        </w:rPr>
        <w:t xml:space="preserve"> Zamieszczanie obowiązkowe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Ogłoszenie dotyczy:</w:t>
      </w:r>
      <w:r w:rsidRPr="00A9704A">
        <w:rPr>
          <w:rFonts w:ascii="Times New Roman" w:eastAsia="Times New Roman" w:hAnsi="Times New Roman" w:cs="Times New Roman"/>
          <w:sz w:val="24"/>
          <w:szCs w:val="24"/>
          <w:lang w:eastAsia="pl-PL"/>
        </w:rPr>
        <w:t xml:space="preserve"> Zamówienia publicznego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Nazwa projektu lub programu</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u w:val="single"/>
          <w:lang w:eastAsia="pl-PL"/>
        </w:rPr>
        <w:t>SEKCJA I: ZAMAWIAJĄCY</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Postępowanie przeprowadza centralny zamawiający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Informacje na temat </w:t>
      </w:r>
      <w:proofErr w:type="gramStart"/>
      <w:r w:rsidRPr="00A9704A">
        <w:rPr>
          <w:rFonts w:ascii="Times New Roman" w:eastAsia="Times New Roman" w:hAnsi="Times New Roman" w:cs="Times New Roman"/>
          <w:b/>
          <w:bCs/>
          <w:sz w:val="24"/>
          <w:szCs w:val="24"/>
          <w:lang w:eastAsia="pl-PL"/>
        </w:rPr>
        <w:t>podmiotu któremu</w:t>
      </w:r>
      <w:proofErr w:type="gramEnd"/>
      <w:r w:rsidRPr="00A9704A">
        <w:rPr>
          <w:rFonts w:ascii="Times New Roman" w:eastAsia="Times New Roman" w:hAnsi="Times New Roman" w:cs="Times New Roman"/>
          <w:b/>
          <w:bCs/>
          <w:sz w:val="24"/>
          <w:szCs w:val="24"/>
          <w:lang w:eastAsia="pl-PL"/>
        </w:rPr>
        <w:t xml:space="preserve"> zamawiający powierzył/powierzyli prowadzenie postępowania:</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Postępowanie jest przeprowadzane wspólnie przez zamawiających</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Informacje dodatkowe:</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 1) NAZWA I ADRES: </w:t>
      </w:r>
      <w:r w:rsidRPr="00A9704A">
        <w:rPr>
          <w:rFonts w:ascii="Times New Roman" w:eastAsia="Times New Roman" w:hAnsi="Times New Roman" w:cs="Times New Roman"/>
          <w:sz w:val="24"/>
          <w:szCs w:val="24"/>
          <w:lang w:eastAsia="pl-PL"/>
        </w:rPr>
        <w:t>Gmina Osielsko, krajowy numer identyfikacyjny 09235068800000, ul. Szosa Gdańska  55</w:t>
      </w:r>
      <w:proofErr w:type="gramStart"/>
      <w:r w:rsidRPr="00A9704A">
        <w:rPr>
          <w:rFonts w:ascii="Times New Roman" w:eastAsia="Times New Roman" w:hAnsi="Times New Roman" w:cs="Times New Roman"/>
          <w:sz w:val="24"/>
          <w:szCs w:val="24"/>
          <w:lang w:eastAsia="pl-PL"/>
        </w:rPr>
        <w:t xml:space="preserve">A , 86-031  </w:t>
      </w:r>
      <w:proofErr w:type="gramEnd"/>
      <w:r w:rsidRPr="00A9704A">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A9704A">
        <w:rPr>
          <w:rFonts w:ascii="Times New Roman" w:eastAsia="Times New Roman" w:hAnsi="Times New Roman" w:cs="Times New Roman"/>
          <w:sz w:val="24"/>
          <w:szCs w:val="24"/>
          <w:lang w:eastAsia="pl-PL"/>
        </w:rPr>
        <w:t>pl</w:t>
      </w:r>
      <w:proofErr w:type="gramEnd"/>
      <w:r w:rsidRPr="00A9704A">
        <w:rPr>
          <w:rFonts w:ascii="Times New Roman" w:eastAsia="Times New Roman" w:hAnsi="Times New Roman" w:cs="Times New Roman"/>
          <w:sz w:val="24"/>
          <w:szCs w:val="24"/>
          <w:lang w:eastAsia="pl-PL"/>
        </w:rPr>
        <w:t xml:space="preserve">, faks 052 324 18 03.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lastRenderedPageBreak/>
        <w:t>Adres strony internetowej (URL): www.</w:t>
      </w:r>
      <w:proofErr w:type="gramStart"/>
      <w:r w:rsidRPr="00A9704A">
        <w:rPr>
          <w:rFonts w:ascii="Times New Roman" w:eastAsia="Times New Roman" w:hAnsi="Times New Roman" w:cs="Times New Roman"/>
          <w:sz w:val="24"/>
          <w:szCs w:val="24"/>
          <w:lang w:eastAsia="pl-PL"/>
        </w:rPr>
        <w:t>bip</w:t>
      </w:r>
      <w:proofErr w:type="gramEnd"/>
      <w:r w:rsidRPr="00A9704A">
        <w:rPr>
          <w:rFonts w:ascii="Times New Roman" w:eastAsia="Times New Roman" w:hAnsi="Times New Roman" w:cs="Times New Roman"/>
          <w:sz w:val="24"/>
          <w:szCs w:val="24"/>
          <w:lang w:eastAsia="pl-PL"/>
        </w:rPr>
        <w:t>.</w:t>
      </w:r>
      <w:proofErr w:type="gramStart"/>
      <w:r w:rsidRPr="00A9704A">
        <w:rPr>
          <w:rFonts w:ascii="Times New Roman" w:eastAsia="Times New Roman" w:hAnsi="Times New Roman" w:cs="Times New Roman"/>
          <w:sz w:val="24"/>
          <w:szCs w:val="24"/>
          <w:lang w:eastAsia="pl-PL"/>
        </w:rPr>
        <w:t>osielsko</w:t>
      </w:r>
      <w:proofErr w:type="gramEnd"/>
      <w:r w:rsidRPr="00A9704A">
        <w:rPr>
          <w:rFonts w:ascii="Times New Roman" w:eastAsia="Times New Roman" w:hAnsi="Times New Roman" w:cs="Times New Roman"/>
          <w:sz w:val="24"/>
          <w:szCs w:val="24"/>
          <w:lang w:eastAsia="pl-PL"/>
        </w:rPr>
        <w:t xml:space="preserve">.pl </w:t>
      </w:r>
      <w:r w:rsidRPr="00A9704A">
        <w:rPr>
          <w:rFonts w:ascii="Times New Roman" w:eastAsia="Times New Roman" w:hAnsi="Times New Roman" w:cs="Times New Roman"/>
          <w:sz w:val="24"/>
          <w:szCs w:val="24"/>
          <w:lang w:eastAsia="pl-PL"/>
        </w:rPr>
        <w:br/>
        <w:t xml:space="preserve">Adres profilu nabywcy: </w:t>
      </w:r>
      <w:r w:rsidRPr="00A9704A">
        <w:rPr>
          <w:rFonts w:ascii="Times New Roman" w:eastAsia="Times New Roman" w:hAnsi="Times New Roman" w:cs="Times New Roman"/>
          <w:sz w:val="24"/>
          <w:szCs w:val="24"/>
          <w:lang w:eastAsia="pl-PL"/>
        </w:rPr>
        <w:br/>
        <w:t xml:space="preserve">Adres strony </w:t>
      </w:r>
      <w:proofErr w:type="gramStart"/>
      <w:r w:rsidRPr="00A9704A">
        <w:rPr>
          <w:rFonts w:ascii="Times New Roman" w:eastAsia="Times New Roman" w:hAnsi="Times New Roman" w:cs="Times New Roman"/>
          <w:sz w:val="24"/>
          <w:szCs w:val="24"/>
          <w:lang w:eastAsia="pl-PL"/>
        </w:rPr>
        <w:t>internetowej pod którym</w:t>
      </w:r>
      <w:proofErr w:type="gramEnd"/>
      <w:r w:rsidRPr="00A9704A">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 2) RODZAJ ZAMAWIAJĄCEGO: </w:t>
      </w:r>
      <w:r w:rsidRPr="00A9704A">
        <w:rPr>
          <w:rFonts w:ascii="Times New Roman" w:eastAsia="Times New Roman" w:hAnsi="Times New Roman" w:cs="Times New Roman"/>
          <w:sz w:val="24"/>
          <w:szCs w:val="24"/>
          <w:lang w:eastAsia="pl-PL"/>
        </w:rPr>
        <w:t xml:space="preserve">Administracja samorządowa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I.3) WSPÓLNE UDZIELANIE </w:t>
      </w:r>
      <w:proofErr w:type="gramStart"/>
      <w:r w:rsidRPr="00A9704A">
        <w:rPr>
          <w:rFonts w:ascii="Times New Roman" w:eastAsia="Times New Roman" w:hAnsi="Times New Roman" w:cs="Times New Roman"/>
          <w:b/>
          <w:bCs/>
          <w:sz w:val="24"/>
          <w:szCs w:val="24"/>
          <w:lang w:eastAsia="pl-PL"/>
        </w:rPr>
        <w:t xml:space="preserve">ZAMÓWIENIA </w:t>
      </w:r>
      <w:r w:rsidRPr="00A9704A">
        <w:rPr>
          <w:rFonts w:ascii="Times New Roman" w:eastAsia="Times New Roman" w:hAnsi="Times New Roman" w:cs="Times New Roman"/>
          <w:b/>
          <w:bCs/>
          <w:i/>
          <w:iCs/>
          <w:sz w:val="24"/>
          <w:szCs w:val="24"/>
          <w:lang w:eastAsia="pl-PL"/>
        </w:rPr>
        <w:t>(jeżeli</w:t>
      </w:r>
      <w:proofErr w:type="gramEnd"/>
      <w:r w:rsidRPr="00A9704A">
        <w:rPr>
          <w:rFonts w:ascii="Times New Roman" w:eastAsia="Times New Roman" w:hAnsi="Times New Roman" w:cs="Times New Roman"/>
          <w:b/>
          <w:bCs/>
          <w:i/>
          <w:iCs/>
          <w:sz w:val="24"/>
          <w:szCs w:val="24"/>
          <w:lang w:eastAsia="pl-PL"/>
        </w:rPr>
        <w:t xml:space="preserve"> dotyczy)</w:t>
      </w:r>
      <w:r w:rsidRPr="00A9704A">
        <w:rPr>
          <w:rFonts w:ascii="Times New Roman" w:eastAsia="Times New Roman" w:hAnsi="Times New Roman" w:cs="Times New Roman"/>
          <w:b/>
          <w:bCs/>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A9704A">
        <w:rPr>
          <w:rFonts w:ascii="Times New Roman" w:eastAsia="Times New Roman" w:hAnsi="Times New Roman" w:cs="Times New Roman"/>
          <w:sz w:val="24"/>
          <w:szCs w:val="24"/>
          <w:lang w:eastAsia="pl-PL"/>
        </w:rPr>
        <w:t>Europejskiej (który</w:t>
      </w:r>
      <w:proofErr w:type="gramEnd"/>
      <w:r w:rsidRPr="00A9704A">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I.4) KOMUNIKACJA: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www.</w:t>
      </w:r>
      <w:proofErr w:type="gramStart"/>
      <w:r w:rsidRPr="00A9704A">
        <w:rPr>
          <w:rFonts w:ascii="Times New Roman" w:eastAsia="Times New Roman" w:hAnsi="Times New Roman" w:cs="Times New Roman"/>
          <w:sz w:val="24"/>
          <w:szCs w:val="24"/>
          <w:lang w:eastAsia="pl-PL"/>
        </w:rPr>
        <w:t>bip</w:t>
      </w:r>
      <w:proofErr w:type="gramEnd"/>
      <w:r w:rsidRPr="00A9704A">
        <w:rPr>
          <w:rFonts w:ascii="Times New Roman" w:eastAsia="Times New Roman" w:hAnsi="Times New Roman" w:cs="Times New Roman"/>
          <w:sz w:val="24"/>
          <w:szCs w:val="24"/>
          <w:lang w:eastAsia="pl-PL"/>
        </w:rPr>
        <w:t>.</w:t>
      </w:r>
      <w:proofErr w:type="gramStart"/>
      <w:r w:rsidRPr="00A9704A">
        <w:rPr>
          <w:rFonts w:ascii="Times New Roman" w:eastAsia="Times New Roman" w:hAnsi="Times New Roman" w:cs="Times New Roman"/>
          <w:sz w:val="24"/>
          <w:szCs w:val="24"/>
          <w:lang w:eastAsia="pl-PL"/>
        </w:rPr>
        <w:t>osielsko</w:t>
      </w:r>
      <w:proofErr w:type="gramEnd"/>
      <w:r w:rsidRPr="00A9704A">
        <w:rPr>
          <w:rFonts w:ascii="Times New Roman" w:eastAsia="Times New Roman" w:hAnsi="Times New Roman" w:cs="Times New Roman"/>
          <w:sz w:val="24"/>
          <w:szCs w:val="24"/>
          <w:lang w:eastAsia="pl-PL"/>
        </w:rPr>
        <w:t>.</w:t>
      </w:r>
      <w:proofErr w:type="gramStart"/>
      <w:r w:rsidRPr="00A9704A">
        <w:rPr>
          <w:rFonts w:ascii="Times New Roman" w:eastAsia="Times New Roman" w:hAnsi="Times New Roman" w:cs="Times New Roman"/>
          <w:sz w:val="24"/>
          <w:szCs w:val="24"/>
          <w:lang w:eastAsia="pl-PL"/>
        </w:rPr>
        <w:t>pl</w:t>
      </w:r>
      <w:proofErr w:type="gramEnd"/>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www.</w:t>
      </w:r>
      <w:proofErr w:type="gramStart"/>
      <w:r w:rsidRPr="00A9704A">
        <w:rPr>
          <w:rFonts w:ascii="Times New Roman" w:eastAsia="Times New Roman" w:hAnsi="Times New Roman" w:cs="Times New Roman"/>
          <w:sz w:val="24"/>
          <w:szCs w:val="24"/>
          <w:lang w:eastAsia="pl-PL"/>
        </w:rPr>
        <w:t>bip</w:t>
      </w:r>
      <w:proofErr w:type="gramEnd"/>
      <w:r w:rsidRPr="00A9704A">
        <w:rPr>
          <w:rFonts w:ascii="Times New Roman" w:eastAsia="Times New Roman" w:hAnsi="Times New Roman" w:cs="Times New Roman"/>
          <w:sz w:val="24"/>
          <w:szCs w:val="24"/>
          <w:lang w:eastAsia="pl-PL"/>
        </w:rPr>
        <w:t>.</w:t>
      </w:r>
      <w:proofErr w:type="gramStart"/>
      <w:r w:rsidRPr="00A9704A">
        <w:rPr>
          <w:rFonts w:ascii="Times New Roman" w:eastAsia="Times New Roman" w:hAnsi="Times New Roman" w:cs="Times New Roman"/>
          <w:sz w:val="24"/>
          <w:szCs w:val="24"/>
          <w:lang w:eastAsia="pl-PL"/>
        </w:rPr>
        <w:t>osielsko</w:t>
      </w:r>
      <w:proofErr w:type="gramEnd"/>
      <w:r w:rsidRPr="00A9704A">
        <w:rPr>
          <w:rFonts w:ascii="Times New Roman" w:eastAsia="Times New Roman" w:hAnsi="Times New Roman" w:cs="Times New Roman"/>
          <w:sz w:val="24"/>
          <w:szCs w:val="24"/>
          <w:lang w:eastAsia="pl-PL"/>
        </w:rPr>
        <w:t>.</w:t>
      </w:r>
      <w:proofErr w:type="gramStart"/>
      <w:r w:rsidRPr="00A9704A">
        <w:rPr>
          <w:rFonts w:ascii="Times New Roman" w:eastAsia="Times New Roman" w:hAnsi="Times New Roman" w:cs="Times New Roman"/>
          <w:sz w:val="24"/>
          <w:szCs w:val="24"/>
          <w:lang w:eastAsia="pl-PL"/>
        </w:rPr>
        <w:t>pl</w:t>
      </w:r>
      <w:proofErr w:type="gramEnd"/>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Oferty lub wnioski o dopuszczenie do udziału w postępowaniu należy przesyłać:</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Elektronicznie</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adres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Nie </w:t>
      </w:r>
      <w:r w:rsidRPr="00A9704A">
        <w:rPr>
          <w:rFonts w:ascii="Times New Roman" w:eastAsia="Times New Roman" w:hAnsi="Times New Roman" w:cs="Times New Roman"/>
          <w:sz w:val="24"/>
          <w:szCs w:val="24"/>
          <w:lang w:eastAsia="pl-PL"/>
        </w:rPr>
        <w:br/>
        <w:t xml:space="preserve">Inny sposób: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Tak </w:t>
      </w:r>
      <w:r w:rsidRPr="00A9704A">
        <w:rPr>
          <w:rFonts w:ascii="Times New Roman" w:eastAsia="Times New Roman" w:hAnsi="Times New Roman" w:cs="Times New Roman"/>
          <w:sz w:val="24"/>
          <w:szCs w:val="24"/>
          <w:lang w:eastAsia="pl-PL"/>
        </w:rPr>
        <w:br/>
        <w:t xml:space="preserve">Inny sposób: </w:t>
      </w:r>
      <w:r w:rsidRPr="00A9704A">
        <w:rPr>
          <w:rFonts w:ascii="Times New Roman" w:eastAsia="Times New Roman" w:hAnsi="Times New Roman" w:cs="Times New Roman"/>
          <w:sz w:val="24"/>
          <w:szCs w:val="24"/>
          <w:lang w:eastAsia="pl-PL"/>
        </w:rPr>
        <w:br/>
        <w:t xml:space="preserve">w formie pisemnej </w:t>
      </w:r>
      <w:r w:rsidRPr="00A9704A">
        <w:rPr>
          <w:rFonts w:ascii="Times New Roman" w:eastAsia="Times New Roman" w:hAnsi="Times New Roman" w:cs="Times New Roman"/>
          <w:sz w:val="24"/>
          <w:szCs w:val="24"/>
          <w:lang w:eastAsia="pl-PL"/>
        </w:rPr>
        <w:br/>
        <w:t xml:space="preserve">Adres: </w:t>
      </w:r>
      <w:r w:rsidRPr="00A9704A">
        <w:rPr>
          <w:rFonts w:ascii="Times New Roman" w:eastAsia="Times New Roman" w:hAnsi="Times New Roman" w:cs="Times New Roman"/>
          <w:sz w:val="24"/>
          <w:szCs w:val="24"/>
          <w:lang w:eastAsia="pl-PL"/>
        </w:rPr>
        <w:br/>
        <w:t xml:space="preserve">Urząd Gminy Osielsko ul. Szosa Gdańska 55A 86-031 Osielsko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lastRenderedPageBreak/>
        <w:br/>
      </w:r>
      <w:r w:rsidRPr="00A9704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u w:val="single"/>
          <w:lang w:eastAsia="pl-PL"/>
        </w:rPr>
        <w:t xml:space="preserve">SEKCJA II: PRZEDMIOT ZAMÓWIENIA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II.1) Nazwa nadana zamówieniu przez zamawiającego: </w:t>
      </w:r>
      <w:r w:rsidRPr="00A9704A">
        <w:rPr>
          <w:rFonts w:ascii="Times New Roman" w:eastAsia="Times New Roman" w:hAnsi="Times New Roman" w:cs="Times New Roman"/>
          <w:sz w:val="24"/>
          <w:szCs w:val="24"/>
          <w:lang w:eastAsia="pl-PL"/>
        </w:rPr>
        <w:t xml:space="preserve">Wykonanie instalacji klimatyzacji w wybranych pomieszczeniach budynków użyteczności publicznej na terenie Gminy Osielsko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Numer referencyjny: </w:t>
      </w:r>
      <w:r w:rsidRPr="00A9704A">
        <w:rPr>
          <w:rFonts w:ascii="Times New Roman" w:eastAsia="Times New Roman" w:hAnsi="Times New Roman" w:cs="Times New Roman"/>
          <w:sz w:val="24"/>
          <w:szCs w:val="24"/>
          <w:lang w:eastAsia="pl-PL"/>
        </w:rPr>
        <w:t xml:space="preserve">IiZP.271.B.3.2020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704A" w:rsidRPr="00A9704A" w:rsidRDefault="00A9704A" w:rsidP="00A9704A">
      <w:pPr>
        <w:spacing w:after="0" w:line="240" w:lineRule="auto"/>
        <w:jc w:val="both"/>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II.2) Rodzaj zamówienia: </w:t>
      </w:r>
      <w:r w:rsidRPr="00A9704A">
        <w:rPr>
          <w:rFonts w:ascii="Times New Roman" w:eastAsia="Times New Roman" w:hAnsi="Times New Roman" w:cs="Times New Roman"/>
          <w:sz w:val="24"/>
          <w:szCs w:val="24"/>
          <w:lang w:eastAsia="pl-PL"/>
        </w:rPr>
        <w:t xml:space="preserve">Roboty budowlane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II.3) Informacja o możliwości składania ofert częściowych</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Zamówienie podzielone jest na części: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Oferty lub wnioski o dopuszczenie do udziału w postępowaniu można składać w odniesieniu do:</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II.4) Krótki opis przedmiotu zamówienia </w:t>
      </w:r>
      <w:r w:rsidRPr="00A9704A">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A9704A">
        <w:rPr>
          <w:rFonts w:ascii="Times New Roman" w:eastAsia="Times New Roman" w:hAnsi="Times New Roman" w:cs="Times New Roman"/>
          <w:i/>
          <w:iCs/>
          <w:sz w:val="24"/>
          <w:szCs w:val="24"/>
          <w:lang w:eastAsia="pl-PL"/>
        </w:rPr>
        <w:t>wymagań )</w:t>
      </w:r>
      <w:r w:rsidRPr="00A9704A">
        <w:rPr>
          <w:rFonts w:ascii="Times New Roman" w:eastAsia="Times New Roman" w:hAnsi="Times New Roman" w:cs="Times New Roman"/>
          <w:b/>
          <w:bCs/>
          <w:sz w:val="24"/>
          <w:szCs w:val="24"/>
          <w:lang w:eastAsia="pl-PL"/>
        </w:rPr>
        <w:t xml:space="preserve"> </w:t>
      </w:r>
      <w:proofErr w:type="gramEnd"/>
      <w:r w:rsidRPr="00A9704A">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A9704A">
        <w:rPr>
          <w:rFonts w:ascii="Times New Roman" w:eastAsia="Times New Roman" w:hAnsi="Times New Roman" w:cs="Times New Roman"/>
          <w:sz w:val="24"/>
          <w:szCs w:val="24"/>
          <w:lang w:eastAsia="pl-PL"/>
        </w:rPr>
        <w:t xml:space="preserve">Przedmiotem zamówienia jest (w formule „zaprojektuj i wybuduj”) wykonanie instalacji klimatyzacji w wybranych pomieszczeniach budynków użyteczności publicznej na terenie Gminy Osielsko. Zamówienie obejmuje: zaprojektowanie, dostawę i montaż nowych, nieużywanych urządzeń klimatyzacyjnych wraz z wykonaniem robót remontowo – budowlanych i instalacyjnych oraz konserwacją urządzeń w okresie gwarancji. Przedmiot zamówienia dotyczy następujących budynków użyteczności publicznej: 1. Szkoła Podstawowa w </w:t>
      </w:r>
      <w:proofErr w:type="spellStart"/>
      <w:r w:rsidRPr="00A9704A">
        <w:rPr>
          <w:rFonts w:ascii="Times New Roman" w:eastAsia="Times New Roman" w:hAnsi="Times New Roman" w:cs="Times New Roman"/>
          <w:sz w:val="24"/>
          <w:szCs w:val="24"/>
          <w:lang w:eastAsia="pl-PL"/>
        </w:rPr>
        <w:t>Niemczu</w:t>
      </w:r>
      <w:proofErr w:type="spellEnd"/>
      <w:r w:rsidRPr="00A9704A">
        <w:rPr>
          <w:rFonts w:ascii="Times New Roman" w:eastAsia="Times New Roman" w:hAnsi="Times New Roman" w:cs="Times New Roman"/>
          <w:sz w:val="24"/>
          <w:szCs w:val="24"/>
          <w:lang w:eastAsia="pl-PL"/>
        </w:rPr>
        <w:t xml:space="preserve">, ul. Bydgoska 35. 2. Szkoła Podstawowa w Żołędowie, ul. Bydgoska 24. 3. Szkoła Podstawowa w Maksymilianowie, ul. Szkolna 7. 4. Świetlica wiejska w Maksymilianowie, ul. Kościelna 2. Wykonawca w ramach oferty zobowiązuje się do: - Sporządzenia dokumentacji projektowej w zakresie wykonania instalacji klimatyzacji oraz instalacji elektrycznych zasilających z uwzględnieniem wymagań określonych w ustawie z dnia 7 lipca 1994 r. Prawo budowlane. - Uzyskania wymaganych prawem uzgodnień, bądź dokonanie odpowiednich zgłoszeń lub dokonanie innych czynności przewidzianych przepisami prawa. - Dostarczenia urządzeń, ich rozładunku i dostarczenia do miejsca instalacji. - Wykonania instalacji elektrycznej zasilającej jednostki zewnętrzne i wewnętrzne. - Montażu urządzeń klimatyzacyjnych. - Wykonania instalacji chłodniczej. - Wykonania </w:t>
      </w:r>
      <w:r w:rsidRPr="00A9704A">
        <w:rPr>
          <w:rFonts w:ascii="Times New Roman" w:eastAsia="Times New Roman" w:hAnsi="Times New Roman" w:cs="Times New Roman"/>
          <w:sz w:val="24"/>
          <w:szCs w:val="24"/>
          <w:lang w:eastAsia="pl-PL"/>
        </w:rPr>
        <w:lastRenderedPageBreak/>
        <w:t xml:space="preserve">instalacji odprowadzenia skroplin. - Wykonania przejść przewodów i kabli elektrycznych, przewodów instalacji chłodniczej przez ściany/stropy budynków wraz z zabezpieczeniem przed wnikaniem wilgoci do wewnątrz oraz wykonania lub odtworzenia przejść pożarowych przy przechodzeniu przez strefy pożarowe. - Uruchomienia i wykonania prób funkcjonalnych. - Wykonania pomiarów instalacji elektrycznej. - Konserwacji i serwisu urządzeń klimatyzacyjnych w okresie gwarancji w ramach zaoferowanego wynagrodzenia. - Dokonywania wpisów do karty urządzenia w centralnym Rejestrze Operatorów przez osobę posiadającą certyfikat F-gazowy. - Wykonania wszelkich niezbędnych prac budowlanych po zakończeniu prac montażowych klimatyzacji i doprowadzeniu budynku i pomieszczeń do ich stanu pierwotnego sprzed montażu (szpachlowanie, gładzenie, malowanie miejsc po wprowadzeniu instalacji), z zastrzeżeniem, że wykonanie robót budowlanych będzie realizowane zgodnie z przepisami prawa, w tym prawa budowlanego i przepisami BHP. - Regulacji urządzeń klimatyzatorów przed przekazaniem Zamawiającemu oraz przekazania Zamawiającemu sprawnej instalacji. - Przeszkolenia użytkowników urządzeń potwierdzonego stosownym protokołem. - Zaoferowania przedmiotu zamówienia fabrycznie nowego. - Uwzględnienia akcesoriów niezbędnych do podłączenia, uruchomienia i sprawdzenia zaproponowanego sprzętu w miejscu użytkowania. Realizacja robót: 1. W czasie realizacji robót budynki użyteczności publicznej będą użytkowane. 2. Wszelkie prace mają być prowadzone w godzinach popołudniowych tj. po godzinach pracy budynków użyteczności publicznej, </w:t>
      </w:r>
      <w:proofErr w:type="gramStart"/>
      <w:r w:rsidRPr="00A9704A">
        <w:rPr>
          <w:rFonts w:ascii="Times New Roman" w:eastAsia="Times New Roman" w:hAnsi="Times New Roman" w:cs="Times New Roman"/>
          <w:sz w:val="24"/>
          <w:szCs w:val="24"/>
          <w:lang w:eastAsia="pl-PL"/>
        </w:rPr>
        <w:t>chyba że</w:t>
      </w:r>
      <w:proofErr w:type="gramEnd"/>
      <w:r w:rsidRPr="00A9704A">
        <w:rPr>
          <w:rFonts w:ascii="Times New Roman" w:eastAsia="Times New Roman" w:hAnsi="Times New Roman" w:cs="Times New Roman"/>
          <w:sz w:val="24"/>
          <w:szCs w:val="24"/>
          <w:lang w:eastAsia="pl-PL"/>
        </w:rPr>
        <w:t xml:space="preserve"> Użytkownik wyrazi zgodę na inny czas pracy. 3. Wykonawca odpowiedzialny </w:t>
      </w:r>
      <w:proofErr w:type="gramStart"/>
      <w:r w:rsidRPr="00A9704A">
        <w:rPr>
          <w:rFonts w:ascii="Times New Roman" w:eastAsia="Times New Roman" w:hAnsi="Times New Roman" w:cs="Times New Roman"/>
          <w:sz w:val="24"/>
          <w:szCs w:val="24"/>
          <w:lang w:eastAsia="pl-PL"/>
        </w:rPr>
        <w:t>jest za jakość</w:t>
      </w:r>
      <w:proofErr w:type="gramEnd"/>
      <w:r w:rsidRPr="00A9704A">
        <w:rPr>
          <w:rFonts w:ascii="Times New Roman" w:eastAsia="Times New Roman" w:hAnsi="Times New Roman" w:cs="Times New Roman"/>
          <w:sz w:val="24"/>
          <w:szCs w:val="24"/>
          <w:lang w:eastAsia="pl-PL"/>
        </w:rPr>
        <w:t xml:space="preserve"> wykonanych prac oraz zgodność ich wykonania z dokumentacją projektową. Prace winny być wykonywane przez osoby posiadające odpowiednie kwalifikacje do wykonywania robót określonego rodzaju. 4. Roboty budowlane należy wykonać zgodnie z wytycznymi określonymi w SIWZ wraz z załącznikami, z obowiązującymi normami, sztuką budowlaną, przepisami BHP, ppoż. oraz poleceniami nadzoru inwestorskiego. 5. Wykonawca zobowiązuje się: a) usuwać na bieżąco zbędne materiały, odpady i śmieci. Wykonawca ma obowiązek uwzględnić koszt składowania, wywozu i utylizacji odpadów w cenie oferty i stanowiącej wynagrodzenie ryczałtowe Wykonawcy, o którym mowa we wzorze Umowy. </w:t>
      </w:r>
      <w:proofErr w:type="gramStart"/>
      <w:r w:rsidRPr="00A9704A">
        <w:rPr>
          <w:rFonts w:ascii="Times New Roman" w:eastAsia="Times New Roman" w:hAnsi="Times New Roman" w:cs="Times New Roman"/>
          <w:sz w:val="24"/>
          <w:szCs w:val="24"/>
          <w:lang w:eastAsia="pl-PL"/>
        </w:rPr>
        <w:t>b</w:t>
      </w:r>
      <w:proofErr w:type="gramEnd"/>
      <w:r w:rsidRPr="00A9704A">
        <w:rPr>
          <w:rFonts w:ascii="Times New Roman" w:eastAsia="Times New Roman" w:hAnsi="Times New Roman" w:cs="Times New Roman"/>
          <w:sz w:val="24"/>
          <w:szCs w:val="24"/>
          <w:lang w:eastAsia="pl-PL"/>
        </w:rPr>
        <w:t xml:space="preserve">) zorganizować i przeprowadzić roboty w sposób bezpieczny, nie stwarzający zagrożenia dla osób przebywających na terenie robót. Szczególnie jest odpowiedzialny za: - zabezpieczenie rejonu wykonywania prac przed dostępem osób trzecich, - zabezpieczenie mienia znajdującego się bezpośrednio w rejonie wykonywanych prac, - utrzymywanie porządku w trakcie prowadzenia robót oraz uporządkowanie po zakończeniu robót, - natychmiastowe docelowe i skuteczne usunięcie wszelkich szkód i awarii spowodowanych przez Wykonawcę w trakcie realizacji robót, - prowadzenie robót rozbiórkowych i budowlanych zgodnie z rozporządzeniem Ministra Infrastruktury w sprawie bezpieczeństwa i higieny pracy podczas wykonywania robót budowlano-montażowych i rozbiórkowych 6. Wykonawca jest </w:t>
      </w:r>
      <w:proofErr w:type="gramStart"/>
      <w:r w:rsidRPr="00A9704A">
        <w:rPr>
          <w:rFonts w:ascii="Times New Roman" w:eastAsia="Times New Roman" w:hAnsi="Times New Roman" w:cs="Times New Roman"/>
          <w:sz w:val="24"/>
          <w:szCs w:val="24"/>
          <w:lang w:eastAsia="pl-PL"/>
        </w:rPr>
        <w:t>odpowiedzialny za jakość</w:t>
      </w:r>
      <w:proofErr w:type="gramEnd"/>
      <w:r w:rsidRPr="00A9704A">
        <w:rPr>
          <w:rFonts w:ascii="Times New Roman" w:eastAsia="Times New Roman" w:hAnsi="Times New Roman" w:cs="Times New Roman"/>
          <w:sz w:val="24"/>
          <w:szCs w:val="24"/>
          <w:lang w:eastAsia="pl-PL"/>
        </w:rPr>
        <w:t xml:space="preserve"> wykonywanych robót oraz zgodność wykonania z SIWZ, poleceniami nadzoru inwestorskiego, obowiązującymi przepisami i normami, warunkami technicznymi wykonania i odbioru robót budowlano-montażowych oraz zasadami wiedzy technicznej. 7. Przed zgłoszeniem przedmiotu zamówienia do odbioru Wykonawca winien wykonać wszystkie niezbędne lub wymagane próby, badania i odbiory. 9. Wykonawca po wykonaniu robót przygotuje wszelkie wymagane dokumenty, w tym dokumentację powykonawczą. Dokona również uzgodnień, uzyska wszelkie wymagane opinie i decyzje niezbędne do przekazania obiektu przekazania go do użytku, w tym przeprowadzenia pozytywnych odbiorów przez instytucje określone w przepisach prawa i pokryje wszelkie koszty z tym związane. 4. Istotne dla stron postanowienia zawarte są we wzorze umowy stanowiącym załącznik nr 6 do SIWZ. Etapy realizacji zamówienia mają obejmować: ETAP 1 (Projektowanie) - Przygotowanie koncepcji i uzgodnienie jej z Zamawiającym; - Dobór jednostek wewnętrznych i </w:t>
      </w:r>
      <w:r w:rsidRPr="00A9704A">
        <w:rPr>
          <w:rFonts w:ascii="Times New Roman" w:eastAsia="Times New Roman" w:hAnsi="Times New Roman" w:cs="Times New Roman"/>
          <w:sz w:val="24"/>
          <w:szCs w:val="24"/>
          <w:lang w:eastAsia="pl-PL"/>
        </w:rPr>
        <w:lastRenderedPageBreak/>
        <w:t xml:space="preserve">zewnętrznych; - Sporządzenie dokumentacji projektowej w zakresie wykonania instalacji klimatyzacji oraz instalacji elektrycznych z uwzględnieniem wymagań określonych w ustawie z dnia 7 lipca 1994 r. Prawo budowlane i uzgodnienie jej z Zamawiającym; - Uzyskaniu wymaganych prawem uzgodnień. Wykonanie dokumentacji projektowej obejmuje: Lp. Rodzaj dokumentacji Termin realizacji dokumentacji Uwagi 1. Koncepcja projektowa -W terminie do 10 dni od dnia podpisania umowy 1) Koncepcja musi obejmować rozmieszczenie jednostek wewnętrznych i zewnętrznych oraz podanie proponowanych modeli urządzeń, przebieg instalacji chłodniczej, odprowadzenia skroplin i elektrycznej 2) Koncepcja musi być podpisana przez projektanta 3) Koncepcja musi być uzgadniana na bieżąco z Zamawiającym. Wykonawca ma obowiązek uwzględnienia uwag Zamawiającego, jeżeli nie sprzeciwiają się temu obowiązujące przepisy prawa i zasady sztuki projektowej. Termin liczony wraz z czasem niezbędnym na uzyskanie akceptacji Zamawiającego. Na akceptację koncepcji Zamawiający potrzebuje jeden dzień roboczy. 4) Dokumentacja musi być przekazana Zamawiającemu w jednym egzemplarzu w wersji papierowej i w jednym egzemplarzu w wersji elektronicznej. 2. Projekt Budowlano-wykonawczy instalacji klimatyzacji -W terminie do 16 dni od dnia podpisania umowy 1) Projekt musi obejmować instalację klimatyzacji wraz z jednostkami wewnętrznymi i zewnętrznymi, w tym z doborem klimatyzatorów oraz rozwiązań technicznych dla pomieszczeń 2) Projekt musi zostać wykonany we wszystkich niezbędnych branżach, w tym branży sanitarnej, elektrycznej i </w:t>
      </w:r>
      <w:proofErr w:type="gramStart"/>
      <w:r w:rsidRPr="00A9704A">
        <w:rPr>
          <w:rFonts w:ascii="Times New Roman" w:eastAsia="Times New Roman" w:hAnsi="Times New Roman" w:cs="Times New Roman"/>
          <w:sz w:val="24"/>
          <w:szCs w:val="24"/>
          <w:lang w:eastAsia="pl-PL"/>
        </w:rPr>
        <w:t>budowlanej jeśli</w:t>
      </w:r>
      <w:proofErr w:type="gramEnd"/>
      <w:r w:rsidRPr="00A9704A">
        <w:rPr>
          <w:rFonts w:ascii="Times New Roman" w:eastAsia="Times New Roman" w:hAnsi="Times New Roman" w:cs="Times New Roman"/>
          <w:sz w:val="24"/>
          <w:szCs w:val="24"/>
          <w:lang w:eastAsia="pl-PL"/>
        </w:rPr>
        <w:t xml:space="preserve"> wymagana. 3) Dokumentacja powinna posiadać pełny zakres opinii, uzgodnień, sprawdzeń rozwiązań projektowych i technologicznych w zakresie wynikającym z przepisów 4) Dokumentacja musi być przekazana Zamawiającemu w dwóch egzemplarzach w wersji papierowej i w jednym egzemplarzu w wersji elektronicznej 3. Dokumentacja Powykonawcza instalacji klimatyzacji - W dniu zgłoszenia do odbioru 1) Dokumentacja musi uwzględniać rzuty pomieszczeń, w których urządzenia zostały zamontowane, z podziałem na wszystkie branże, 2) Dokumentacja musi być przekazana Zamawiającemu w jednym egzemplarzu w wersji papierowej i w jednym egzemplarzu w wersji elektronicznej ETAP II (Wykonawstwo) 1) montaż jednostek wewnętrznych klimatyzacji w pomieszczeniach – zgodnie z załącznikiem graficznym: 1. Szkoła Podstawowa w </w:t>
      </w:r>
      <w:proofErr w:type="spellStart"/>
      <w:r w:rsidRPr="00A9704A">
        <w:rPr>
          <w:rFonts w:ascii="Times New Roman" w:eastAsia="Times New Roman" w:hAnsi="Times New Roman" w:cs="Times New Roman"/>
          <w:sz w:val="24"/>
          <w:szCs w:val="24"/>
          <w:lang w:eastAsia="pl-PL"/>
        </w:rPr>
        <w:t>Niemczu</w:t>
      </w:r>
      <w:proofErr w:type="spellEnd"/>
      <w:r w:rsidRPr="00A9704A">
        <w:rPr>
          <w:rFonts w:ascii="Times New Roman" w:eastAsia="Times New Roman" w:hAnsi="Times New Roman" w:cs="Times New Roman"/>
          <w:sz w:val="24"/>
          <w:szCs w:val="24"/>
          <w:lang w:eastAsia="pl-PL"/>
        </w:rPr>
        <w:t xml:space="preserve"> STREFA Pomieszczenie Lokalizacja pomieszczenia Powierzchnia m2 Piętro Klasa, pomieszczenie 1.2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56,40 Klasa, pomieszczenie 1.5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57,40 Klasa, pomieszczenie 1.13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54,60 Klasa, pomieszczenie 1.15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56,60 Klasa, pomieszczenie 1.17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53,00 Klasa, pomieszczenie 1.18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52,00 Klasa, pomieszczenie 1.19 </w:t>
      </w:r>
      <w:proofErr w:type="gramStart"/>
      <w:r w:rsidRPr="00A9704A">
        <w:rPr>
          <w:rFonts w:ascii="Times New Roman" w:eastAsia="Times New Roman" w:hAnsi="Times New Roman" w:cs="Times New Roman"/>
          <w:sz w:val="24"/>
          <w:szCs w:val="24"/>
          <w:lang w:eastAsia="pl-PL"/>
        </w:rPr>
        <w:t>piętro</w:t>
      </w:r>
      <w:proofErr w:type="gramEnd"/>
      <w:r w:rsidRPr="00A9704A">
        <w:rPr>
          <w:rFonts w:ascii="Times New Roman" w:eastAsia="Times New Roman" w:hAnsi="Times New Roman" w:cs="Times New Roman"/>
          <w:sz w:val="24"/>
          <w:szCs w:val="24"/>
          <w:lang w:eastAsia="pl-PL"/>
        </w:rPr>
        <w:t xml:space="preserve"> 67,30 2. Szkoła Podstawowa w Żołędowie STREFA Pomieszczenie Lokalizacja pomieszczenia Powierzchnia m2 Parter Klasa, pomieszczenie 101 parter 49,50 Klasa, pomieszczenie 102 parter 49,70 Klasa, pomieszczenie 107 parter 67,30 Piętro Klasa, pomieszczenie 201 piętro 49,50 Klasa, pomieszczenie 202 piętro 49,70 3. Szkoła Podstawowa w Maksymilianowie STREFA Pomieszczenie Lokalizacja pomieszczenia Powierzchnia m2 Parter Klasa, pomieszczenie 2 parter 37,12 Piętro Gabinet piętro 16,75 Klasa, pomieszczenie 12 piętro 50,46 Klasa, pomieszczenie 14 piętro 49,88 Klasa, pomieszczenie 15 piętro 37,12 4. Świetlica wiejska w Maksymilianowie STREFA Pomieszczenie Lokalizacja pomieszczenia Powierzchnia m2 Parter Sala główna pomieszczenie 008 parter 188,74 Sala zajęć 005 40,00 pomieszczenie instruktora 15,00 2) montaż klimatyzatorów zewnętrznych </w:t>
      </w:r>
      <w:proofErr w:type="spellStart"/>
      <w:r w:rsidRPr="00A9704A">
        <w:rPr>
          <w:rFonts w:ascii="Times New Roman" w:eastAsia="Times New Roman" w:hAnsi="Times New Roman" w:cs="Times New Roman"/>
          <w:sz w:val="24"/>
          <w:szCs w:val="24"/>
          <w:lang w:eastAsia="pl-PL"/>
        </w:rPr>
        <w:t>multisplit</w:t>
      </w:r>
      <w:proofErr w:type="spellEnd"/>
      <w:r w:rsidRPr="00A9704A">
        <w:rPr>
          <w:rFonts w:ascii="Times New Roman" w:eastAsia="Times New Roman" w:hAnsi="Times New Roman" w:cs="Times New Roman"/>
          <w:sz w:val="24"/>
          <w:szCs w:val="24"/>
          <w:lang w:eastAsia="pl-PL"/>
        </w:rPr>
        <w:t xml:space="preserve"> wraz z konstrukcją wsporczą w miejscach uzgodnionych ze służbami technicznymi zamawiającego, 3) wykonanie instalacji i podłączeń, w tym zasilania elektrycznego, mediów chłodzących i skroplin (urządzenia zasilane z istniejącej rozdzielni elektrycznej, a instalacja poprowadzona w listwach montażowych), 4) wykonanie zabudowy instalacji, 5) wykonanie robót towarzyszących branży budowlanej, instalacyjnej i elektrycznej w zakresie niezbędnym do kompleksowej realizacji przedmiotu zamówienia, 6) Zamawiający będzie odbierał roboty zanikające i podlegające zakryciu oraz dokona odbioru końcowego 7) świadczenie obsługi serwisowej w okresie udzielonej </w:t>
      </w:r>
      <w:r w:rsidRPr="00A9704A">
        <w:rPr>
          <w:rFonts w:ascii="Times New Roman" w:eastAsia="Times New Roman" w:hAnsi="Times New Roman" w:cs="Times New Roman"/>
          <w:sz w:val="24"/>
          <w:szCs w:val="24"/>
          <w:lang w:eastAsia="pl-PL"/>
        </w:rPr>
        <w:lastRenderedPageBreak/>
        <w:t xml:space="preserve">rękojmi/gwarancji od daty odbioru </w:t>
      </w:r>
      <w:proofErr w:type="gramStart"/>
      <w:r w:rsidRPr="00A9704A">
        <w:rPr>
          <w:rFonts w:ascii="Times New Roman" w:eastAsia="Times New Roman" w:hAnsi="Times New Roman" w:cs="Times New Roman"/>
          <w:sz w:val="24"/>
          <w:szCs w:val="24"/>
          <w:lang w:eastAsia="pl-PL"/>
        </w:rPr>
        <w:t>instalacji</w:t>
      </w:r>
      <w:proofErr w:type="gramEnd"/>
      <w:r w:rsidRPr="00A9704A">
        <w:rPr>
          <w:rFonts w:ascii="Times New Roman" w:eastAsia="Times New Roman" w:hAnsi="Times New Roman" w:cs="Times New Roman"/>
          <w:sz w:val="24"/>
          <w:szCs w:val="24"/>
          <w:lang w:eastAsia="pl-PL"/>
        </w:rPr>
        <w:t xml:space="preserve"> przez Zamawiającego, zgodnie z warunkami gwarancyjnymi producenta urządzeń, 2. Minimalne wymagania techniczne dla urządzeń i instalacji </w:t>
      </w:r>
      <w:proofErr w:type="gramStart"/>
      <w:r w:rsidRPr="00A9704A">
        <w:rPr>
          <w:rFonts w:ascii="Times New Roman" w:eastAsia="Times New Roman" w:hAnsi="Times New Roman" w:cs="Times New Roman"/>
          <w:sz w:val="24"/>
          <w:szCs w:val="24"/>
          <w:lang w:eastAsia="pl-PL"/>
        </w:rPr>
        <w:t xml:space="preserve">klimatyzacji : 1) </w:t>
      </w:r>
      <w:proofErr w:type="gramEnd"/>
      <w:r w:rsidRPr="00A9704A">
        <w:rPr>
          <w:rFonts w:ascii="Times New Roman" w:eastAsia="Times New Roman" w:hAnsi="Times New Roman" w:cs="Times New Roman"/>
          <w:sz w:val="24"/>
          <w:szCs w:val="24"/>
          <w:lang w:eastAsia="pl-PL"/>
        </w:rPr>
        <w:t xml:space="preserve">sterowanie jednostek wewnętrznych pilotami bezprzewodowymi z możliwością regulacji temperatury i wydatku powietrza 2) odprowadzenie skroplin ciśnieniowo poprzez pompki skroplin 3. Ogólne warunki realizacji zmówienia. 1) </w:t>
      </w:r>
      <w:proofErr w:type="gramStart"/>
      <w:r w:rsidRPr="00A9704A">
        <w:rPr>
          <w:rFonts w:ascii="Times New Roman" w:eastAsia="Times New Roman" w:hAnsi="Times New Roman" w:cs="Times New Roman"/>
          <w:sz w:val="24"/>
          <w:szCs w:val="24"/>
          <w:lang w:eastAsia="pl-PL"/>
        </w:rPr>
        <w:t>zasilanie</w:t>
      </w:r>
      <w:proofErr w:type="gramEnd"/>
      <w:r w:rsidRPr="00A9704A">
        <w:rPr>
          <w:rFonts w:ascii="Times New Roman" w:eastAsia="Times New Roman" w:hAnsi="Times New Roman" w:cs="Times New Roman"/>
          <w:sz w:val="24"/>
          <w:szCs w:val="24"/>
          <w:lang w:eastAsia="pl-PL"/>
        </w:rPr>
        <w:t xml:space="preserve"> elektryczne do urządzeń wykonać zgodnie z DTR urządzenia, 2) przed przystąpieniem do realizacji robót zostaną ustalone przez Strony szczegóły dotyczące wykonania instalacji elektrycznej zasilającej instalację klimatyzacji, 3) dla urządzeń należy przyjąć niezależną tablicę bezpiecznikową, 4) podłączenie zasilania klimatyzacji wykonać z GTR wydzielonym obwodem elektrycznym, 5) Wykonania przejść przewodów i kabli elektrycznych, przewodów instalacji chłodniczej przez ściany/stropy budynków wraz z zabezpieczeniem przed wnikaniem wilgoci do wewnątrz oraz wykonania lub odtworzenia przejść pożarowych przy przechodzeniu przez strefy pożarowe. 6) </w:t>
      </w:r>
      <w:proofErr w:type="gramStart"/>
      <w:r w:rsidRPr="00A9704A">
        <w:rPr>
          <w:rFonts w:ascii="Times New Roman" w:eastAsia="Times New Roman" w:hAnsi="Times New Roman" w:cs="Times New Roman"/>
          <w:sz w:val="24"/>
          <w:szCs w:val="24"/>
          <w:lang w:eastAsia="pl-PL"/>
        </w:rPr>
        <w:t>w</w:t>
      </w:r>
      <w:proofErr w:type="gramEnd"/>
      <w:r w:rsidRPr="00A9704A">
        <w:rPr>
          <w:rFonts w:ascii="Times New Roman" w:eastAsia="Times New Roman" w:hAnsi="Times New Roman" w:cs="Times New Roman"/>
          <w:sz w:val="24"/>
          <w:szCs w:val="24"/>
          <w:lang w:eastAsia="pl-PL"/>
        </w:rPr>
        <w:t xml:space="preserve"> trakcie realizacji prac Wykonawca jest zobowiązany do przestrzegania przepisów Prawa budowlanego, bhp, p.poż., </w:t>
      </w:r>
      <w:proofErr w:type="gramStart"/>
      <w:r w:rsidRPr="00A9704A">
        <w:rPr>
          <w:rFonts w:ascii="Times New Roman" w:eastAsia="Times New Roman" w:hAnsi="Times New Roman" w:cs="Times New Roman"/>
          <w:sz w:val="24"/>
          <w:szCs w:val="24"/>
          <w:lang w:eastAsia="pl-PL"/>
        </w:rPr>
        <w:t>ustawy</w:t>
      </w:r>
      <w:proofErr w:type="gramEnd"/>
      <w:r w:rsidRPr="00A9704A">
        <w:rPr>
          <w:rFonts w:ascii="Times New Roman" w:eastAsia="Times New Roman" w:hAnsi="Times New Roman" w:cs="Times New Roman"/>
          <w:sz w:val="24"/>
          <w:szCs w:val="24"/>
          <w:lang w:eastAsia="pl-PL"/>
        </w:rPr>
        <w:t xml:space="preserve"> o odpadach, ustawy prawo ochrony środowiska, ustawy o substancjach zubożających warstwę ozonową oraz innych obowiązujących przepisów prawa związanych z realizacją zamówienia, a także ograniczenia uciążliwości prowadzenia robót, z uwagi na fakt, iż roboty prowadzone będę w czynnych obiektach biurowych, 7) materiały i wyroby użyte w trakcie realizacji zamówienia powinny posiadać odpowiednie certyfikaty/atesty oraz spełniać postanowienia art.10 ustawy Prawa budowlanego, 8) Wykonawca winien zapoznać się z przedmiotem zamówienia celem właściwego i rzetelnego przygotowania oferty i uwzględnienia w cenie oferty wszystkich kosztów niezbędnych do prawidłowego wykonania przedmiotu zamówienia. 9) Wykonawca zobowiązany jest montować urządzenia (jednostki wewnętrzne i zewnętrzne) oraz wszelkie instalacje zgodnie z projektem wykonawczym zaakceptowanym przez Zamawiającego. Instalacje winny być prowadzone n/tynkowo w listwach montażowych (obudowane przed dostępem osób trzecich) 10) Transport materiałów, urządzeń na miejsce wykonania zamówienia oraz dostarczenie i eksploatacja maszyn i urządzeń niezbędnych do prawidłowego wykonania zamówienia obciążają Wykonawcę. 11) Wykonawca w razie wytworzenia odpadów jest zobowiązany do postępowania określonego w aktualnych przepisach ustawy o odpadach, a w szczególności jest odpowiedzialny i zobowiązany do gospodarowania tymi odpadami. 12) </w:t>
      </w:r>
      <w:proofErr w:type="gramStart"/>
      <w:r w:rsidRPr="00A9704A">
        <w:rPr>
          <w:rFonts w:ascii="Times New Roman" w:eastAsia="Times New Roman" w:hAnsi="Times New Roman" w:cs="Times New Roman"/>
          <w:sz w:val="24"/>
          <w:szCs w:val="24"/>
          <w:lang w:eastAsia="pl-PL"/>
        </w:rPr>
        <w:t>wraz</w:t>
      </w:r>
      <w:proofErr w:type="gramEnd"/>
      <w:r w:rsidRPr="00A9704A">
        <w:rPr>
          <w:rFonts w:ascii="Times New Roman" w:eastAsia="Times New Roman" w:hAnsi="Times New Roman" w:cs="Times New Roman"/>
          <w:sz w:val="24"/>
          <w:szCs w:val="24"/>
          <w:lang w:eastAsia="pl-PL"/>
        </w:rPr>
        <w:t xml:space="preserve"> ze zgłoszeniem gotowości do odbioru Wykonawca zobowiązany jest dostarczyć Zamawiającemu dokumentację powykonawczą, potwierdzającą należyte wykonanie przedmiotu umowy – w zakresie wymaganym przez -zamawiającego, w tym m. in. protokoły z rozruchu urządzeń, prób szczelności i napełniania instalacji oraz z wykonanych pomiarów elektrycznych, podpisanych przez osoby uprawnione do wykonywania pomiarów instalacji elektrycznych. 13) roboty montażowe i instalacyjne objęte zakresem niniejszego zamówienia – prowadzenie prac budowlanych w godzinach popołudniowych tj. po godzinach pracy budynków użyteczności publicznej, </w:t>
      </w:r>
      <w:proofErr w:type="gramStart"/>
      <w:r w:rsidRPr="00A9704A">
        <w:rPr>
          <w:rFonts w:ascii="Times New Roman" w:eastAsia="Times New Roman" w:hAnsi="Times New Roman" w:cs="Times New Roman"/>
          <w:sz w:val="24"/>
          <w:szCs w:val="24"/>
          <w:lang w:eastAsia="pl-PL"/>
        </w:rPr>
        <w:t>chyba że</w:t>
      </w:r>
      <w:proofErr w:type="gramEnd"/>
      <w:r w:rsidRPr="00A9704A">
        <w:rPr>
          <w:rFonts w:ascii="Times New Roman" w:eastAsia="Times New Roman" w:hAnsi="Times New Roman" w:cs="Times New Roman"/>
          <w:sz w:val="24"/>
          <w:szCs w:val="24"/>
          <w:lang w:eastAsia="pl-PL"/>
        </w:rPr>
        <w:t xml:space="preserve"> Użytkownik wyrazi zgodę na inny czas pracy. 14) Zamawiający wymaga, aby wykonawca w trakcie realizacji niniejszego zamówienia dysponował osobą posiadającą uprawnienia budowlane do kierowania robotami budowlanymi w specjalności instalacyjnej w zakresie sieci, instalacji i urządzeń elektrycznych, która pełnić będzie funkcję kierownika robót w branży elektrycznej oraz osobą posiadającą stosowne uprawnienia energetyczne eksploatacyjne i dozorowe (E i D). 15) Zamawiający wymaga, aby wszystkie roboty branży elektrycznej oraz prace kontrolno-pomiarowe instalacji elektrycznej (wykonanie pomiarów i sporządzenie protokołów) będą realizowane przez osoby posiadające wymagane przepisami uprawnienia (elektroenergetyczne SEP, I grupa). 16) Wykonawca zobowiązany jest zapewnić we własnym zakresie i na swój koszt wymagany sprzęt do realizacji niniejszego zamówienia tj. przyrządy pomiarowe, które powinny mieć certyfikat na znak bezpieczeństwa CE i być oznaczone tym znakiem oraz powinny być wzorcowane w okresach zalecanych przez </w:t>
      </w:r>
      <w:r w:rsidRPr="00A9704A">
        <w:rPr>
          <w:rFonts w:ascii="Times New Roman" w:eastAsia="Times New Roman" w:hAnsi="Times New Roman" w:cs="Times New Roman"/>
          <w:sz w:val="24"/>
          <w:szCs w:val="24"/>
          <w:lang w:eastAsia="pl-PL"/>
        </w:rPr>
        <w:lastRenderedPageBreak/>
        <w:t xml:space="preserve">producenta sprzętu. 17) ponieważ roboty będą prowadzone w czynnych budynkach użyteczności publicznej Wykonawca zobowiązany jest ponadto w trakcie realizacji zamówienia (w ramach wynagrodzenia ofertowego) </w:t>
      </w:r>
      <w:proofErr w:type="gramStart"/>
      <w:r w:rsidRPr="00A9704A">
        <w:rPr>
          <w:rFonts w:ascii="Times New Roman" w:eastAsia="Times New Roman" w:hAnsi="Times New Roman" w:cs="Times New Roman"/>
          <w:sz w:val="24"/>
          <w:szCs w:val="24"/>
          <w:lang w:eastAsia="pl-PL"/>
        </w:rPr>
        <w:t xml:space="preserve">do : </w:t>
      </w:r>
      <w:proofErr w:type="gramEnd"/>
      <w:r w:rsidRPr="00A9704A">
        <w:rPr>
          <w:rFonts w:ascii="Times New Roman" w:eastAsia="Times New Roman" w:hAnsi="Times New Roman" w:cs="Times New Roman"/>
          <w:sz w:val="24"/>
          <w:szCs w:val="24"/>
          <w:lang w:eastAsia="pl-PL"/>
        </w:rPr>
        <w:t xml:space="preserve">a) bieżącego uzgadniania harmonogramu robót z kierownikiem jednostki organizacyjnej - b) zabezpieczania mebli, wyposażenia i stosowania folii ochronnej na znajdujące się w nich wyposażenie - stosowania do kucia urządzeń bezpyłowych i odkurzacza przemysłowego c) ewentualnego przesuwania mebli i pozostałego wyposażenia w przypadku prowadzenia za nimi instalacji elektrycznych d) sprzątania na bieżąco pomieszczeń, po zakończeniu prac remontowych/montażowych. ETAP III 4. Warunki gwarancyjne i okresowe przeglądy serwisowe. 1) minimalny wymagany przez Zamawiającego okres rękojmi i </w:t>
      </w:r>
      <w:proofErr w:type="gramStart"/>
      <w:r w:rsidRPr="00A9704A">
        <w:rPr>
          <w:rFonts w:ascii="Times New Roman" w:eastAsia="Times New Roman" w:hAnsi="Times New Roman" w:cs="Times New Roman"/>
          <w:sz w:val="24"/>
          <w:szCs w:val="24"/>
          <w:lang w:eastAsia="pl-PL"/>
        </w:rPr>
        <w:t>gwarancji jakości</w:t>
      </w:r>
      <w:proofErr w:type="gramEnd"/>
      <w:r w:rsidRPr="00A9704A">
        <w:rPr>
          <w:rFonts w:ascii="Times New Roman" w:eastAsia="Times New Roman" w:hAnsi="Times New Roman" w:cs="Times New Roman"/>
          <w:sz w:val="24"/>
          <w:szCs w:val="24"/>
          <w:lang w:eastAsia="pl-PL"/>
        </w:rPr>
        <w:t xml:space="preserve"> na wykonany przedmiot zamówienia (tj. dostarczone urządzenia, wykonane instalacje wewnętrzne/zewnętrzne oraz prace montażowe) wynosi 36 miesięcy. 2) </w:t>
      </w:r>
      <w:proofErr w:type="gramStart"/>
      <w:r w:rsidRPr="00A9704A">
        <w:rPr>
          <w:rFonts w:ascii="Times New Roman" w:eastAsia="Times New Roman" w:hAnsi="Times New Roman" w:cs="Times New Roman"/>
          <w:sz w:val="24"/>
          <w:szCs w:val="24"/>
          <w:lang w:eastAsia="pl-PL"/>
        </w:rPr>
        <w:t>wykonawca</w:t>
      </w:r>
      <w:proofErr w:type="gramEnd"/>
      <w:r w:rsidRPr="00A9704A">
        <w:rPr>
          <w:rFonts w:ascii="Times New Roman" w:eastAsia="Times New Roman" w:hAnsi="Times New Roman" w:cs="Times New Roman"/>
          <w:sz w:val="24"/>
          <w:szCs w:val="24"/>
          <w:lang w:eastAsia="pl-PL"/>
        </w:rPr>
        <w:t xml:space="preserve"> zobowiązany jest świadczyć obsługę serwisową/gwarancyjną, w całym udzielonym okresie udzielonej gwarancji /rękojmi, w ramach ryczałtowego wynagrodzenia ofertowego. Wykonawca zobowiązany będzie wykonać przeglądy </w:t>
      </w:r>
      <w:proofErr w:type="gramStart"/>
      <w:r w:rsidRPr="00A9704A">
        <w:rPr>
          <w:rFonts w:ascii="Times New Roman" w:eastAsia="Times New Roman" w:hAnsi="Times New Roman" w:cs="Times New Roman"/>
          <w:sz w:val="24"/>
          <w:szCs w:val="24"/>
          <w:lang w:eastAsia="pl-PL"/>
        </w:rPr>
        <w:t>okresowe co</w:t>
      </w:r>
      <w:proofErr w:type="gramEnd"/>
      <w:r w:rsidRPr="00A9704A">
        <w:rPr>
          <w:rFonts w:ascii="Times New Roman" w:eastAsia="Times New Roman" w:hAnsi="Times New Roman" w:cs="Times New Roman"/>
          <w:sz w:val="24"/>
          <w:szCs w:val="24"/>
          <w:lang w:eastAsia="pl-PL"/>
        </w:rPr>
        <w:t xml:space="preserve"> 6 miesięcy przez okres trwania gwarancji licząc od daty odbioru końcowego, 3) w okresie udzielonej gwarancji/rękojmi Wykonawca zobowiązany jest dokonywać okresowych przeglądów serwisowych instalacji klimatyzacji, obejmujących m. in. następujące czynności: - ogólne oględziny stanu technicznego - sprawdzenie połączeń elektrycznych - sprawdzenie szczelności połączeń - sprawdzenie parametrów ciśnienia obiegu chłodniczego i ewentualne uzupełnienie czynnika chłodniczego - sprawdzenie stopnia zanieczyszczenia skraplacza i jego wyczyszczenie - wyczyszczenie filtra parownika oraz umycie obudowy parownika - sprawdzenie drożności układu odpływu skroplin, ewentualne udrożnienie i dezynfekcja - dezynfekcja i odgrzybianie - wykonanie prób szczelności, zgodnie z ustawą z dnia 12.07.2017</w:t>
      </w:r>
      <w:proofErr w:type="gramStart"/>
      <w:r w:rsidRPr="00A9704A">
        <w:rPr>
          <w:rFonts w:ascii="Times New Roman" w:eastAsia="Times New Roman" w:hAnsi="Times New Roman" w:cs="Times New Roman"/>
          <w:sz w:val="24"/>
          <w:szCs w:val="24"/>
          <w:lang w:eastAsia="pl-PL"/>
        </w:rPr>
        <w:t>r</w:t>
      </w:r>
      <w:proofErr w:type="gramEnd"/>
      <w:r w:rsidRPr="00A9704A">
        <w:rPr>
          <w:rFonts w:ascii="Times New Roman" w:eastAsia="Times New Roman" w:hAnsi="Times New Roman" w:cs="Times New Roman"/>
          <w:sz w:val="24"/>
          <w:szCs w:val="24"/>
          <w:lang w:eastAsia="pl-PL"/>
        </w:rPr>
        <w:t xml:space="preserve">. o zmianie ustawy o substancjach zubożających warstwę ozonową oraz o niektórych fluorowanych gazach cieplarnianych - wykonanie pozostałych niezbędnych czynności wynikających z DTR i karty gwarancyjnej urządzeń - sporządzenie protokołu z przeprowadzonego przeglądu przez osobę posiadającą odpowiedni certyfikat, w którym zostaną wyszczególnione dokonane czynności oraz wskazane konieczne do wykonania naprawy lub elementy do wymiany oraz dostarczenie tych protokołów Zamawiającemu, nie później niż w terminie 3 dni po wykonanym przeglądzie - przegląd obudowy wewnętrznej i zewnętrznej urządzeń klimatyzacyjnych - sprawdzenie zamocowań mechanicznych i połączeń elektrycznych zasilających i sterujących - czyszczenie filtrów w jednostkach wewnętrznych - czyszczenie, mycie, dezynfekcja jednostki wewnętrznej (odkażanie przeciwgrzybiczne) - w przypadku uzasadnionego zakwestionowania przez Zamawiającego </w:t>
      </w:r>
      <w:proofErr w:type="gramStart"/>
      <w:r w:rsidRPr="00A9704A">
        <w:rPr>
          <w:rFonts w:ascii="Times New Roman" w:eastAsia="Times New Roman" w:hAnsi="Times New Roman" w:cs="Times New Roman"/>
          <w:sz w:val="24"/>
          <w:szCs w:val="24"/>
          <w:lang w:eastAsia="pl-PL"/>
        </w:rPr>
        <w:t>należytego</w:t>
      </w:r>
      <w:proofErr w:type="gramEnd"/>
      <w:r w:rsidRPr="00A9704A">
        <w:rPr>
          <w:rFonts w:ascii="Times New Roman" w:eastAsia="Times New Roman" w:hAnsi="Times New Roman" w:cs="Times New Roman"/>
          <w:sz w:val="24"/>
          <w:szCs w:val="24"/>
          <w:lang w:eastAsia="pl-PL"/>
        </w:rPr>
        <w:t xml:space="preserve"> wykonania usługi, Wykonawca zobowiązany jest powtórzyć wymagane czynności na własny koszt w terminie 48 godzin, liczonych od otrzymania stosownego powiadomienia od Zamawiającego. 4) Wykonawca w okresie udzielonej gwarancji/rękojmi zobowiązany jest zapewnić przyjazd serwisu technicznego i podjąć czynności zmierzające do usunięcia awarii, najpóźniej w następnym dniu roboczym po dniu zgłoszenia awarii oraz do wykonania naprawy gwarancyjnej urządzenia (całkowitego usunięcia zgłoszonej awarii) w terminie do 15 dni kalendarzowych od daty zgłoszenia awarii. Awarie zgłaszane będą przez Zamawiającego telefonicznie oraz drogą elektroniczną za pośrednictwem faksu lub pocztą elektroniczną. UWAGA!!! Każdy z Wykonawców ma możliwość dokonania wizji lokalnej w dniach 10 –17 marca 2020 r. w celu sprawdzenia warunków związanych z realizacją przedmiotu zamówienia w zakresie skalkulowania ceny, po wcześniejszym uzgodnieniu telefonicznym – tel. 52 324 18 62.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II.5) Główny kod CPV: </w:t>
      </w:r>
      <w:r w:rsidRPr="00A9704A">
        <w:rPr>
          <w:rFonts w:ascii="Times New Roman" w:eastAsia="Times New Roman" w:hAnsi="Times New Roman" w:cs="Times New Roman"/>
          <w:sz w:val="24"/>
          <w:szCs w:val="24"/>
          <w:lang w:eastAsia="pl-PL"/>
        </w:rPr>
        <w:t xml:space="preserve">71250000-5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Dodatkowe kody CPV:</w:t>
      </w:r>
      <w:r w:rsidRPr="00A970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Kod CPV</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lastRenderedPageBreak/>
              <w:t>45450000-6</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45442100-8</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45300000-0</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45331000-6</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45331200-8</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45250000-1</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45311200-2</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39717200-3</w:t>
            </w:r>
          </w:p>
        </w:tc>
      </w:tr>
    </w:tbl>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II.6) Całkowita wartość </w:t>
      </w:r>
      <w:proofErr w:type="gramStart"/>
      <w:r w:rsidRPr="00A9704A">
        <w:rPr>
          <w:rFonts w:ascii="Times New Roman" w:eastAsia="Times New Roman" w:hAnsi="Times New Roman" w:cs="Times New Roman"/>
          <w:b/>
          <w:bCs/>
          <w:sz w:val="24"/>
          <w:szCs w:val="24"/>
          <w:lang w:eastAsia="pl-PL"/>
        </w:rPr>
        <w:t xml:space="preserve">zamówienia </w:t>
      </w:r>
      <w:r w:rsidRPr="00A9704A">
        <w:rPr>
          <w:rFonts w:ascii="Times New Roman" w:eastAsia="Times New Roman" w:hAnsi="Times New Roman" w:cs="Times New Roman"/>
          <w:i/>
          <w:iCs/>
          <w:sz w:val="24"/>
          <w:szCs w:val="24"/>
          <w:lang w:eastAsia="pl-PL"/>
        </w:rPr>
        <w:t>(jeżeli</w:t>
      </w:r>
      <w:proofErr w:type="gramEnd"/>
      <w:r w:rsidRPr="00A9704A">
        <w:rPr>
          <w:rFonts w:ascii="Times New Roman" w:eastAsia="Times New Roman" w:hAnsi="Times New Roman" w:cs="Times New Roman"/>
          <w:i/>
          <w:iCs/>
          <w:sz w:val="24"/>
          <w:szCs w:val="24"/>
          <w:lang w:eastAsia="pl-PL"/>
        </w:rPr>
        <w:t xml:space="preserve"> zamawiający podaje informacje o wartości zamówienia)</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Wartość bez VAT: </w:t>
      </w:r>
      <w:r w:rsidRPr="00A9704A">
        <w:rPr>
          <w:rFonts w:ascii="Times New Roman" w:eastAsia="Times New Roman" w:hAnsi="Times New Roman" w:cs="Times New Roman"/>
          <w:sz w:val="24"/>
          <w:szCs w:val="24"/>
          <w:lang w:eastAsia="pl-PL"/>
        </w:rPr>
        <w:br/>
        <w:t xml:space="preserve">Waluta: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704A">
        <w:rPr>
          <w:rFonts w:ascii="Times New Roman" w:eastAsia="Times New Roman" w:hAnsi="Times New Roman" w:cs="Times New Roman"/>
          <w:b/>
          <w:bCs/>
          <w:sz w:val="24"/>
          <w:szCs w:val="24"/>
          <w:lang w:eastAsia="pl-PL"/>
        </w:rPr>
        <w:t>Pzp</w:t>
      </w:r>
      <w:proofErr w:type="spellEnd"/>
      <w:r w:rsidRPr="00A9704A">
        <w:rPr>
          <w:rFonts w:ascii="Times New Roman" w:eastAsia="Times New Roman" w:hAnsi="Times New Roman" w:cs="Times New Roman"/>
          <w:b/>
          <w:bCs/>
          <w:sz w:val="24"/>
          <w:szCs w:val="24"/>
          <w:lang w:eastAsia="pl-PL"/>
        </w:rPr>
        <w:t xml:space="preserve">: </w:t>
      </w:r>
      <w:r w:rsidRPr="00A9704A">
        <w:rPr>
          <w:rFonts w:ascii="Times New Roman" w:eastAsia="Times New Roman" w:hAnsi="Times New Roman" w:cs="Times New Roman"/>
          <w:sz w:val="24"/>
          <w:szCs w:val="24"/>
          <w:lang w:eastAsia="pl-PL"/>
        </w:rPr>
        <w:t xml:space="preserve">Tak </w:t>
      </w:r>
      <w:r w:rsidRPr="00A9704A">
        <w:rPr>
          <w:rFonts w:ascii="Times New Roman" w:eastAsia="Times New Roman" w:hAnsi="Times New Roman" w:cs="Times New Roman"/>
          <w:sz w:val="24"/>
          <w:szCs w:val="24"/>
          <w:lang w:eastAsia="pl-PL"/>
        </w:rPr>
        <w:br/>
        <w:t xml:space="preserve">Określenie przedmiotu, wielkości lub zakresu oraz </w:t>
      </w:r>
      <w:proofErr w:type="gramStart"/>
      <w:r w:rsidRPr="00A9704A">
        <w:rPr>
          <w:rFonts w:ascii="Times New Roman" w:eastAsia="Times New Roman" w:hAnsi="Times New Roman" w:cs="Times New Roman"/>
          <w:sz w:val="24"/>
          <w:szCs w:val="24"/>
          <w:lang w:eastAsia="pl-PL"/>
        </w:rPr>
        <w:t>warunków na jakich</w:t>
      </w:r>
      <w:proofErr w:type="gramEnd"/>
      <w:r w:rsidRPr="00A9704A">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Zamawiający przewiduje możliwości udzielenia zamówienia, o którym mowa w art. 67 ust. 1 pkt 6 maksymalnie do 5% wartości zamówienia podstawowego.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miesiącach</w:t>
      </w:r>
      <w:proofErr w:type="gramStart"/>
      <w:r w:rsidRPr="00A9704A">
        <w:rPr>
          <w:rFonts w:ascii="Times New Roman" w:eastAsia="Times New Roman" w:hAnsi="Times New Roman" w:cs="Times New Roman"/>
          <w:sz w:val="24"/>
          <w:szCs w:val="24"/>
          <w:lang w:eastAsia="pl-PL"/>
        </w:rPr>
        <w:t>:   </w:t>
      </w:r>
      <w:r w:rsidRPr="00A9704A">
        <w:rPr>
          <w:rFonts w:ascii="Times New Roman" w:eastAsia="Times New Roman" w:hAnsi="Times New Roman" w:cs="Times New Roman"/>
          <w:i/>
          <w:iCs/>
          <w:sz w:val="24"/>
          <w:szCs w:val="24"/>
          <w:lang w:eastAsia="pl-PL"/>
        </w:rPr>
        <w:t xml:space="preserve"> lub</w:t>
      </w:r>
      <w:proofErr w:type="gramEnd"/>
      <w:r w:rsidRPr="00A9704A">
        <w:rPr>
          <w:rFonts w:ascii="Times New Roman" w:eastAsia="Times New Roman" w:hAnsi="Times New Roman" w:cs="Times New Roman"/>
          <w:i/>
          <w:iCs/>
          <w:sz w:val="24"/>
          <w:szCs w:val="24"/>
          <w:lang w:eastAsia="pl-PL"/>
        </w:rPr>
        <w:t xml:space="preserve"> </w:t>
      </w:r>
      <w:r w:rsidRPr="00A9704A">
        <w:rPr>
          <w:rFonts w:ascii="Times New Roman" w:eastAsia="Times New Roman" w:hAnsi="Times New Roman" w:cs="Times New Roman"/>
          <w:b/>
          <w:bCs/>
          <w:sz w:val="24"/>
          <w:szCs w:val="24"/>
          <w:lang w:eastAsia="pl-PL"/>
        </w:rPr>
        <w:t>dniach:</w:t>
      </w:r>
      <w:r w:rsidRPr="00A9704A">
        <w:rPr>
          <w:rFonts w:ascii="Times New Roman" w:eastAsia="Times New Roman" w:hAnsi="Times New Roman" w:cs="Times New Roman"/>
          <w:sz w:val="24"/>
          <w:szCs w:val="24"/>
          <w:lang w:eastAsia="pl-PL"/>
        </w:rPr>
        <w:t xml:space="preserve"> 40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i/>
          <w:iCs/>
          <w:sz w:val="24"/>
          <w:szCs w:val="24"/>
          <w:lang w:eastAsia="pl-PL"/>
        </w:rPr>
        <w:t>lub</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data rozpoczęcia: </w:t>
      </w:r>
      <w:r w:rsidRPr="00A9704A">
        <w:rPr>
          <w:rFonts w:ascii="Times New Roman" w:eastAsia="Times New Roman" w:hAnsi="Times New Roman" w:cs="Times New Roman"/>
          <w:sz w:val="24"/>
          <w:szCs w:val="24"/>
          <w:lang w:eastAsia="pl-PL"/>
        </w:rPr>
        <w:t> </w:t>
      </w:r>
      <w:r w:rsidRPr="00A9704A">
        <w:rPr>
          <w:rFonts w:ascii="Times New Roman" w:eastAsia="Times New Roman" w:hAnsi="Times New Roman" w:cs="Times New Roman"/>
          <w:i/>
          <w:iCs/>
          <w:sz w:val="24"/>
          <w:szCs w:val="24"/>
          <w:lang w:eastAsia="pl-PL"/>
        </w:rPr>
        <w:t xml:space="preserve"> lub </w:t>
      </w:r>
      <w:r w:rsidRPr="00A9704A">
        <w:rPr>
          <w:rFonts w:ascii="Times New Roman" w:eastAsia="Times New Roman" w:hAnsi="Times New Roman" w:cs="Times New Roman"/>
          <w:b/>
          <w:bCs/>
          <w:sz w:val="24"/>
          <w:szCs w:val="24"/>
          <w:lang w:eastAsia="pl-PL"/>
        </w:rPr>
        <w:t xml:space="preserve">zakończenia: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II.9) Informacje dodatkowe: </w:t>
      </w:r>
      <w:r w:rsidRPr="00A9704A">
        <w:rPr>
          <w:rFonts w:ascii="Times New Roman" w:eastAsia="Times New Roman" w:hAnsi="Times New Roman" w:cs="Times New Roman"/>
          <w:sz w:val="24"/>
          <w:szCs w:val="24"/>
          <w:lang w:eastAsia="pl-PL"/>
        </w:rPr>
        <w:t xml:space="preserve">Termin realizacji: 1. </w:t>
      </w:r>
      <w:proofErr w:type="gramStart"/>
      <w:r w:rsidRPr="00A9704A">
        <w:rPr>
          <w:rFonts w:ascii="Times New Roman" w:eastAsia="Times New Roman" w:hAnsi="Times New Roman" w:cs="Times New Roman"/>
          <w:sz w:val="24"/>
          <w:szCs w:val="24"/>
          <w:lang w:eastAsia="pl-PL"/>
        </w:rPr>
        <w:t>wykonanie</w:t>
      </w:r>
      <w:proofErr w:type="gramEnd"/>
      <w:r w:rsidRPr="00A9704A">
        <w:rPr>
          <w:rFonts w:ascii="Times New Roman" w:eastAsia="Times New Roman" w:hAnsi="Times New Roman" w:cs="Times New Roman"/>
          <w:sz w:val="24"/>
          <w:szCs w:val="24"/>
          <w:lang w:eastAsia="pl-PL"/>
        </w:rPr>
        <w:t xml:space="preserve"> koncepcji projektowej – 10 dni liczonych od dnia podpisania umowy, 2. </w:t>
      </w:r>
      <w:proofErr w:type="gramStart"/>
      <w:r w:rsidRPr="00A9704A">
        <w:rPr>
          <w:rFonts w:ascii="Times New Roman" w:eastAsia="Times New Roman" w:hAnsi="Times New Roman" w:cs="Times New Roman"/>
          <w:sz w:val="24"/>
          <w:szCs w:val="24"/>
          <w:lang w:eastAsia="pl-PL"/>
        </w:rPr>
        <w:t>wykonanie</w:t>
      </w:r>
      <w:proofErr w:type="gramEnd"/>
      <w:r w:rsidRPr="00A9704A">
        <w:rPr>
          <w:rFonts w:ascii="Times New Roman" w:eastAsia="Times New Roman" w:hAnsi="Times New Roman" w:cs="Times New Roman"/>
          <w:sz w:val="24"/>
          <w:szCs w:val="24"/>
          <w:lang w:eastAsia="pl-PL"/>
        </w:rPr>
        <w:t xml:space="preserve"> projektu budowlano wykonawczego – 16 dni liczonych od dnia podpisania umowy, 3. </w:t>
      </w:r>
      <w:proofErr w:type="gramStart"/>
      <w:r w:rsidRPr="00A9704A">
        <w:rPr>
          <w:rFonts w:ascii="Times New Roman" w:eastAsia="Times New Roman" w:hAnsi="Times New Roman" w:cs="Times New Roman"/>
          <w:sz w:val="24"/>
          <w:szCs w:val="24"/>
          <w:lang w:eastAsia="pl-PL"/>
        </w:rPr>
        <w:t>wykonanie</w:t>
      </w:r>
      <w:proofErr w:type="gramEnd"/>
      <w:r w:rsidRPr="00A9704A">
        <w:rPr>
          <w:rFonts w:ascii="Times New Roman" w:eastAsia="Times New Roman" w:hAnsi="Times New Roman" w:cs="Times New Roman"/>
          <w:sz w:val="24"/>
          <w:szCs w:val="24"/>
          <w:lang w:eastAsia="pl-PL"/>
        </w:rPr>
        <w:t xml:space="preserve"> instalacji klimatyzacji – 40 dni liczonych od dnia podpisania przez Zamawiającego protokołu odbioru dokumentacji projektowej.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III.1) WARUNKI UDZIAŁU W POSTĘPOWANIU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Określenie warunków: Wykonawca spełni warunek dotyczący kompetencji lub uprawnień do prowadzenia określonej działalności zawodowej, jeśli wykaże, że posiada certyfikat dla przedsiębiorców wydany przez Urząd Nadzoru Technicznego na podstawie przepisów ustawy z dnia 15 maja 2015r. o substancjach zubożających warstwę ozonową oraz o niektórych fluorowanych gazach cieplarnianych. </w:t>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III.1.2) Sytuacja finansowa lub ekonomiczna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lastRenderedPageBreak/>
        <w:t xml:space="preserve">Określenie warunków: Zamawiający nie określa warunków udziału w postępowaniu dotyczącego sytuacji ekonomicznej lub finansowej </w:t>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III.1.3) Zdolność techniczna lub zawodowa </w:t>
      </w:r>
      <w:r w:rsidRPr="00A9704A">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 dysponuje następującymi osobami skierowanymi przez wykonawcę do realizacji zamówienia publicznego, legitymującymi się kwalifikacjami odpowiednimi do stanowisk, jakie zostaną im powierzone: - osobą posiadającą świadectwo kwalifikacyjne uprawniające do zajmowania się eksploatacją (na stanowisku eksploatacji) w zakresie obsługi, konserwacji, remontów, montażu rządzeń, instalacji i sieci elektroenergetycznych - dotyczy Grupa1 (pkt.2 i pkt.10) - osobą posiadającą świadectwo kwalifikacyjne uprawniające do zajmowania się eksploatacją (na stanowisku eksploatacji) w zakresie obsługi, konserwacji, remontów montażu urządzeń wytwarzających, przetwarzających, przesyłających i zużywających ciepło oraz innych urządzeń energetycznych– dotyczy Grupa2(pkt.5, pkt.6 i pkt.10) - </w:t>
      </w:r>
      <w:proofErr w:type="gramStart"/>
      <w:r w:rsidRPr="00A9704A">
        <w:rPr>
          <w:rFonts w:ascii="Times New Roman" w:eastAsia="Times New Roman" w:hAnsi="Times New Roman" w:cs="Times New Roman"/>
          <w:sz w:val="24"/>
          <w:szCs w:val="24"/>
          <w:lang w:eastAsia="pl-PL"/>
        </w:rPr>
        <w:t>osobą</w:t>
      </w:r>
      <w:proofErr w:type="gramEnd"/>
      <w:r w:rsidRPr="00A9704A">
        <w:rPr>
          <w:rFonts w:ascii="Times New Roman" w:eastAsia="Times New Roman" w:hAnsi="Times New Roman" w:cs="Times New Roman"/>
          <w:sz w:val="24"/>
          <w:szCs w:val="24"/>
          <w:lang w:eastAsia="pl-PL"/>
        </w:rPr>
        <w:t xml:space="preserve"> posiadającą certyfikat kategorii I w zakresie napraw i obsługi technicznej urządzeń i instalacji chłodniczych zawierających substancje kontrolowane, wydany przez Urząd Nadzoru Technicznego na podstawie przepisów ustawy z dnia 15 maja 2015r. o substancjach zubożających warstwę ozonową oraz o niektórych fluorowanych gazach cieplarnianych, - osobą, która będzie pełnić funkcję kierownika robót, posiadającą uprawnienia do sprawowania samodzielnych funkcji technicznych w budownictwie tj. uprawnienia budowlane do kierowania robotami budowlanymi w specjalności instalacyjnej w zakresie sieci, instalacji i urządzeń elektrycznych. </w:t>
      </w:r>
      <w:r w:rsidRPr="00A9704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9704A">
        <w:rPr>
          <w:rFonts w:ascii="Times New Roman" w:eastAsia="Times New Roman" w:hAnsi="Times New Roman" w:cs="Times New Roman"/>
          <w:sz w:val="24"/>
          <w:szCs w:val="24"/>
          <w:lang w:eastAsia="pl-PL"/>
        </w:rPr>
        <w:br/>
        <w:t xml:space="preserve">Informacje dodatkowe: Załącznik nr 5 – wykaz osób realizujących zamówienie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III.2) PODSTAWY WYKLUCZENIA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704A">
        <w:rPr>
          <w:rFonts w:ascii="Times New Roman" w:eastAsia="Times New Roman" w:hAnsi="Times New Roman" w:cs="Times New Roman"/>
          <w:b/>
          <w:bCs/>
          <w:sz w:val="24"/>
          <w:szCs w:val="24"/>
          <w:lang w:eastAsia="pl-PL"/>
        </w:rPr>
        <w:t>Pzp</w:t>
      </w:r>
      <w:proofErr w:type="spellEnd"/>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704A">
        <w:rPr>
          <w:rFonts w:ascii="Times New Roman" w:eastAsia="Times New Roman" w:hAnsi="Times New Roman" w:cs="Times New Roman"/>
          <w:b/>
          <w:bCs/>
          <w:sz w:val="24"/>
          <w:szCs w:val="24"/>
          <w:lang w:eastAsia="pl-PL"/>
        </w:rPr>
        <w:t>Pzp</w:t>
      </w:r>
      <w:proofErr w:type="spellEnd"/>
      <w:r w:rsidRPr="00A9704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704A">
        <w:rPr>
          <w:rFonts w:ascii="Times New Roman" w:eastAsia="Times New Roman" w:hAnsi="Times New Roman" w:cs="Times New Roman"/>
          <w:sz w:val="24"/>
          <w:szCs w:val="24"/>
          <w:lang w:eastAsia="pl-PL"/>
        </w:rPr>
        <w:br/>
        <w:t xml:space="preserve">Tak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Oświadczenie o spełnianiu kryteriów selekcji </w:t>
      </w:r>
      <w:r w:rsidRPr="00A9704A">
        <w:rPr>
          <w:rFonts w:ascii="Times New Roman" w:eastAsia="Times New Roman" w:hAnsi="Times New Roman" w:cs="Times New Roman"/>
          <w:sz w:val="24"/>
          <w:szCs w:val="24"/>
          <w:lang w:eastAsia="pl-PL"/>
        </w:rPr>
        <w:br/>
        <w:t xml:space="preserve">Nie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lastRenderedPageBreak/>
        <w:t xml:space="preserve">III.4) WYKAZ OŚWIADCZEŃ LUB </w:t>
      </w:r>
      <w:proofErr w:type="gramStart"/>
      <w:r w:rsidRPr="00A9704A">
        <w:rPr>
          <w:rFonts w:ascii="Times New Roman" w:eastAsia="Times New Roman" w:hAnsi="Times New Roman" w:cs="Times New Roman"/>
          <w:b/>
          <w:bCs/>
          <w:sz w:val="24"/>
          <w:szCs w:val="24"/>
          <w:lang w:eastAsia="pl-PL"/>
        </w:rPr>
        <w:t xml:space="preserve">DOKUMENTÓW , </w:t>
      </w:r>
      <w:proofErr w:type="gramEnd"/>
      <w:r w:rsidRPr="00A9704A">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A9704A">
        <w:rPr>
          <w:rFonts w:ascii="Times New Roman" w:eastAsia="Times New Roman" w:hAnsi="Times New Roman" w:cs="Times New Roman"/>
          <w:sz w:val="24"/>
          <w:szCs w:val="24"/>
          <w:lang w:eastAsia="pl-PL"/>
        </w:rPr>
        <w:t>wykonawca</w:t>
      </w:r>
      <w:proofErr w:type="gramEnd"/>
      <w:r w:rsidRPr="00A9704A">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A9704A">
        <w:rPr>
          <w:rFonts w:ascii="Times New Roman" w:eastAsia="Times New Roman" w:hAnsi="Times New Roman" w:cs="Times New Roman"/>
          <w:sz w:val="24"/>
          <w:szCs w:val="24"/>
          <w:lang w:eastAsia="pl-PL"/>
        </w:rPr>
        <w:t>zamówienie</w:t>
      </w:r>
      <w:proofErr w:type="gramEnd"/>
      <w:r w:rsidRPr="00A9704A">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A9704A">
        <w:rPr>
          <w:rFonts w:ascii="Times New Roman" w:eastAsia="Times New Roman" w:hAnsi="Times New Roman" w:cs="Times New Roman"/>
          <w:sz w:val="24"/>
          <w:szCs w:val="24"/>
          <w:lang w:eastAsia="pl-PL"/>
        </w:rPr>
        <w:t>z</w:t>
      </w:r>
      <w:proofErr w:type="gramEnd"/>
      <w:r w:rsidRPr="00A9704A">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lastRenderedPageBreak/>
        <w:t>III.5.1) W ZAKRESIE SPEŁNIANIA WARUNKÓW UDZIAŁU W POSTĘPOWANIU:</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osób, skierowanych przez wykonawcę do realizacji zamówienia publicznego, w szczególności odpowiedzialnych za świadczenie usług, </w:t>
      </w:r>
      <w:proofErr w:type="gramStart"/>
      <w:r w:rsidRPr="00A9704A">
        <w:rPr>
          <w:rFonts w:ascii="Times New Roman" w:eastAsia="Times New Roman" w:hAnsi="Times New Roman" w:cs="Times New Roman"/>
          <w:sz w:val="24"/>
          <w:szCs w:val="24"/>
          <w:lang w:eastAsia="pl-PL"/>
        </w:rPr>
        <w:t>kontrolę jakości</w:t>
      </w:r>
      <w:proofErr w:type="gramEnd"/>
      <w:r w:rsidRPr="00A9704A">
        <w:rPr>
          <w:rFonts w:ascii="Times New Roman" w:eastAsia="Times New Roman" w:hAnsi="Times New Roman" w:cs="Times New Roman"/>
          <w:sz w:val="24"/>
          <w:szCs w:val="24"/>
          <w:lang w:eastAsia="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5 do SIWZ;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III.5.2) W ZAKRESIE KRYTERIÓW SELEKCJI:</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III.7) INNE DOKUMENTY </w:t>
      </w:r>
      <w:proofErr w:type="gramStart"/>
      <w:r w:rsidRPr="00A9704A">
        <w:rPr>
          <w:rFonts w:ascii="Times New Roman" w:eastAsia="Times New Roman" w:hAnsi="Times New Roman" w:cs="Times New Roman"/>
          <w:b/>
          <w:bCs/>
          <w:sz w:val="24"/>
          <w:szCs w:val="24"/>
          <w:lang w:eastAsia="pl-PL"/>
        </w:rPr>
        <w:t>NIE WYMIENIONE</w:t>
      </w:r>
      <w:proofErr w:type="gramEnd"/>
      <w:r w:rsidRPr="00A9704A">
        <w:rPr>
          <w:rFonts w:ascii="Times New Roman" w:eastAsia="Times New Roman" w:hAnsi="Times New Roman" w:cs="Times New Roman"/>
          <w:b/>
          <w:bCs/>
          <w:sz w:val="24"/>
          <w:szCs w:val="24"/>
          <w:lang w:eastAsia="pl-PL"/>
        </w:rPr>
        <w:t xml:space="preserve"> W pkt III.3) - III.6)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A9704A">
        <w:rPr>
          <w:rFonts w:ascii="Times New Roman" w:eastAsia="Times New Roman" w:hAnsi="Times New Roman" w:cs="Times New Roman"/>
          <w:sz w:val="24"/>
          <w:szCs w:val="24"/>
          <w:lang w:eastAsia="pl-PL"/>
        </w:rPr>
        <w:t>pełnomocnictwo</w:t>
      </w:r>
      <w:proofErr w:type="gramEnd"/>
      <w:r w:rsidRPr="00A9704A">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A9704A">
        <w:rPr>
          <w:rFonts w:ascii="Times New Roman" w:eastAsia="Times New Roman" w:hAnsi="Times New Roman" w:cs="Times New Roman"/>
          <w:sz w:val="24"/>
          <w:szCs w:val="24"/>
          <w:lang w:eastAsia="pl-PL"/>
        </w:rPr>
        <w:t>się (jeżeli</w:t>
      </w:r>
      <w:proofErr w:type="gramEnd"/>
      <w:r w:rsidRPr="00A9704A">
        <w:rPr>
          <w:rFonts w:ascii="Times New Roman" w:eastAsia="Times New Roman" w:hAnsi="Times New Roman" w:cs="Times New Roman"/>
          <w:sz w:val="24"/>
          <w:szCs w:val="24"/>
          <w:lang w:eastAsia="pl-PL"/>
        </w:rPr>
        <w:t xml:space="preserve"> dotyczy) 4.4. </w:t>
      </w:r>
      <w:proofErr w:type="gramStart"/>
      <w:r w:rsidRPr="00A9704A">
        <w:rPr>
          <w:rFonts w:ascii="Times New Roman" w:eastAsia="Times New Roman" w:hAnsi="Times New Roman" w:cs="Times New Roman"/>
          <w:sz w:val="24"/>
          <w:szCs w:val="24"/>
          <w:lang w:eastAsia="pl-PL"/>
        </w:rPr>
        <w:t>dokumenty</w:t>
      </w:r>
      <w:proofErr w:type="gramEnd"/>
      <w:r w:rsidRPr="00A9704A">
        <w:rPr>
          <w:rFonts w:ascii="Times New Roman" w:eastAsia="Times New Roman" w:hAnsi="Times New Roman" w:cs="Times New Roman"/>
          <w:sz w:val="24"/>
          <w:szCs w:val="24"/>
          <w:lang w:eastAsia="pl-PL"/>
        </w:rPr>
        <w:t xml:space="preserve">, o których mowa w Cz. IV ust. 3 pkt. 3.10. SIWZ 4.5. </w:t>
      </w:r>
      <w:proofErr w:type="gramStart"/>
      <w:r w:rsidRPr="00A9704A">
        <w:rPr>
          <w:rFonts w:ascii="Times New Roman" w:eastAsia="Times New Roman" w:hAnsi="Times New Roman" w:cs="Times New Roman"/>
          <w:sz w:val="24"/>
          <w:szCs w:val="24"/>
          <w:lang w:eastAsia="pl-PL"/>
        </w:rPr>
        <w:t>dowód</w:t>
      </w:r>
      <w:proofErr w:type="gramEnd"/>
      <w:r w:rsidRPr="00A9704A">
        <w:rPr>
          <w:rFonts w:ascii="Times New Roman" w:eastAsia="Times New Roman" w:hAnsi="Times New Roman" w:cs="Times New Roman"/>
          <w:sz w:val="24"/>
          <w:szCs w:val="24"/>
          <w:lang w:eastAsia="pl-PL"/>
        </w:rPr>
        <w:t xml:space="preserve"> wniesienia wadium 5. Zgodnie z art. 24 ust. 11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u w:val="single"/>
          <w:lang w:eastAsia="pl-PL"/>
        </w:rPr>
        <w:t xml:space="preserve">SEKCJA IV: PROCEDURA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 xml:space="preserve">IV.1) OPIS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IV.1.1) Tryb udzielenia zamówienia: </w:t>
      </w:r>
      <w:r w:rsidRPr="00A9704A">
        <w:rPr>
          <w:rFonts w:ascii="Times New Roman" w:eastAsia="Times New Roman" w:hAnsi="Times New Roman" w:cs="Times New Roman"/>
          <w:sz w:val="24"/>
          <w:szCs w:val="24"/>
          <w:lang w:eastAsia="pl-PL"/>
        </w:rPr>
        <w:t xml:space="preserve">Przetarg nieograniczony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IV.1.2) Zamawiający żąda wniesienia wadium:</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Informacja na temat wadium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lastRenderedPageBreak/>
        <w:br/>
      </w:r>
      <w:r w:rsidRPr="00A9704A">
        <w:rPr>
          <w:rFonts w:ascii="Times New Roman" w:eastAsia="Times New Roman" w:hAnsi="Times New Roman" w:cs="Times New Roman"/>
          <w:b/>
          <w:bCs/>
          <w:sz w:val="24"/>
          <w:szCs w:val="24"/>
          <w:lang w:eastAsia="pl-PL"/>
        </w:rPr>
        <w:t>IV.1.3) Przewiduje się udzielenie zaliczek na poczet wykonania zamówienia:</w:t>
      </w:r>
      <w:r w:rsidRPr="00A9704A">
        <w:rPr>
          <w:rFonts w:ascii="Times New Roman" w:eastAsia="Times New Roman" w:hAnsi="Times New Roman" w:cs="Times New Roman"/>
          <w:sz w:val="24"/>
          <w:szCs w:val="24"/>
          <w:lang w:eastAsia="pl-PL"/>
        </w:rPr>
        <w:t xml:space="preserv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Należy podać informacje na temat udzielania zaliczek: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704A">
        <w:rPr>
          <w:rFonts w:ascii="Times New Roman" w:eastAsia="Times New Roman" w:hAnsi="Times New Roman" w:cs="Times New Roman"/>
          <w:sz w:val="24"/>
          <w:szCs w:val="24"/>
          <w:lang w:eastAsia="pl-PL"/>
        </w:rPr>
        <w:br/>
        <w:t xml:space="preserve">Nie </w:t>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IV.1.5.) Wymaga się złożenia oferty wariantowej: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Dopuszcza się złożenie oferty wariantowej </w:t>
      </w:r>
      <w:r w:rsidRPr="00A9704A">
        <w:rPr>
          <w:rFonts w:ascii="Times New Roman" w:eastAsia="Times New Roman" w:hAnsi="Times New Roman" w:cs="Times New Roman"/>
          <w:sz w:val="24"/>
          <w:szCs w:val="24"/>
          <w:lang w:eastAsia="pl-PL"/>
        </w:rPr>
        <w:br/>
        <w:t xml:space="preserve">Nie </w:t>
      </w:r>
      <w:r w:rsidRPr="00A9704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Liczba wykonawców   </w:t>
      </w:r>
      <w:r w:rsidRPr="00A9704A">
        <w:rPr>
          <w:rFonts w:ascii="Times New Roman" w:eastAsia="Times New Roman" w:hAnsi="Times New Roman" w:cs="Times New Roman"/>
          <w:sz w:val="24"/>
          <w:szCs w:val="24"/>
          <w:lang w:eastAsia="pl-PL"/>
        </w:rPr>
        <w:br/>
        <w:t xml:space="preserve">Przewidywana minimalna liczba wykonawców </w:t>
      </w:r>
      <w:r w:rsidRPr="00A9704A">
        <w:rPr>
          <w:rFonts w:ascii="Times New Roman" w:eastAsia="Times New Roman" w:hAnsi="Times New Roman" w:cs="Times New Roman"/>
          <w:sz w:val="24"/>
          <w:szCs w:val="24"/>
          <w:lang w:eastAsia="pl-PL"/>
        </w:rPr>
        <w:br/>
        <w:t xml:space="preserve">Maksymalna liczba wykonawców   </w:t>
      </w:r>
      <w:r w:rsidRPr="00A9704A">
        <w:rPr>
          <w:rFonts w:ascii="Times New Roman" w:eastAsia="Times New Roman" w:hAnsi="Times New Roman" w:cs="Times New Roman"/>
          <w:sz w:val="24"/>
          <w:szCs w:val="24"/>
          <w:lang w:eastAsia="pl-PL"/>
        </w:rPr>
        <w:br/>
        <w:t xml:space="preserve">Kryteria selekcji wykonawców: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IV.1.7) Informacje na temat umowy ramowej lub dynamicznego systemu zakupów: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Umowa ramowa będzie zawarta: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Czy przewiduje się ograniczenie liczby uczestników umowy ramowej: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Przewidziana maksymalna liczba uczestników umowy ramowej: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Zamówienie obejmuje ustanowienie dynamicznego systemu zakupów: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W ramach umowy ramowej/dynamicznego systemu zakupów dopuszcza się złożenie ofert w </w:t>
      </w:r>
      <w:r w:rsidRPr="00A9704A">
        <w:rPr>
          <w:rFonts w:ascii="Times New Roman" w:eastAsia="Times New Roman" w:hAnsi="Times New Roman" w:cs="Times New Roman"/>
          <w:sz w:val="24"/>
          <w:szCs w:val="24"/>
          <w:lang w:eastAsia="pl-PL"/>
        </w:rPr>
        <w:lastRenderedPageBreak/>
        <w:t xml:space="preserve">formie katalogów elektronicznych: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IV.1.8) Aukcja elektroniczna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Przewidziane jest przeprowadzenie aukcji elektronicznej </w:t>
      </w:r>
      <w:r w:rsidRPr="00A9704A">
        <w:rPr>
          <w:rFonts w:ascii="Times New Roman" w:eastAsia="Times New Roman" w:hAnsi="Times New Roman" w:cs="Times New Roman"/>
          <w:i/>
          <w:iCs/>
          <w:sz w:val="24"/>
          <w:szCs w:val="24"/>
          <w:lang w:eastAsia="pl-PL"/>
        </w:rPr>
        <w:t xml:space="preserve">(przetarg nieograniczony, przetarg ograniczony, negocjacje z ogłoszeniem) </w:t>
      </w:r>
      <w:r w:rsidRPr="00A9704A">
        <w:rPr>
          <w:rFonts w:ascii="Times New Roman" w:eastAsia="Times New Roman" w:hAnsi="Times New Roman" w:cs="Times New Roman"/>
          <w:sz w:val="24"/>
          <w:szCs w:val="24"/>
          <w:lang w:eastAsia="pl-PL"/>
        </w:rPr>
        <w:t xml:space="preserve">Nie </w:t>
      </w:r>
      <w:r w:rsidRPr="00A9704A">
        <w:rPr>
          <w:rFonts w:ascii="Times New Roman" w:eastAsia="Times New Roman" w:hAnsi="Times New Roman" w:cs="Times New Roman"/>
          <w:sz w:val="24"/>
          <w:szCs w:val="24"/>
          <w:lang w:eastAsia="pl-PL"/>
        </w:rPr>
        <w:br/>
        <w:t xml:space="preserve">Należy podać adres strony internetowej, na której aukcja będzie prowadzona: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Przewiduje się </w:t>
      </w:r>
      <w:proofErr w:type="gramStart"/>
      <w:r w:rsidRPr="00A9704A">
        <w:rPr>
          <w:rFonts w:ascii="Times New Roman" w:eastAsia="Times New Roman" w:hAnsi="Times New Roman" w:cs="Times New Roman"/>
          <w:b/>
          <w:bCs/>
          <w:sz w:val="24"/>
          <w:szCs w:val="24"/>
          <w:lang w:eastAsia="pl-PL"/>
        </w:rPr>
        <w:t>ograniczenia co</w:t>
      </w:r>
      <w:proofErr w:type="gramEnd"/>
      <w:r w:rsidRPr="00A9704A">
        <w:rPr>
          <w:rFonts w:ascii="Times New Roman" w:eastAsia="Times New Roman" w:hAnsi="Times New Roman" w:cs="Times New Roman"/>
          <w:b/>
          <w:bCs/>
          <w:sz w:val="24"/>
          <w:szCs w:val="24"/>
          <w:lang w:eastAsia="pl-PL"/>
        </w:rPr>
        <w:t xml:space="preserve"> do przedstawionych wartości, wynikające z opisu przedmiotu zamówienia:</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9704A">
        <w:rPr>
          <w:rFonts w:ascii="Times New Roman" w:eastAsia="Times New Roman" w:hAnsi="Times New Roman" w:cs="Times New Roman"/>
          <w:sz w:val="24"/>
          <w:szCs w:val="24"/>
          <w:lang w:eastAsia="pl-PL"/>
        </w:rPr>
        <w:br/>
        <w:t xml:space="preserve">Informacje dotyczące przebiegu aukcji elektronicznej: </w:t>
      </w:r>
      <w:r w:rsidRPr="00A9704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704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A9704A">
        <w:rPr>
          <w:rFonts w:ascii="Times New Roman" w:eastAsia="Times New Roman" w:hAnsi="Times New Roman" w:cs="Times New Roman"/>
          <w:sz w:val="24"/>
          <w:szCs w:val="24"/>
          <w:lang w:eastAsia="pl-PL"/>
        </w:rPr>
        <w:t>zakresie</w:t>
      </w:r>
      <w:proofErr w:type="gramEnd"/>
      <w:r w:rsidRPr="00A9704A">
        <w:rPr>
          <w:rFonts w:ascii="Times New Roman" w:eastAsia="Times New Roman" w:hAnsi="Times New Roman" w:cs="Times New Roman"/>
          <w:sz w:val="24"/>
          <w:szCs w:val="24"/>
          <w:lang w:eastAsia="pl-PL"/>
        </w:rPr>
        <w:t xml:space="preserve"> połączeń: </w:t>
      </w:r>
      <w:r w:rsidRPr="00A9704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704A">
        <w:rPr>
          <w:rFonts w:ascii="Times New Roman" w:eastAsia="Times New Roman" w:hAnsi="Times New Roman" w:cs="Times New Roman"/>
          <w:sz w:val="24"/>
          <w:szCs w:val="24"/>
          <w:lang w:eastAsia="pl-PL"/>
        </w:rPr>
        <w:br/>
        <w:t xml:space="preserve">Informacje o liczbie etapów aukcji elektronicznej i czasie ich trwania: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t xml:space="preserve">Czas trwania: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704A">
        <w:rPr>
          <w:rFonts w:ascii="Times New Roman" w:eastAsia="Times New Roman" w:hAnsi="Times New Roman" w:cs="Times New Roman"/>
          <w:sz w:val="24"/>
          <w:szCs w:val="24"/>
          <w:lang w:eastAsia="pl-PL"/>
        </w:rPr>
        <w:br/>
        <w:t xml:space="preserve">Warunki zamknięcia aukcji elektronicznej: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IV.2) KRYTERIA OCENY OFERT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IV.2.1) Kryteria oceny ofert: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IV.2.2) Kryteria</w:t>
      </w:r>
      <w:r w:rsidRPr="00A970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Znaczenie</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proofErr w:type="gramStart"/>
            <w:r w:rsidRPr="00A9704A">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60,00</w:t>
            </w:r>
          </w:p>
        </w:tc>
      </w:tr>
      <w:tr w:rsidR="00A9704A" w:rsidRPr="00A9704A" w:rsidTr="00A9704A">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proofErr w:type="gramStart"/>
            <w:r w:rsidRPr="00A9704A">
              <w:rPr>
                <w:rFonts w:ascii="Times New Roman" w:eastAsia="Times New Roman" w:hAnsi="Times New Roman" w:cs="Times New Roman"/>
                <w:sz w:val="24"/>
                <w:szCs w:val="24"/>
                <w:lang w:eastAsia="pl-PL"/>
              </w:rPr>
              <w:t>gwarancja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40,00</w:t>
            </w:r>
          </w:p>
        </w:tc>
      </w:tr>
    </w:tbl>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704A">
        <w:rPr>
          <w:rFonts w:ascii="Times New Roman" w:eastAsia="Times New Roman" w:hAnsi="Times New Roman" w:cs="Times New Roman"/>
          <w:b/>
          <w:bCs/>
          <w:sz w:val="24"/>
          <w:szCs w:val="24"/>
          <w:lang w:eastAsia="pl-PL"/>
        </w:rPr>
        <w:t>Pzp</w:t>
      </w:r>
      <w:proofErr w:type="spellEnd"/>
      <w:r w:rsidRPr="00A9704A">
        <w:rPr>
          <w:rFonts w:ascii="Times New Roman" w:eastAsia="Times New Roman" w:hAnsi="Times New Roman" w:cs="Times New Roman"/>
          <w:b/>
          <w:bCs/>
          <w:sz w:val="24"/>
          <w:szCs w:val="24"/>
          <w:lang w:eastAsia="pl-PL"/>
        </w:rPr>
        <w:t xml:space="preserve"> </w:t>
      </w:r>
      <w:r w:rsidRPr="00A9704A">
        <w:rPr>
          <w:rFonts w:ascii="Times New Roman" w:eastAsia="Times New Roman" w:hAnsi="Times New Roman" w:cs="Times New Roman"/>
          <w:sz w:val="24"/>
          <w:szCs w:val="24"/>
          <w:lang w:eastAsia="pl-PL"/>
        </w:rPr>
        <w:t xml:space="preserve">(przetarg nieograniczony) </w:t>
      </w:r>
      <w:r w:rsidRPr="00A9704A">
        <w:rPr>
          <w:rFonts w:ascii="Times New Roman" w:eastAsia="Times New Roman" w:hAnsi="Times New Roman" w:cs="Times New Roman"/>
          <w:sz w:val="24"/>
          <w:szCs w:val="24"/>
          <w:lang w:eastAsia="pl-PL"/>
        </w:rPr>
        <w:br/>
        <w:t xml:space="preserve">Tak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IV.3) Negocjacje z ogłoszeniem, dialog konkurencyjny, partnerstwo innowacyjne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IV.3.1) Informacje na temat negocjacji z ogłoszeniem</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Minimalne wymagania, które muszą spełniać wszystkie oferty: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704A">
        <w:rPr>
          <w:rFonts w:ascii="Times New Roman" w:eastAsia="Times New Roman" w:hAnsi="Times New Roman" w:cs="Times New Roman"/>
          <w:sz w:val="24"/>
          <w:szCs w:val="24"/>
          <w:lang w:eastAsia="pl-PL"/>
        </w:rPr>
        <w:br/>
        <w:t xml:space="preserve">Przewidziany jest podział negocjacji na etapy w celu ograniczenia liczby ofert: </w:t>
      </w:r>
      <w:r w:rsidRPr="00A9704A">
        <w:rPr>
          <w:rFonts w:ascii="Times New Roman" w:eastAsia="Times New Roman" w:hAnsi="Times New Roman" w:cs="Times New Roman"/>
          <w:sz w:val="24"/>
          <w:szCs w:val="24"/>
          <w:lang w:eastAsia="pl-PL"/>
        </w:rPr>
        <w:br/>
        <w:t xml:space="preserve">Należy podać informacje na temat etapów negocjacji (w tym liczbę etapów):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lastRenderedPageBreak/>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IV.3.2) Informacje na temat dialogu konkurencyjnego</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Wstępny harmonogram postępowania: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Podział dialogu na etapy w celu ograniczenia liczby rozwiązań: </w:t>
      </w:r>
      <w:r w:rsidRPr="00A9704A">
        <w:rPr>
          <w:rFonts w:ascii="Times New Roman" w:eastAsia="Times New Roman" w:hAnsi="Times New Roman" w:cs="Times New Roman"/>
          <w:sz w:val="24"/>
          <w:szCs w:val="24"/>
          <w:lang w:eastAsia="pl-PL"/>
        </w:rPr>
        <w:br/>
        <w:t xml:space="preserve">Należy podać informacje na temat etapów dialogu: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IV.3.3) Informacje na temat partnerstwa innowacyjnego</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Informacje dodatkowe: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IV.4) Licytacja elektroniczna </w:t>
      </w:r>
      <w:r w:rsidRPr="00A9704A">
        <w:rPr>
          <w:rFonts w:ascii="Times New Roman" w:eastAsia="Times New Roman" w:hAnsi="Times New Roman" w:cs="Times New Roman"/>
          <w:sz w:val="24"/>
          <w:szCs w:val="24"/>
          <w:lang w:eastAsia="pl-PL"/>
        </w:rPr>
        <w:br/>
        <w:t xml:space="preserve">Adres strony internetowej, na której będzie prowadzona licytacja elektroniczna: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Informacje o liczbie etapów licytacji elektronicznej i czasie ich trwania: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Czas trwania: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Termin składania wniosków o dopuszczenie do udziału w licytacji elektronicznej: </w:t>
      </w:r>
      <w:r w:rsidRPr="00A9704A">
        <w:rPr>
          <w:rFonts w:ascii="Times New Roman" w:eastAsia="Times New Roman" w:hAnsi="Times New Roman" w:cs="Times New Roman"/>
          <w:sz w:val="24"/>
          <w:szCs w:val="24"/>
          <w:lang w:eastAsia="pl-PL"/>
        </w:rPr>
        <w:br/>
        <w:t xml:space="preserve">Data: godzina: </w:t>
      </w:r>
      <w:r w:rsidRPr="00A9704A">
        <w:rPr>
          <w:rFonts w:ascii="Times New Roman" w:eastAsia="Times New Roman" w:hAnsi="Times New Roman" w:cs="Times New Roman"/>
          <w:sz w:val="24"/>
          <w:szCs w:val="24"/>
          <w:lang w:eastAsia="pl-PL"/>
        </w:rPr>
        <w:br/>
        <w:t xml:space="preserve">Termin otwarcia licytacji elektronicznej: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t xml:space="preserve">Termin i warunki zamknięcia licytacji elektronicznej: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lang w:eastAsia="pl-PL"/>
        </w:rPr>
        <w:br/>
        <w:t xml:space="preserve">Informacje dodatkowe: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r w:rsidRPr="00A9704A">
        <w:rPr>
          <w:rFonts w:ascii="Times New Roman" w:eastAsia="Times New Roman" w:hAnsi="Times New Roman" w:cs="Times New Roman"/>
          <w:b/>
          <w:bCs/>
          <w:sz w:val="24"/>
          <w:szCs w:val="24"/>
          <w:lang w:eastAsia="pl-PL"/>
        </w:rPr>
        <w:t>IV.5) ZMIANA UMOWY</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A9704A">
        <w:rPr>
          <w:rFonts w:ascii="Times New Roman" w:eastAsia="Times New Roman" w:hAnsi="Times New Roman" w:cs="Times New Roman"/>
          <w:b/>
          <w:bCs/>
          <w:sz w:val="24"/>
          <w:szCs w:val="24"/>
          <w:lang w:eastAsia="pl-PL"/>
        </w:rPr>
        <w:t>podstawie której</w:t>
      </w:r>
      <w:proofErr w:type="gramEnd"/>
      <w:r w:rsidRPr="00A9704A">
        <w:rPr>
          <w:rFonts w:ascii="Times New Roman" w:eastAsia="Times New Roman" w:hAnsi="Times New Roman" w:cs="Times New Roman"/>
          <w:b/>
          <w:bCs/>
          <w:sz w:val="24"/>
          <w:szCs w:val="24"/>
          <w:lang w:eastAsia="pl-PL"/>
        </w:rPr>
        <w:t xml:space="preserve"> dokonano wyboru wykonawcy:</w:t>
      </w:r>
      <w:r w:rsidRPr="00A9704A">
        <w:rPr>
          <w:rFonts w:ascii="Times New Roman" w:eastAsia="Times New Roman" w:hAnsi="Times New Roman" w:cs="Times New Roman"/>
          <w:sz w:val="24"/>
          <w:szCs w:val="24"/>
          <w:lang w:eastAsia="pl-PL"/>
        </w:rPr>
        <w:t xml:space="preserve"> Tak </w:t>
      </w:r>
      <w:r w:rsidRPr="00A9704A">
        <w:rPr>
          <w:rFonts w:ascii="Times New Roman" w:eastAsia="Times New Roman" w:hAnsi="Times New Roman" w:cs="Times New Roman"/>
          <w:sz w:val="24"/>
          <w:szCs w:val="24"/>
          <w:lang w:eastAsia="pl-PL"/>
        </w:rPr>
        <w:br/>
        <w:t xml:space="preserve">Należy wskazać zakres, charakter zmian oraz warunki wprowadzenia zmian: </w:t>
      </w:r>
      <w:r w:rsidRPr="00A9704A">
        <w:rPr>
          <w:rFonts w:ascii="Times New Roman" w:eastAsia="Times New Roman" w:hAnsi="Times New Roman" w:cs="Times New Roman"/>
          <w:sz w:val="24"/>
          <w:szCs w:val="24"/>
          <w:lang w:eastAsia="pl-PL"/>
        </w:rPr>
        <w:br/>
        <w:t xml:space="preserve">1. W sprawach nieuregulowanych niniejszą umową stosuje się przepisy Kodeksu </w:t>
      </w:r>
      <w:proofErr w:type="gramStart"/>
      <w:r w:rsidRPr="00A9704A">
        <w:rPr>
          <w:rFonts w:ascii="Times New Roman" w:eastAsia="Times New Roman" w:hAnsi="Times New Roman" w:cs="Times New Roman"/>
          <w:sz w:val="24"/>
          <w:szCs w:val="24"/>
          <w:lang w:eastAsia="pl-PL"/>
        </w:rPr>
        <w:t xml:space="preserve">Cywilnego , </w:t>
      </w:r>
      <w:proofErr w:type="gramEnd"/>
      <w:r w:rsidRPr="00A9704A">
        <w:rPr>
          <w:rFonts w:ascii="Times New Roman" w:eastAsia="Times New Roman" w:hAnsi="Times New Roman" w:cs="Times New Roman"/>
          <w:sz w:val="24"/>
          <w:szCs w:val="24"/>
          <w:lang w:eastAsia="pl-PL"/>
        </w:rPr>
        <w:t xml:space="preserve">ustawy z dnia 7 lipca 1994 r. Prawo budowlane i ustawy z dnia 29 stycznia 2004 r. Prawo zamówień publicznych 2. Strony przewidują możliwość dokonywania zmian w umowie w granicach wyznaczonych przepisami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w tym art. 144 ustawy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3. Zmiany umowy dopuszczalne są w następujących przypadkach: a) zaistnienia, po zawarciu umowy, w przypadku siły wyższej, przez którą, na potrzeby niniejszego warunku należy rozumieć zdarzenie zewnętrzne wobec łączącej Strony więzi prawnej: - o charakterze niezależnym od stron - którego strony nie mogły przewidzieć przed zawarciem umowy - którego nie można uniknąć ani któremu Strony nie mogły zapobiec przy zachowaniu należytej staranności, -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 </w:t>
      </w:r>
      <w:proofErr w:type="gramStart"/>
      <w:r w:rsidRPr="00A9704A">
        <w:rPr>
          <w:rFonts w:ascii="Times New Roman" w:eastAsia="Times New Roman" w:hAnsi="Times New Roman" w:cs="Times New Roman"/>
          <w:sz w:val="24"/>
          <w:szCs w:val="24"/>
          <w:lang w:eastAsia="pl-PL"/>
        </w:rPr>
        <w:t>b</w:t>
      </w:r>
      <w:proofErr w:type="gramEnd"/>
      <w:r w:rsidRPr="00A9704A">
        <w:rPr>
          <w:rFonts w:ascii="Times New Roman" w:eastAsia="Times New Roman" w:hAnsi="Times New Roman" w:cs="Times New Roman"/>
          <w:sz w:val="24"/>
          <w:szCs w:val="24"/>
          <w:lang w:eastAsia="pl-PL"/>
        </w:rPr>
        <w:t xml:space="preserve">) Zmiany powszechnie obowiązujących przepisów prawa w zakresie mającym wpływ na realizację przedmiotu zamówienia lub świadczenia Stron. c) powstania rozbieżności lub niejasności w rozumieniu pojęć użytych w umowie, których nie będzie możną usunąć w inny </w:t>
      </w:r>
      <w:proofErr w:type="gramStart"/>
      <w:r w:rsidRPr="00A9704A">
        <w:rPr>
          <w:rFonts w:ascii="Times New Roman" w:eastAsia="Times New Roman" w:hAnsi="Times New Roman" w:cs="Times New Roman"/>
          <w:sz w:val="24"/>
          <w:szCs w:val="24"/>
          <w:lang w:eastAsia="pl-PL"/>
        </w:rPr>
        <w:t xml:space="preserve">sposób , </w:t>
      </w:r>
      <w:proofErr w:type="gramEnd"/>
      <w:r w:rsidRPr="00A9704A">
        <w:rPr>
          <w:rFonts w:ascii="Times New Roman" w:eastAsia="Times New Roman" w:hAnsi="Times New Roman" w:cs="Times New Roman"/>
          <w:sz w:val="24"/>
          <w:szCs w:val="24"/>
          <w:lang w:eastAsia="pl-PL"/>
        </w:rPr>
        <w:t xml:space="preserve">a zmiana będzie umożliwiać usunięcie rozbieżności i doprecyzowanie umowy w celu jednoznacznej interpretacji jej zapisów przez strony. 4. Zmiana postanowień zawartej umowy nastąpić może za zgodą Zamawiającego wyrażoną na piśmie pod rygorem nieważności, w zakresie terminu wykonania umowy, w </w:t>
      </w:r>
      <w:proofErr w:type="gramStart"/>
      <w:r w:rsidRPr="00A9704A">
        <w:rPr>
          <w:rFonts w:ascii="Times New Roman" w:eastAsia="Times New Roman" w:hAnsi="Times New Roman" w:cs="Times New Roman"/>
          <w:sz w:val="24"/>
          <w:szCs w:val="24"/>
          <w:lang w:eastAsia="pl-PL"/>
        </w:rPr>
        <w:t>sytuacji gdy</w:t>
      </w:r>
      <w:proofErr w:type="gramEnd"/>
      <w:r w:rsidRPr="00A9704A">
        <w:rPr>
          <w:rFonts w:ascii="Times New Roman" w:eastAsia="Times New Roman" w:hAnsi="Times New Roman" w:cs="Times New Roman"/>
          <w:sz w:val="24"/>
          <w:szCs w:val="24"/>
          <w:lang w:eastAsia="pl-PL"/>
        </w:rPr>
        <w:t xml:space="preserve"> fakt opóźnienia w realizacji przedmiotu umowy wynika z przyczyn obiektywnych niezależnych od wykonawcy, o których Zamawiający powinien być na bieżąco informowany. 5. Zmiana postanowień zawartej umowy nastąpić może za zgodą Zamawiającego wyrażoną na piśmie pod rygorem nieważności, w przypadku zmiany kierownika budowy lub inspektora nadzoru inwestorskiego. 6. W sytuacji, gdyby umowa została zmieniona na podstawie art. 144 ust. 1 pkt 2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czyli gdyby Zamawiający zlecił Wykonawcy wykonanie „dodatkowych robót budowlanych” wykraczających poza przedmiot zamówienia niniejszej umowy, to ustala się następujące zasady ich zlecania oraz rozliczania: 1) Rozpoczęcie wykonywania „dodatkowych robót budowlanych” wykraczających poza przedmiot niniejszej umowy może nastąpić po podpisaniu przez Strony umowy aneksu zmieniającego umowę w tym zakresie. Podstawą do podpisania aneksu będzie protokół konieczności. Protokół ten musi zawierać uzasadnienie wskazujące, że spełnione zostały przesłanki, o których mowa w art. 144 ust. 1 pkt 2 </w:t>
      </w:r>
      <w:proofErr w:type="spellStart"/>
      <w:r w:rsidRPr="00A9704A">
        <w:rPr>
          <w:rFonts w:ascii="Times New Roman" w:eastAsia="Times New Roman" w:hAnsi="Times New Roman" w:cs="Times New Roman"/>
          <w:sz w:val="24"/>
          <w:szCs w:val="24"/>
          <w:lang w:eastAsia="pl-PL"/>
        </w:rPr>
        <w:t>Pzp</w:t>
      </w:r>
      <w:proofErr w:type="spellEnd"/>
      <w:r w:rsidRPr="00A9704A">
        <w:rPr>
          <w:rFonts w:ascii="Times New Roman" w:eastAsia="Times New Roman" w:hAnsi="Times New Roman" w:cs="Times New Roman"/>
          <w:sz w:val="24"/>
          <w:szCs w:val="24"/>
          <w:lang w:eastAsia="pl-PL"/>
        </w:rPr>
        <w:t xml:space="preserve">. 2) Podstawą do rozliczania „dodatkowych robót budowlanych” będzie kosztorys ofertowy.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IV.6) INFORMACJE ADMINISTRACYJNE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IV.6.1) Sposób udostępniania informacji o charakterze </w:t>
      </w:r>
      <w:proofErr w:type="gramStart"/>
      <w:r w:rsidRPr="00A9704A">
        <w:rPr>
          <w:rFonts w:ascii="Times New Roman" w:eastAsia="Times New Roman" w:hAnsi="Times New Roman" w:cs="Times New Roman"/>
          <w:b/>
          <w:bCs/>
          <w:sz w:val="24"/>
          <w:szCs w:val="24"/>
          <w:lang w:eastAsia="pl-PL"/>
        </w:rPr>
        <w:t xml:space="preserve">poufnym </w:t>
      </w:r>
      <w:r w:rsidRPr="00A9704A">
        <w:rPr>
          <w:rFonts w:ascii="Times New Roman" w:eastAsia="Times New Roman" w:hAnsi="Times New Roman" w:cs="Times New Roman"/>
          <w:i/>
          <w:iCs/>
          <w:sz w:val="24"/>
          <w:szCs w:val="24"/>
          <w:lang w:eastAsia="pl-PL"/>
        </w:rPr>
        <w:t>(jeżeli</w:t>
      </w:r>
      <w:proofErr w:type="gramEnd"/>
      <w:r w:rsidRPr="00A9704A">
        <w:rPr>
          <w:rFonts w:ascii="Times New Roman" w:eastAsia="Times New Roman" w:hAnsi="Times New Roman" w:cs="Times New Roman"/>
          <w:i/>
          <w:iCs/>
          <w:sz w:val="24"/>
          <w:szCs w:val="24"/>
          <w:lang w:eastAsia="pl-PL"/>
        </w:rPr>
        <w:t xml:space="preserve"> dotyczy):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Środki służące ochronie informacji o charakterze poufnym</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lastRenderedPageBreak/>
        <w:t>Data: 2020-03-25, godzina</w:t>
      </w:r>
      <w:proofErr w:type="gramStart"/>
      <w:r w:rsidRPr="00A9704A">
        <w:rPr>
          <w:rFonts w:ascii="Times New Roman" w:eastAsia="Times New Roman" w:hAnsi="Times New Roman" w:cs="Times New Roman"/>
          <w:sz w:val="24"/>
          <w:szCs w:val="24"/>
          <w:lang w:eastAsia="pl-PL"/>
        </w:rPr>
        <w:t xml:space="preserve">: 10:00, </w:t>
      </w:r>
      <w:r w:rsidRPr="00A9704A">
        <w:rPr>
          <w:rFonts w:ascii="Times New Roman" w:eastAsia="Times New Roman" w:hAnsi="Times New Roman" w:cs="Times New Roman"/>
          <w:sz w:val="24"/>
          <w:szCs w:val="24"/>
          <w:lang w:eastAsia="pl-PL"/>
        </w:rPr>
        <w:br/>
        <w:t>Skrócenie</w:t>
      </w:r>
      <w:proofErr w:type="gramEnd"/>
      <w:r w:rsidRPr="00A9704A">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A9704A">
        <w:rPr>
          <w:rFonts w:ascii="Times New Roman" w:eastAsia="Times New Roman" w:hAnsi="Times New Roman" w:cs="Times New Roman"/>
          <w:sz w:val="24"/>
          <w:szCs w:val="24"/>
          <w:lang w:eastAsia="pl-PL"/>
        </w:rPr>
        <w:br/>
        <w:t xml:space="preserve">Nie </w:t>
      </w:r>
      <w:r w:rsidRPr="00A9704A">
        <w:rPr>
          <w:rFonts w:ascii="Times New Roman" w:eastAsia="Times New Roman" w:hAnsi="Times New Roman" w:cs="Times New Roman"/>
          <w:sz w:val="24"/>
          <w:szCs w:val="24"/>
          <w:lang w:eastAsia="pl-PL"/>
        </w:rPr>
        <w:br/>
        <w:t xml:space="preserve">Wskazać powody: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9704A">
        <w:rPr>
          <w:rFonts w:ascii="Times New Roman" w:eastAsia="Times New Roman" w:hAnsi="Times New Roman" w:cs="Times New Roman"/>
          <w:sz w:val="24"/>
          <w:szCs w:val="24"/>
          <w:lang w:eastAsia="pl-PL"/>
        </w:rPr>
        <w:br/>
        <w:t xml:space="preserve">&gt; język polski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 xml:space="preserve">IV.6.3) Termin związania ofertą: </w:t>
      </w:r>
      <w:r w:rsidRPr="00A9704A">
        <w:rPr>
          <w:rFonts w:ascii="Times New Roman" w:eastAsia="Times New Roman" w:hAnsi="Times New Roman" w:cs="Times New Roman"/>
          <w:sz w:val="24"/>
          <w:szCs w:val="24"/>
          <w:lang w:eastAsia="pl-PL"/>
        </w:rPr>
        <w:t xml:space="preserve">do: okres w dniach: 30 (od ostatecznego terminu składania ofert)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9704A">
        <w:rPr>
          <w:rFonts w:ascii="Times New Roman" w:eastAsia="Times New Roman" w:hAnsi="Times New Roman" w:cs="Times New Roman"/>
          <w:sz w:val="24"/>
          <w:szCs w:val="24"/>
          <w:lang w:eastAsia="pl-PL"/>
        </w:rPr>
        <w:t xml:space="preserve"> Nie </w:t>
      </w:r>
      <w:r w:rsidRPr="00A9704A">
        <w:rPr>
          <w:rFonts w:ascii="Times New Roman" w:eastAsia="Times New Roman" w:hAnsi="Times New Roman" w:cs="Times New Roman"/>
          <w:sz w:val="24"/>
          <w:szCs w:val="24"/>
          <w:lang w:eastAsia="pl-PL"/>
        </w:rPr>
        <w:br/>
      </w:r>
      <w:r w:rsidRPr="00A9704A">
        <w:rPr>
          <w:rFonts w:ascii="Times New Roman" w:eastAsia="Times New Roman" w:hAnsi="Times New Roman" w:cs="Times New Roman"/>
          <w:b/>
          <w:bCs/>
          <w:sz w:val="24"/>
          <w:szCs w:val="24"/>
          <w:lang w:eastAsia="pl-PL"/>
        </w:rPr>
        <w:t>IV.6.5) Informacje dodatkowe:</w:t>
      </w:r>
      <w:r w:rsidRPr="00A9704A">
        <w:rPr>
          <w:rFonts w:ascii="Times New Roman" w:eastAsia="Times New Roman" w:hAnsi="Times New Roman" w:cs="Times New Roman"/>
          <w:sz w:val="24"/>
          <w:szCs w:val="24"/>
          <w:lang w:eastAsia="pl-PL"/>
        </w:rPr>
        <w:t xml:space="preserve"> </w:t>
      </w:r>
      <w:r w:rsidRPr="00A9704A">
        <w:rPr>
          <w:rFonts w:ascii="Times New Roman" w:eastAsia="Times New Roman" w:hAnsi="Times New Roman" w:cs="Times New Roman"/>
          <w:sz w:val="24"/>
          <w:szCs w:val="24"/>
          <w:lang w:eastAsia="pl-PL"/>
        </w:rPr>
        <w:br/>
      </w:r>
    </w:p>
    <w:p w:rsidR="00A9704A" w:rsidRPr="00A9704A" w:rsidRDefault="00A9704A" w:rsidP="00A9704A">
      <w:pPr>
        <w:spacing w:after="0" w:line="240" w:lineRule="auto"/>
        <w:jc w:val="center"/>
        <w:rPr>
          <w:rFonts w:ascii="Times New Roman" w:eastAsia="Times New Roman" w:hAnsi="Times New Roman" w:cs="Times New Roman"/>
          <w:sz w:val="24"/>
          <w:szCs w:val="24"/>
          <w:lang w:eastAsia="pl-PL"/>
        </w:rPr>
      </w:pPr>
      <w:r w:rsidRPr="00A9704A">
        <w:rPr>
          <w:rFonts w:ascii="Times New Roman" w:eastAsia="Times New Roman" w:hAnsi="Times New Roman" w:cs="Times New Roman"/>
          <w:sz w:val="24"/>
          <w:szCs w:val="24"/>
          <w:u w:val="single"/>
          <w:lang w:eastAsia="pl-PL"/>
        </w:rPr>
        <w:t xml:space="preserve">ZAŁĄCZNIK I - INFORMACJE DOTYCZĄCE OFERT CZĘŚCIOWYCH </w:t>
      </w:r>
    </w:p>
    <w:p w:rsidR="00A9704A" w:rsidRPr="00A9704A" w:rsidRDefault="00A9704A" w:rsidP="00A9704A">
      <w:pPr>
        <w:spacing w:after="0" w:line="240" w:lineRule="auto"/>
        <w:rPr>
          <w:rFonts w:ascii="Times New Roman" w:eastAsia="Times New Roman" w:hAnsi="Times New Roman" w:cs="Times New Roman"/>
          <w:sz w:val="24"/>
          <w:szCs w:val="24"/>
          <w:lang w:eastAsia="pl-PL"/>
        </w:rPr>
      </w:pPr>
    </w:p>
    <w:p w:rsidR="00A9704A" w:rsidRPr="00A9704A" w:rsidRDefault="00A9704A" w:rsidP="00A9704A">
      <w:pPr>
        <w:spacing w:after="0" w:line="240" w:lineRule="auto"/>
        <w:rPr>
          <w:rFonts w:ascii="Times New Roman" w:eastAsia="Times New Roman" w:hAnsi="Times New Roman" w:cs="Times New Roman"/>
          <w:sz w:val="24"/>
          <w:szCs w:val="24"/>
          <w:lang w:eastAsia="pl-PL"/>
        </w:rPr>
      </w:pPr>
    </w:p>
    <w:p w:rsidR="00A9704A" w:rsidRPr="00A9704A" w:rsidRDefault="00A9704A" w:rsidP="00A9704A">
      <w:pPr>
        <w:spacing w:after="240" w:line="240" w:lineRule="auto"/>
        <w:rPr>
          <w:rFonts w:ascii="Times New Roman" w:eastAsia="Times New Roman" w:hAnsi="Times New Roman" w:cs="Times New Roman"/>
          <w:sz w:val="24"/>
          <w:szCs w:val="24"/>
          <w:lang w:eastAsia="pl-PL"/>
        </w:rPr>
      </w:pPr>
    </w:p>
    <w:p w:rsidR="00A9704A" w:rsidRPr="00A9704A" w:rsidRDefault="00A9704A" w:rsidP="00A9704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9704A" w:rsidRPr="00A9704A" w:rsidTr="00A9704A">
        <w:trPr>
          <w:tblCellSpacing w:w="15" w:type="dxa"/>
        </w:trPr>
        <w:tc>
          <w:tcPr>
            <w:tcW w:w="0" w:type="auto"/>
            <w:vAlign w:val="center"/>
            <w:hideMark/>
          </w:tcPr>
          <w:p w:rsidR="00A9704A" w:rsidRPr="00A9704A" w:rsidRDefault="00A9704A" w:rsidP="00A9704A">
            <w:pPr>
              <w:spacing w:after="240" w:line="240" w:lineRule="auto"/>
              <w:rPr>
                <w:rFonts w:ascii="Times New Roman" w:eastAsia="Times New Roman" w:hAnsi="Times New Roman" w:cs="Times New Roman"/>
                <w:sz w:val="24"/>
                <w:szCs w:val="24"/>
                <w:lang w:eastAsia="pl-PL"/>
              </w:rPr>
            </w:pPr>
          </w:p>
        </w:tc>
      </w:tr>
    </w:tbl>
    <w:p w:rsidR="00A9704A" w:rsidRPr="00A9704A" w:rsidRDefault="00A9704A" w:rsidP="00A9704A">
      <w:pPr>
        <w:pBdr>
          <w:top w:val="single" w:sz="6" w:space="1" w:color="auto"/>
        </w:pBdr>
        <w:spacing w:after="0" w:line="240" w:lineRule="auto"/>
        <w:jc w:val="center"/>
        <w:rPr>
          <w:rFonts w:ascii="Arial" w:eastAsia="Times New Roman" w:hAnsi="Arial" w:cs="Arial"/>
          <w:vanish/>
          <w:sz w:val="16"/>
          <w:szCs w:val="16"/>
          <w:lang w:eastAsia="pl-PL"/>
        </w:rPr>
      </w:pPr>
      <w:r w:rsidRPr="00A9704A">
        <w:rPr>
          <w:rFonts w:ascii="Arial" w:eastAsia="Times New Roman" w:hAnsi="Arial" w:cs="Arial"/>
          <w:vanish/>
          <w:sz w:val="16"/>
          <w:szCs w:val="16"/>
          <w:lang w:eastAsia="pl-PL"/>
        </w:rPr>
        <w:t>Dół formularza</w:t>
      </w:r>
    </w:p>
    <w:p w:rsidR="00A9704A" w:rsidRPr="00A9704A" w:rsidRDefault="00A9704A" w:rsidP="00A9704A">
      <w:pPr>
        <w:pBdr>
          <w:bottom w:val="single" w:sz="6" w:space="1" w:color="auto"/>
        </w:pBdr>
        <w:spacing w:after="0" w:line="240" w:lineRule="auto"/>
        <w:jc w:val="center"/>
        <w:rPr>
          <w:rFonts w:ascii="Arial" w:eastAsia="Times New Roman" w:hAnsi="Arial" w:cs="Arial"/>
          <w:vanish/>
          <w:sz w:val="16"/>
          <w:szCs w:val="16"/>
          <w:lang w:eastAsia="pl-PL"/>
        </w:rPr>
      </w:pPr>
      <w:r w:rsidRPr="00A9704A">
        <w:rPr>
          <w:rFonts w:ascii="Arial" w:eastAsia="Times New Roman" w:hAnsi="Arial" w:cs="Arial"/>
          <w:vanish/>
          <w:sz w:val="16"/>
          <w:szCs w:val="16"/>
          <w:lang w:eastAsia="pl-PL"/>
        </w:rPr>
        <w:t>Początek formularza</w:t>
      </w:r>
    </w:p>
    <w:p w:rsidR="00A9704A" w:rsidRPr="00A9704A" w:rsidRDefault="00A9704A" w:rsidP="00A9704A">
      <w:pPr>
        <w:pBdr>
          <w:top w:val="single" w:sz="6" w:space="1" w:color="auto"/>
        </w:pBdr>
        <w:spacing w:after="0" w:line="240" w:lineRule="auto"/>
        <w:jc w:val="center"/>
        <w:rPr>
          <w:rFonts w:ascii="Arial" w:eastAsia="Times New Roman" w:hAnsi="Arial" w:cs="Arial"/>
          <w:vanish/>
          <w:sz w:val="16"/>
          <w:szCs w:val="16"/>
          <w:lang w:eastAsia="pl-PL"/>
        </w:rPr>
      </w:pPr>
      <w:r w:rsidRPr="00A9704A">
        <w:rPr>
          <w:rFonts w:ascii="Arial" w:eastAsia="Times New Roman" w:hAnsi="Arial" w:cs="Arial"/>
          <w:vanish/>
          <w:sz w:val="16"/>
          <w:szCs w:val="16"/>
          <w:lang w:eastAsia="pl-PL"/>
        </w:rPr>
        <w:t>Dół formularza</w:t>
      </w:r>
    </w:p>
    <w:p w:rsidR="002E12EE" w:rsidRDefault="002E12EE">
      <w:bookmarkStart w:id="0" w:name="_GoBack"/>
      <w:bookmarkEnd w:id="0"/>
    </w:p>
    <w:sectPr w:rsidR="002E1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50"/>
    <w:rsid w:val="002E12EE"/>
    <w:rsid w:val="00A9704A"/>
    <w:rsid w:val="00C86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D7B05-10AF-4552-8BD3-33C563F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9704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9704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9704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9704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8744">
      <w:bodyDiv w:val="1"/>
      <w:marLeft w:val="0"/>
      <w:marRight w:val="0"/>
      <w:marTop w:val="0"/>
      <w:marBottom w:val="0"/>
      <w:divBdr>
        <w:top w:val="none" w:sz="0" w:space="0" w:color="auto"/>
        <w:left w:val="none" w:sz="0" w:space="0" w:color="auto"/>
        <w:bottom w:val="none" w:sz="0" w:space="0" w:color="auto"/>
        <w:right w:val="none" w:sz="0" w:space="0" w:color="auto"/>
      </w:divBdr>
      <w:divsChild>
        <w:div w:id="1752190721">
          <w:marLeft w:val="0"/>
          <w:marRight w:val="0"/>
          <w:marTop w:val="0"/>
          <w:marBottom w:val="0"/>
          <w:divBdr>
            <w:top w:val="none" w:sz="0" w:space="0" w:color="auto"/>
            <w:left w:val="none" w:sz="0" w:space="0" w:color="auto"/>
            <w:bottom w:val="none" w:sz="0" w:space="0" w:color="auto"/>
            <w:right w:val="none" w:sz="0" w:space="0" w:color="auto"/>
          </w:divBdr>
          <w:divsChild>
            <w:div w:id="918058402">
              <w:marLeft w:val="0"/>
              <w:marRight w:val="0"/>
              <w:marTop w:val="0"/>
              <w:marBottom w:val="0"/>
              <w:divBdr>
                <w:top w:val="none" w:sz="0" w:space="0" w:color="auto"/>
                <w:left w:val="none" w:sz="0" w:space="0" w:color="auto"/>
                <w:bottom w:val="none" w:sz="0" w:space="0" w:color="auto"/>
                <w:right w:val="none" w:sz="0" w:space="0" w:color="auto"/>
              </w:divBdr>
              <w:divsChild>
                <w:div w:id="1959752108">
                  <w:marLeft w:val="0"/>
                  <w:marRight w:val="0"/>
                  <w:marTop w:val="0"/>
                  <w:marBottom w:val="0"/>
                  <w:divBdr>
                    <w:top w:val="none" w:sz="0" w:space="0" w:color="auto"/>
                    <w:left w:val="none" w:sz="0" w:space="0" w:color="auto"/>
                    <w:bottom w:val="none" w:sz="0" w:space="0" w:color="auto"/>
                    <w:right w:val="none" w:sz="0" w:space="0" w:color="auto"/>
                  </w:divBdr>
                </w:div>
                <w:div w:id="93483431">
                  <w:marLeft w:val="0"/>
                  <w:marRight w:val="0"/>
                  <w:marTop w:val="0"/>
                  <w:marBottom w:val="0"/>
                  <w:divBdr>
                    <w:top w:val="none" w:sz="0" w:space="0" w:color="auto"/>
                    <w:left w:val="none" w:sz="0" w:space="0" w:color="auto"/>
                    <w:bottom w:val="none" w:sz="0" w:space="0" w:color="auto"/>
                    <w:right w:val="none" w:sz="0" w:space="0" w:color="auto"/>
                  </w:divBdr>
                </w:div>
                <w:div w:id="532772144">
                  <w:marLeft w:val="0"/>
                  <w:marRight w:val="0"/>
                  <w:marTop w:val="0"/>
                  <w:marBottom w:val="0"/>
                  <w:divBdr>
                    <w:top w:val="none" w:sz="0" w:space="0" w:color="auto"/>
                    <w:left w:val="none" w:sz="0" w:space="0" w:color="auto"/>
                    <w:bottom w:val="none" w:sz="0" w:space="0" w:color="auto"/>
                    <w:right w:val="none" w:sz="0" w:space="0" w:color="auto"/>
                  </w:divBdr>
                  <w:divsChild>
                    <w:div w:id="1120875241">
                      <w:marLeft w:val="0"/>
                      <w:marRight w:val="0"/>
                      <w:marTop w:val="0"/>
                      <w:marBottom w:val="0"/>
                      <w:divBdr>
                        <w:top w:val="none" w:sz="0" w:space="0" w:color="auto"/>
                        <w:left w:val="none" w:sz="0" w:space="0" w:color="auto"/>
                        <w:bottom w:val="none" w:sz="0" w:space="0" w:color="auto"/>
                        <w:right w:val="none" w:sz="0" w:space="0" w:color="auto"/>
                      </w:divBdr>
                    </w:div>
                  </w:divsChild>
                </w:div>
                <w:div w:id="2008972088">
                  <w:marLeft w:val="0"/>
                  <w:marRight w:val="0"/>
                  <w:marTop w:val="0"/>
                  <w:marBottom w:val="0"/>
                  <w:divBdr>
                    <w:top w:val="none" w:sz="0" w:space="0" w:color="auto"/>
                    <w:left w:val="none" w:sz="0" w:space="0" w:color="auto"/>
                    <w:bottom w:val="none" w:sz="0" w:space="0" w:color="auto"/>
                    <w:right w:val="none" w:sz="0" w:space="0" w:color="auto"/>
                  </w:divBdr>
                  <w:divsChild>
                    <w:div w:id="1357345546">
                      <w:marLeft w:val="0"/>
                      <w:marRight w:val="0"/>
                      <w:marTop w:val="0"/>
                      <w:marBottom w:val="0"/>
                      <w:divBdr>
                        <w:top w:val="none" w:sz="0" w:space="0" w:color="auto"/>
                        <w:left w:val="none" w:sz="0" w:space="0" w:color="auto"/>
                        <w:bottom w:val="none" w:sz="0" w:space="0" w:color="auto"/>
                        <w:right w:val="none" w:sz="0" w:space="0" w:color="auto"/>
                      </w:divBdr>
                    </w:div>
                  </w:divsChild>
                </w:div>
                <w:div w:id="710420303">
                  <w:marLeft w:val="0"/>
                  <w:marRight w:val="0"/>
                  <w:marTop w:val="0"/>
                  <w:marBottom w:val="0"/>
                  <w:divBdr>
                    <w:top w:val="none" w:sz="0" w:space="0" w:color="auto"/>
                    <w:left w:val="none" w:sz="0" w:space="0" w:color="auto"/>
                    <w:bottom w:val="none" w:sz="0" w:space="0" w:color="auto"/>
                    <w:right w:val="none" w:sz="0" w:space="0" w:color="auto"/>
                  </w:divBdr>
                  <w:divsChild>
                    <w:div w:id="814879761">
                      <w:marLeft w:val="0"/>
                      <w:marRight w:val="0"/>
                      <w:marTop w:val="0"/>
                      <w:marBottom w:val="0"/>
                      <w:divBdr>
                        <w:top w:val="none" w:sz="0" w:space="0" w:color="auto"/>
                        <w:left w:val="none" w:sz="0" w:space="0" w:color="auto"/>
                        <w:bottom w:val="none" w:sz="0" w:space="0" w:color="auto"/>
                        <w:right w:val="none" w:sz="0" w:space="0" w:color="auto"/>
                      </w:divBdr>
                    </w:div>
                    <w:div w:id="1757239245">
                      <w:marLeft w:val="0"/>
                      <w:marRight w:val="0"/>
                      <w:marTop w:val="0"/>
                      <w:marBottom w:val="0"/>
                      <w:divBdr>
                        <w:top w:val="none" w:sz="0" w:space="0" w:color="auto"/>
                        <w:left w:val="none" w:sz="0" w:space="0" w:color="auto"/>
                        <w:bottom w:val="none" w:sz="0" w:space="0" w:color="auto"/>
                        <w:right w:val="none" w:sz="0" w:space="0" w:color="auto"/>
                      </w:divBdr>
                    </w:div>
                    <w:div w:id="1959216125">
                      <w:marLeft w:val="0"/>
                      <w:marRight w:val="0"/>
                      <w:marTop w:val="0"/>
                      <w:marBottom w:val="0"/>
                      <w:divBdr>
                        <w:top w:val="none" w:sz="0" w:space="0" w:color="auto"/>
                        <w:left w:val="none" w:sz="0" w:space="0" w:color="auto"/>
                        <w:bottom w:val="none" w:sz="0" w:space="0" w:color="auto"/>
                        <w:right w:val="none" w:sz="0" w:space="0" w:color="auto"/>
                      </w:divBdr>
                    </w:div>
                    <w:div w:id="1794320952">
                      <w:marLeft w:val="0"/>
                      <w:marRight w:val="0"/>
                      <w:marTop w:val="0"/>
                      <w:marBottom w:val="0"/>
                      <w:divBdr>
                        <w:top w:val="none" w:sz="0" w:space="0" w:color="auto"/>
                        <w:left w:val="none" w:sz="0" w:space="0" w:color="auto"/>
                        <w:bottom w:val="none" w:sz="0" w:space="0" w:color="auto"/>
                        <w:right w:val="none" w:sz="0" w:space="0" w:color="auto"/>
                      </w:divBdr>
                    </w:div>
                  </w:divsChild>
                </w:div>
                <w:div w:id="1599210974">
                  <w:marLeft w:val="0"/>
                  <w:marRight w:val="0"/>
                  <w:marTop w:val="0"/>
                  <w:marBottom w:val="0"/>
                  <w:divBdr>
                    <w:top w:val="none" w:sz="0" w:space="0" w:color="auto"/>
                    <w:left w:val="none" w:sz="0" w:space="0" w:color="auto"/>
                    <w:bottom w:val="none" w:sz="0" w:space="0" w:color="auto"/>
                    <w:right w:val="none" w:sz="0" w:space="0" w:color="auto"/>
                  </w:divBdr>
                  <w:divsChild>
                    <w:div w:id="500660366">
                      <w:marLeft w:val="0"/>
                      <w:marRight w:val="0"/>
                      <w:marTop w:val="0"/>
                      <w:marBottom w:val="0"/>
                      <w:divBdr>
                        <w:top w:val="none" w:sz="0" w:space="0" w:color="auto"/>
                        <w:left w:val="none" w:sz="0" w:space="0" w:color="auto"/>
                        <w:bottom w:val="none" w:sz="0" w:space="0" w:color="auto"/>
                        <w:right w:val="none" w:sz="0" w:space="0" w:color="auto"/>
                      </w:divBdr>
                    </w:div>
                    <w:div w:id="2078357825">
                      <w:marLeft w:val="0"/>
                      <w:marRight w:val="0"/>
                      <w:marTop w:val="0"/>
                      <w:marBottom w:val="0"/>
                      <w:divBdr>
                        <w:top w:val="none" w:sz="0" w:space="0" w:color="auto"/>
                        <w:left w:val="none" w:sz="0" w:space="0" w:color="auto"/>
                        <w:bottom w:val="none" w:sz="0" w:space="0" w:color="auto"/>
                        <w:right w:val="none" w:sz="0" w:space="0" w:color="auto"/>
                      </w:divBdr>
                    </w:div>
                    <w:div w:id="390924919">
                      <w:marLeft w:val="0"/>
                      <w:marRight w:val="0"/>
                      <w:marTop w:val="0"/>
                      <w:marBottom w:val="0"/>
                      <w:divBdr>
                        <w:top w:val="none" w:sz="0" w:space="0" w:color="auto"/>
                        <w:left w:val="none" w:sz="0" w:space="0" w:color="auto"/>
                        <w:bottom w:val="none" w:sz="0" w:space="0" w:color="auto"/>
                        <w:right w:val="none" w:sz="0" w:space="0" w:color="auto"/>
                      </w:divBdr>
                    </w:div>
                    <w:div w:id="1883128572">
                      <w:marLeft w:val="0"/>
                      <w:marRight w:val="0"/>
                      <w:marTop w:val="0"/>
                      <w:marBottom w:val="0"/>
                      <w:divBdr>
                        <w:top w:val="none" w:sz="0" w:space="0" w:color="auto"/>
                        <w:left w:val="none" w:sz="0" w:space="0" w:color="auto"/>
                        <w:bottom w:val="none" w:sz="0" w:space="0" w:color="auto"/>
                        <w:right w:val="none" w:sz="0" w:space="0" w:color="auto"/>
                      </w:divBdr>
                    </w:div>
                    <w:div w:id="1256668625">
                      <w:marLeft w:val="0"/>
                      <w:marRight w:val="0"/>
                      <w:marTop w:val="0"/>
                      <w:marBottom w:val="0"/>
                      <w:divBdr>
                        <w:top w:val="none" w:sz="0" w:space="0" w:color="auto"/>
                        <w:left w:val="none" w:sz="0" w:space="0" w:color="auto"/>
                        <w:bottom w:val="none" w:sz="0" w:space="0" w:color="auto"/>
                        <w:right w:val="none" w:sz="0" w:space="0" w:color="auto"/>
                      </w:divBdr>
                    </w:div>
                    <w:div w:id="294483465">
                      <w:marLeft w:val="0"/>
                      <w:marRight w:val="0"/>
                      <w:marTop w:val="0"/>
                      <w:marBottom w:val="0"/>
                      <w:divBdr>
                        <w:top w:val="none" w:sz="0" w:space="0" w:color="auto"/>
                        <w:left w:val="none" w:sz="0" w:space="0" w:color="auto"/>
                        <w:bottom w:val="none" w:sz="0" w:space="0" w:color="auto"/>
                        <w:right w:val="none" w:sz="0" w:space="0" w:color="auto"/>
                      </w:divBdr>
                    </w:div>
                    <w:div w:id="1922520139">
                      <w:marLeft w:val="0"/>
                      <w:marRight w:val="0"/>
                      <w:marTop w:val="0"/>
                      <w:marBottom w:val="0"/>
                      <w:divBdr>
                        <w:top w:val="none" w:sz="0" w:space="0" w:color="auto"/>
                        <w:left w:val="none" w:sz="0" w:space="0" w:color="auto"/>
                        <w:bottom w:val="none" w:sz="0" w:space="0" w:color="auto"/>
                        <w:right w:val="none" w:sz="0" w:space="0" w:color="auto"/>
                      </w:divBdr>
                    </w:div>
                  </w:divsChild>
                </w:div>
                <w:div w:id="852767329">
                  <w:marLeft w:val="0"/>
                  <w:marRight w:val="0"/>
                  <w:marTop w:val="0"/>
                  <w:marBottom w:val="0"/>
                  <w:divBdr>
                    <w:top w:val="none" w:sz="0" w:space="0" w:color="auto"/>
                    <w:left w:val="none" w:sz="0" w:space="0" w:color="auto"/>
                    <w:bottom w:val="none" w:sz="0" w:space="0" w:color="auto"/>
                    <w:right w:val="none" w:sz="0" w:space="0" w:color="auto"/>
                  </w:divBdr>
                  <w:divsChild>
                    <w:div w:id="393313783">
                      <w:marLeft w:val="0"/>
                      <w:marRight w:val="0"/>
                      <w:marTop w:val="0"/>
                      <w:marBottom w:val="0"/>
                      <w:divBdr>
                        <w:top w:val="none" w:sz="0" w:space="0" w:color="auto"/>
                        <w:left w:val="none" w:sz="0" w:space="0" w:color="auto"/>
                        <w:bottom w:val="none" w:sz="0" w:space="0" w:color="auto"/>
                        <w:right w:val="none" w:sz="0" w:space="0" w:color="auto"/>
                      </w:divBdr>
                    </w:div>
                    <w:div w:id="786199088">
                      <w:marLeft w:val="0"/>
                      <w:marRight w:val="0"/>
                      <w:marTop w:val="0"/>
                      <w:marBottom w:val="0"/>
                      <w:divBdr>
                        <w:top w:val="none" w:sz="0" w:space="0" w:color="auto"/>
                        <w:left w:val="none" w:sz="0" w:space="0" w:color="auto"/>
                        <w:bottom w:val="none" w:sz="0" w:space="0" w:color="auto"/>
                        <w:right w:val="none" w:sz="0" w:space="0" w:color="auto"/>
                      </w:divBdr>
                    </w:div>
                  </w:divsChild>
                </w:div>
                <w:div w:id="1066414501">
                  <w:marLeft w:val="0"/>
                  <w:marRight w:val="0"/>
                  <w:marTop w:val="0"/>
                  <w:marBottom w:val="0"/>
                  <w:divBdr>
                    <w:top w:val="none" w:sz="0" w:space="0" w:color="auto"/>
                    <w:left w:val="none" w:sz="0" w:space="0" w:color="auto"/>
                    <w:bottom w:val="none" w:sz="0" w:space="0" w:color="auto"/>
                    <w:right w:val="none" w:sz="0" w:space="0" w:color="auto"/>
                  </w:divBdr>
                  <w:divsChild>
                    <w:div w:id="1269510692">
                      <w:marLeft w:val="0"/>
                      <w:marRight w:val="0"/>
                      <w:marTop w:val="0"/>
                      <w:marBottom w:val="0"/>
                      <w:divBdr>
                        <w:top w:val="none" w:sz="0" w:space="0" w:color="auto"/>
                        <w:left w:val="none" w:sz="0" w:space="0" w:color="auto"/>
                        <w:bottom w:val="none" w:sz="0" w:space="0" w:color="auto"/>
                        <w:right w:val="none" w:sz="0" w:space="0" w:color="auto"/>
                      </w:divBdr>
                    </w:div>
                    <w:div w:id="618412966">
                      <w:marLeft w:val="0"/>
                      <w:marRight w:val="0"/>
                      <w:marTop w:val="0"/>
                      <w:marBottom w:val="0"/>
                      <w:divBdr>
                        <w:top w:val="none" w:sz="0" w:space="0" w:color="auto"/>
                        <w:left w:val="none" w:sz="0" w:space="0" w:color="auto"/>
                        <w:bottom w:val="none" w:sz="0" w:space="0" w:color="auto"/>
                        <w:right w:val="none" w:sz="0" w:space="0" w:color="auto"/>
                      </w:divBdr>
                    </w:div>
                    <w:div w:id="2057971578">
                      <w:marLeft w:val="0"/>
                      <w:marRight w:val="0"/>
                      <w:marTop w:val="0"/>
                      <w:marBottom w:val="0"/>
                      <w:divBdr>
                        <w:top w:val="none" w:sz="0" w:space="0" w:color="auto"/>
                        <w:left w:val="none" w:sz="0" w:space="0" w:color="auto"/>
                        <w:bottom w:val="none" w:sz="0" w:space="0" w:color="auto"/>
                        <w:right w:val="none" w:sz="0" w:space="0" w:color="auto"/>
                      </w:divBdr>
                    </w:div>
                    <w:div w:id="111094425">
                      <w:marLeft w:val="0"/>
                      <w:marRight w:val="0"/>
                      <w:marTop w:val="0"/>
                      <w:marBottom w:val="0"/>
                      <w:divBdr>
                        <w:top w:val="none" w:sz="0" w:space="0" w:color="auto"/>
                        <w:left w:val="none" w:sz="0" w:space="0" w:color="auto"/>
                        <w:bottom w:val="none" w:sz="0" w:space="0" w:color="auto"/>
                        <w:right w:val="none" w:sz="0" w:space="0" w:color="auto"/>
                      </w:divBdr>
                    </w:div>
                    <w:div w:id="1327629080">
                      <w:marLeft w:val="0"/>
                      <w:marRight w:val="0"/>
                      <w:marTop w:val="0"/>
                      <w:marBottom w:val="0"/>
                      <w:divBdr>
                        <w:top w:val="none" w:sz="0" w:space="0" w:color="auto"/>
                        <w:left w:val="none" w:sz="0" w:space="0" w:color="auto"/>
                        <w:bottom w:val="none" w:sz="0" w:space="0" w:color="auto"/>
                        <w:right w:val="none" w:sz="0" w:space="0" w:color="auto"/>
                      </w:divBdr>
                    </w:div>
                    <w:div w:id="916791633">
                      <w:marLeft w:val="0"/>
                      <w:marRight w:val="0"/>
                      <w:marTop w:val="0"/>
                      <w:marBottom w:val="0"/>
                      <w:divBdr>
                        <w:top w:val="none" w:sz="0" w:space="0" w:color="auto"/>
                        <w:left w:val="none" w:sz="0" w:space="0" w:color="auto"/>
                        <w:bottom w:val="none" w:sz="0" w:space="0" w:color="auto"/>
                        <w:right w:val="none" w:sz="0" w:space="0" w:color="auto"/>
                      </w:divBdr>
                    </w:div>
                  </w:divsChild>
                </w:div>
                <w:div w:id="1557737784">
                  <w:marLeft w:val="0"/>
                  <w:marRight w:val="0"/>
                  <w:marTop w:val="0"/>
                  <w:marBottom w:val="0"/>
                  <w:divBdr>
                    <w:top w:val="none" w:sz="0" w:space="0" w:color="auto"/>
                    <w:left w:val="none" w:sz="0" w:space="0" w:color="auto"/>
                    <w:bottom w:val="none" w:sz="0" w:space="0" w:color="auto"/>
                    <w:right w:val="none" w:sz="0" w:space="0" w:color="auto"/>
                  </w:divBdr>
                  <w:divsChild>
                    <w:div w:id="209537008">
                      <w:marLeft w:val="0"/>
                      <w:marRight w:val="0"/>
                      <w:marTop w:val="0"/>
                      <w:marBottom w:val="0"/>
                      <w:divBdr>
                        <w:top w:val="none" w:sz="0" w:space="0" w:color="auto"/>
                        <w:left w:val="none" w:sz="0" w:space="0" w:color="auto"/>
                        <w:bottom w:val="none" w:sz="0" w:space="0" w:color="auto"/>
                        <w:right w:val="none" w:sz="0" w:space="0" w:color="auto"/>
                      </w:divBdr>
                    </w:div>
                    <w:div w:id="1323466388">
                      <w:marLeft w:val="0"/>
                      <w:marRight w:val="0"/>
                      <w:marTop w:val="0"/>
                      <w:marBottom w:val="0"/>
                      <w:divBdr>
                        <w:top w:val="none" w:sz="0" w:space="0" w:color="auto"/>
                        <w:left w:val="none" w:sz="0" w:space="0" w:color="auto"/>
                        <w:bottom w:val="none" w:sz="0" w:space="0" w:color="auto"/>
                        <w:right w:val="none" w:sz="0" w:space="0" w:color="auto"/>
                      </w:divBdr>
                    </w:div>
                    <w:div w:id="658458720">
                      <w:marLeft w:val="0"/>
                      <w:marRight w:val="0"/>
                      <w:marTop w:val="0"/>
                      <w:marBottom w:val="0"/>
                      <w:divBdr>
                        <w:top w:val="none" w:sz="0" w:space="0" w:color="auto"/>
                        <w:left w:val="none" w:sz="0" w:space="0" w:color="auto"/>
                        <w:bottom w:val="none" w:sz="0" w:space="0" w:color="auto"/>
                        <w:right w:val="none" w:sz="0" w:space="0" w:color="auto"/>
                      </w:divBdr>
                    </w:div>
                    <w:div w:id="847719995">
                      <w:marLeft w:val="0"/>
                      <w:marRight w:val="0"/>
                      <w:marTop w:val="0"/>
                      <w:marBottom w:val="0"/>
                      <w:divBdr>
                        <w:top w:val="none" w:sz="0" w:space="0" w:color="auto"/>
                        <w:left w:val="none" w:sz="0" w:space="0" w:color="auto"/>
                        <w:bottom w:val="none" w:sz="0" w:space="0" w:color="auto"/>
                        <w:right w:val="none" w:sz="0" w:space="0" w:color="auto"/>
                      </w:divBdr>
                    </w:div>
                    <w:div w:id="744373952">
                      <w:marLeft w:val="0"/>
                      <w:marRight w:val="0"/>
                      <w:marTop w:val="0"/>
                      <w:marBottom w:val="0"/>
                      <w:divBdr>
                        <w:top w:val="none" w:sz="0" w:space="0" w:color="auto"/>
                        <w:left w:val="none" w:sz="0" w:space="0" w:color="auto"/>
                        <w:bottom w:val="none" w:sz="0" w:space="0" w:color="auto"/>
                        <w:right w:val="none" w:sz="0" w:space="0" w:color="auto"/>
                      </w:divBdr>
                    </w:div>
                    <w:div w:id="1440831814">
                      <w:marLeft w:val="0"/>
                      <w:marRight w:val="0"/>
                      <w:marTop w:val="0"/>
                      <w:marBottom w:val="0"/>
                      <w:divBdr>
                        <w:top w:val="none" w:sz="0" w:space="0" w:color="auto"/>
                        <w:left w:val="none" w:sz="0" w:space="0" w:color="auto"/>
                        <w:bottom w:val="none" w:sz="0" w:space="0" w:color="auto"/>
                        <w:right w:val="none" w:sz="0" w:space="0" w:color="auto"/>
                      </w:divBdr>
                    </w:div>
                    <w:div w:id="1877348331">
                      <w:marLeft w:val="0"/>
                      <w:marRight w:val="0"/>
                      <w:marTop w:val="0"/>
                      <w:marBottom w:val="0"/>
                      <w:divBdr>
                        <w:top w:val="none" w:sz="0" w:space="0" w:color="auto"/>
                        <w:left w:val="none" w:sz="0" w:space="0" w:color="auto"/>
                        <w:bottom w:val="none" w:sz="0" w:space="0" w:color="auto"/>
                        <w:right w:val="none" w:sz="0" w:space="0" w:color="auto"/>
                      </w:divBdr>
                    </w:div>
                    <w:div w:id="335379564">
                      <w:marLeft w:val="0"/>
                      <w:marRight w:val="0"/>
                      <w:marTop w:val="0"/>
                      <w:marBottom w:val="0"/>
                      <w:divBdr>
                        <w:top w:val="none" w:sz="0" w:space="0" w:color="auto"/>
                        <w:left w:val="none" w:sz="0" w:space="0" w:color="auto"/>
                        <w:bottom w:val="none" w:sz="0" w:space="0" w:color="auto"/>
                        <w:right w:val="none" w:sz="0" w:space="0" w:color="auto"/>
                      </w:divBdr>
                    </w:div>
                  </w:divsChild>
                </w:div>
                <w:div w:id="12086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6405</Words>
  <Characters>38433</Characters>
  <Application>Microsoft Office Word</Application>
  <DocSecurity>0</DocSecurity>
  <Lines>320</Lines>
  <Paragraphs>89</Paragraphs>
  <ScaleCrop>false</ScaleCrop>
  <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2020-03-04T13:26:00Z</dcterms:created>
  <dcterms:modified xsi:type="dcterms:W3CDTF">2020-03-04T13:27:00Z</dcterms:modified>
</cp:coreProperties>
</file>