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Dnia……. </w:t>
      </w:r>
      <w:proofErr w:type="gramStart"/>
      <w:r>
        <w:rPr>
          <w:sz w:val="24"/>
          <w:szCs w:val="24"/>
        </w:rPr>
        <w:t>została</w:t>
      </w:r>
      <w:proofErr w:type="gramEnd"/>
      <w:r>
        <w:rPr>
          <w:sz w:val="24"/>
          <w:szCs w:val="24"/>
        </w:rPr>
        <w:t xml:space="preserve">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</w:t>
      </w:r>
      <w:proofErr w:type="gramStart"/>
      <w:r>
        <w:rPr>
          <w:sz w:val="24"/>
          <w:szCs w:val="24"/>
        </w:rPr>
        <w:t>przez :</w:t>
      </w:r>
      <w:proofErr w:type="gramEnd"/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mgr</w:t>
      </w:r>
      <w:proofErr w:type="gramEnd"/>
      <w:r>
        <w:rPr>
          <w:b/>
          <w:sz w:val="24"/>
          <w:szCs w:val="24"/>
        </w:rPr>
        <w:t xml:space="preserve">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Jastrzębia 62, 86-031 Żołędowo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</w:t>
      </w:r>
      <w:proofErr w:type="gram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 xml:space="preserve">Na podstawie dokonanego przez Zamawiającego wyboru Wykonawcy zgodnie z ustawą z dnia 29 stycznia 2004 </w:t>
      </w:r>
      <w:proofErr w:type="gramStart"/>
      <w:r w:rsidR="001E403D">
        <w:rPr>
          <w:sz w:val="24"/>
          <w:szCs w:val="24"/>
        </w:rPr>
        <w:t>r.  Prawo</w:t>
      </w:r>
      <w:proofErr w:type="gramEnd"/>
      <w:r w:rsidR="001E403D">
        <w:rPr>
          <w:sz w:val="24"/>
          <w:szCs w:val="24"/>
        </w:rPr>
        <w:t xml:space="preserve">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186E50" w:rsidRPr="00186E50" w:rsidRDefault="00186E50" w:rsidP="00186E50">
      <w:pPr>
        <w:jc w:val="both"/>
        <w:rPr>
          <w:b/>
          <w:sz w:val="24"/>
          <w:szCs w:val="24"/>
          <w:lang w:eastAsia="pl-PL"/>
        </w:rPr>
      </w:pPr>
      <w:r w:rsidRPr="00186E50">
        <w:rPr>
          <w:b/>
          <w:sz w:val="24"/>
          <w:szCs w:val="24"/>
          <w:lang w:eastAsia="pl-PL"/>
        </w:rPr>
        <w:t xml:space="preserve">Budowa sieci wodociągowej oraz kanalizacji sanitarnej wraz z </w:t>
      </w:r>
      <w:proofErr w:type="spellStart"/>
      <w:r w:rsidRPr="00186E50">
        <w:rPr>
          <w:b/>
          <w:sz w:val="24"/>
          <w:szCs w:val="24"/>
          <w:lang w:eastAsia="pl-PL"/>
        </w:rPr>
        <w:t>odg</w:t>
      </w:r>
      <w:r>
        <w:rPr>
          <w:b/>
          <w:sz w:val="24"/>
          <w:szCs w:val="24"/>
          <w:lang w:eastAsia="pl-PL"/>
        </w:rPr>
        <w:t>ałęzieniami</w:t>
      </w:r>
      <w:proofErr w:type="spellEnd"/>
      <w:r>
        <w:rPr>
          <w:b/>
          <w:sz w:val="24"/>
          <w:szCs w:val="24"/>
          <w:lang w:eastAsia="pl-PL"/>
        </w:rPr>
        <w:t xml:space="preserve"> do granicy działek </w:t>
      </w:r>
      <w:r w:rsidRPr="00186E50">
        <w:rPr>
          <w:b/>
          <w:sz w:val="24"/>
          <w:szCs w:val="24"/>
          <w:lang w:eastAsia="pl-PL"/>
        </w:rPr>
        <w:t xml:space="preserve">w ul. </w:t>
      </w:r>
      <w:proofErr w:type="gramStart"/>
      <w:r w:rsidRPr="00186E50">
        <w:rPr>
          <w:b/>
          <w:sz w:val="24"/>
          <w:szCs w:val="24"/>
          <w:lang w:eastAsia="pl-PL"/>
        </w:rPr>
        <w:t>Wojskiego  miejscowości</w:t>
      </w:r>
      <w:proofErr w:type="gramEnd"/>
      <w:r w:rsidRPr="00186E50">
        <w:rPr>
          <w:b/>
          <w:sz w:val="24"/>
          <w:szCs w:val="24"/>
          <w:lang w:eastAsia="pl-PL"/>
        </w:rPr>
        <w:t xml:space="preserve"> Niemcz gm. Osielsko:</w:t>
      </w:r>
    </w:p>
    <w:p w:rsidR="00186E50" w:rsidRPr="00186E50" w:rsidRDefault="00186E50" w:rsidP="00186E50">
      <w:pPr>
        <w:jc w:val="both"/>
        <w:rPr>
          <w:b/>
          <w:sz w:val="24"/>
          <w:szCs w:val="24"/>
          <w:lang w:eastAsia="pl-PL"/>
        </w:rPr>
      </w:pPr>
      <w:r w:rsidRPr="00186E50">
        <w:rPr>
          <w:b/>
          <w:sz w:val="24"/>
          <w:szCs w:val="24"/>
          <w:lang w:eastAsia="pl-PL"/>
        </w:rPr>
        <w:t>- sieć wodociągowa PVCØ110 – 298,0 m</w:t>
      </w:r>
    </w:p>
    <w:p w:rsidR="00186E50" w:rsidRPr="00186E50" w:rsidRDefault="00186E50" w:rsidP="00186E50">
      <w:pPr>
        <w:jc w:val="both"/>
        <w:rPr>
          <w:b/>
          <w:sz w:val="24"/>
          <w:szCs w:val="24"/>
          <w:lang w:eastAsia="pl-PL"/>
        </w:rPr>
      </w:pPr>
      <w:r w:rsidRPr="00186E50">
        <w:rPr>
          <w:b/>
          <w:sz w:val="24"/>
          <w:szCs w:val="24"/>
          <w:lang w:eastAsia="pl-PL"/>
        </w:rPr>
        <w:t>- sieć wodociągowa PVCØ90 – 34,0 m</w:t>
      </w:r>
    </w:p>
    <w:p w:rsidR="00186E50" w:rsidRPr="00186E50" w:rsidRDefault="00186E50" w:rsidP="00186E50">
      <w:pPr>
        <w:jc w:val="both"/>
        <w:rPr>
          <w:b/>
          <w:sz w:val="24"/>
          <w:szCs w:val="24"/>
          <w:lang w:eastAsia="pl-PL"/>
        </w:rPr>
      </w:pPr>
      <w:r w:rsidRPr="00186E50">
        <w:rPr>
          <w:b/>
          <w:sz w:val="24"/>
          <w:szCs w:val="24"/>
          <w:lang w:eastAsia="pl-PL"/>
        </w:rPr>
        <w:t>- kanalizacja grawitacyjna PCVØ200 – 256,5 m</w:t>
      </w:r>
    </w:p>
    <w:p w:rsidR="00186E50" w:rsidRPr="00186E50" w:rsidRDefault="00186E50" w:rsidP="00186E50">
      <w:pPr>
        <w:jc w:val="both"/>
        <w:rPr>
          <w:b/>
          <w:sz w:val="24"/>
          <w:szCs w:val="24"/>
          <w:lang w:eastAsia="pl-PL"/>
        </w:rPr>
      </w:pPr>
      <w:r w:rsidRPr="00186E50">
        <w:rPr>
          <w:b/>
          <w:sz w:val="24"/>
          <w:szCs w:val="24"/>
          <w:lang w:eastAsia="pl-PL"/>
        </w:rPr>
        <w:t xml:space="preserve">- odgałęzienia </w:t>
      </w:r>
      <w:r w:rsidRPr="00186E50">
        <w:rPr>
          <w:b/>
          <w:bCs/>
          <w:sz w:val="24"/>
          <w:szCs w:val="24"/>
          <w:lang w:eastAsia="pl-PL"/>
        </w:rPr>
        <w:t xml:space="preserve">sieci kanalizacji sanitarnej grawitacyjnej </w:t>
      </w:r>
      <w:proofErr w:type="gramStart"/>
      <w:r w:rsidRPr="00186E50">
        <w:rPr>
          <w:b/>
          <w:sz w:val="24"/>
          <w:szCs w:val="24"/>
          <w:lang w:eastAsia="pl-PL"/>
        </w:rPr>
        <w:t>PCVØ160 –   72 m</w:t>
      </w:r>
      <w:proofErr w:type="gramEnd"/>
      <w:r w:rsidRPr="00186E50">
        <w:rPr>
          <w:b/>
          <w:sz w:val="24"/>
          <w:szCs w:val="24"/>
          <w:lang w:eastAsia="pl-PL"/>
        </w:rPr>
        <w:t xml:space="preserve"> tj. 17 szt.</w:t>
      </w:r>
    </w:p>
    <w:p w:rsidR="005A4DB5" w:rsidRDefault="005A4DB5" w:rsidP="005A4D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do realizacji budowy sieci wodociągowej </w:t>
      </w:r>
      <w:r w:rsidR="00CB6A20">
        <w:rPr>
          <w:sz w:val="24"/>
          <w:szCs w:val="24"/>
        </w:rPr>
        <w:t xml:space="preserve">i kanalizacji sanitarnej </w:t>
      </w:r>
      <w:r>
        <w:rPr>
          <w:sz w:val="24"/>
          <w:szCs w:val="24"/>
        </w:rPr>
        <w:t>zgodnie z warunkami technicznymi wydanymi</w:t>
      </w:r>
      <w:r w:rsidR="006D2306">
        <w:rPr>
          <w:sz w:val="24"/>
          <w:szCs w:val="24"/>
        </w:rPr>
        <w:t xml:space="preserve"> przez Gminny Zakład Komunalny </w:t>
      </w:r>
      <w:r>
        <w:rPr>
          <w:sz w:val="24"/>
          <w:szCs w:val="24"/>
        </w:rPr>
        <w:t>w Żołędowie.</w:t>
      </w:r>
    </w:p>
    <w:p w:rsidR="00ED0A36" w:rsidRPr="00ED0A36" w:rsidRDefault="00ED0A36" w:rsidP="00ED0A36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</w:rPr>
        <w:t>Wykonawca po wykonaniu robót przeprowadzi inspekcje TV nowo wybudowanej sieci kanalizacji grawitacyjnej przez firmę zewnętrzną oraz przedstawi sprawozdanie wraz z nagraniem z przeglądu kanałów Zamawiającemu do akceptacji.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udziałem / bez udziału podwykonawców.</w:t>
      </w:r>
    </w:p>
    <w:p w:rsidR="00CB6A20" w:rsidRDefault="00CB6A20" w:rsidP="006D230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następujący zakres rzeczowy określony </w:t>
      </w:r>
      <w:r>
        <w:rPr>
          <w:sz w:val="24"/>
          <w:szCs w:val="24"/>
        </w:rPr>
        <w:br/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Wszystkie materiały, które będą użyte do realizacji przedmiotu zamówienia winny </w:t>
      </w:r>
      <w:proofErr w:type="gramStart"/>
      <w:r>
        <w:rPr>
          <w:sz w:val="24"/>
          <w:szCs w:val="24"/>
        </w:rPr>
        <w:t>odpowiadać co</w:t>
      </w:r>
      <w:proofErr w:type="gramEnd"/>
      <w:r>
        <w:rPr>
          <w:sz w:val="24"/>
          <w:szCs w:val="24"/>
        </w:rPr>
        <w:t xml:space="preserve">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</w:t>
      </w:r>
      <w:proofErr w:type="gramStart"/>
      <w:r>
        <w:rPr>
          <w:sz w:val="24"/>
          <w:szCs w:val="24"/>
        </w:rPr>
        <w:t>umowy  ustala</w:t>
      </w:r>
      <w:proofErr w:type="gramEnd"/>
      <w:r>
        <w:rPr>
          <w:sz w:val="24"/>
          <w:szCs w:val="24"/>
        </w:rPr>
        <w:t xml:space="preserve">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F53763">
        <w:rPr>
          <w:b/>
          <w:sz w:val="24"/>
          <w:szCs w:val="24"/>
        </w:rPr>
        <w:t>3</w:t>
      </w:r>
      <w:r w:rsidR="00B8095A">
        <w:rPr>
          <w:b/>
          <w:sz w:val="24"/>
          <w:szCs w:val="24"/>
        </w:rPr>
        <w:t>1</w:t>
      </w:r>
      <w:r w:rsidR="00C874F9">
        <w:rPr>
          <w:b/>
          <w:sz w:val="24"/>
          <w:szCs w:val="24"/>
        </w:rPr>
        <w:t>.</w:t>
      </w:r>
      <w:r w:rsidR="00F53763">
        <w:rPr>
          <w:b/>
          <w:sz w:val="24"/>
          <w:szCs w:val="24"/>
        </w:rPr>
        <w:t>0</w:t>
      </w:r>
      <w:r w:rsidR="00B809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</w:t>
      </w:r>
      <w:r w:rsidR="00F53763"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dokumentacja</w:t>
      </w:r>
      <w:proofErr w:type="gramEnd"/>
      <w:r>
        <w:rPr>
          <w:sz w:val="24"/>
          <w:szCs w:val="24"/>
        </w:rPr>
        <w:t xml:space="preserve">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oferta</w:t>
      </w:r>
      <w:proofErr w:type="gramEnd"/>
      <w:r>
        <w:rPr>
          <w:sz w:val="24"/>
          <w:szCs w:val="24"/>
        </w:rPr>
        <w:t xml:space="preserve">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siwz</w:t>
      </w:r>
      <w:proofErr w:type="spellEnd"/>
      <w:proofErr w:type="gram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 każde pisemne żądanie Zamawiającego w terminie do 7 dni roboczych przedkładał będzie Zamawiającemu raport stanu i sposobu zatrudnienia ww. osób, </w:t>
      </w:r>
      <w:proofErr w:type="gramStart"/>
      <w:r>
        <w:rPr>
          <w:sz w:val="24"/>
          <w:szCs w:val="24"/>
        </w:rPr>
        <w:t>tj.  oświadczenia</w:t>
      </w:r>
      <w:proofErr w:type="gramEnd"/>
      <w:r>
        <w:rPr>
          <w:sz w:val="24"/>
          <w:szCs w:val="24"/>
        </w:rPr>
        <w:t xml:space="preserve">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wszystkie powyższe </w:t>
      </w:r>
      <w:proofErr w:type="gramStart"/>
      <w:r>
        <w:rPr>
          <w:sz w:val="24"/>
          <w:szCs w:val="24"/>
        </w:rPr>
        <w:t>wymagania co</w:t>
      </w:r>
      <w:proofErr w:type="gramEnd"/>
      <w:r>
        <w:rPr>
          <w:sz w:val="24"/>
          <w:szCs w:val="24"/>
        </w:rPr>
        <w:t xml:space="preserve">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E73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03D">
        <w:rPr>
          <w:sz w:val="24"/>
          <w:szCs w:val="24"/>
        </w:rPr>
        <w:t xml:space="preserve">. Przy przekazaniu placu budowy należy spisać protokół zawierający wykaz </w:t>
      </w:r>
      <w:proofErr w:type="gramStart"/>
      <w:r w:rsidR="001E403D">
        <w:rPr>
          <w:sz w:val="24"/>
          <w:szCs w:val="24"/>
        </w:rPr>
        <w:t>ewentualnych  przeszkód</w:t>
      </w:r>
      <w:proofErr w:type="gramEnd"/>
      <w:r w:rsidR="001E403D">
        <w:rPr>
          <w:sz w:val="24"/>
          <w:szCs w:val="24"/>
        </w:rPr>
        <w:t>.</w:t>
      </w:r>
    </w:p>
    <w:p w:rsidR="00E74BB6" w:rsidRDefault="00E734A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E734A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9C27FE" w:rsidRPr="00F81A30" w:rsidRDefault="009C27FE" w:rsidP="009C27FE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>1.  Wykonawca na własny koszt doprowadzi energię elektryczną na teren budowy.</w:t>
      </w:r>
    </w:p>
    <w:p w:rsidR="009C27FE" w:rsidRPr="00F81A30" w:rsidRDefault="009C27FE" w:rsidP="009C27FE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 xml:space="preserve">2. </w:t>
      </w:r>
      <w:proofErr w:type="gramStart"/>
      <w:r w:rsidRPr="00F81A30">
        <w:rPr>
          <w:color w:val="000000"/>
          <w:sz w:val="24"/>
          <w:szCs w:val="24"/>
        </w:rPr>
        <w:t>Wykonawca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zobowiązany jest do:</w:t>
      </w:r>
    </w:p>
    <w:p w:rsidR="009C27FE" w:rsidRPr="00F81A30" w:rsidRDefault="009C27FE" w:rsidP="009C27FE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1) Usunięcia lub utylizacji we własnym zakresie odpadów, w tym zapewnienia na własny koszt transportu odpadów do miejsc ich wykorzystania lub utylizacji, łącznie z kosztami utylizacji;</w:t>
      </w:r>
    </w:p>
    <w:p w:rsidR="009C27FE" w:rsidRPr="00F81A30" w:rsidRDefault="009C27FE" w:rsidP="009C27F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2)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– do przestrzegania przepisów prawnych wynikających z następujących ustaw:</w:t>
      </w:r>
    </w:p>
    <w:p w:rsidR="009C27FE" w:rsidRPr="00F81A30" w:rsidRDefault="009C27FE" w:rsidP="009C27F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a</w:t>
      </w:r>
      <w:proofErr w:type="gramEnd"/>
      <w:r w:rsidRPr="00F81A30">
        <w:rPr>
          <w:color w:val="000000"/>
          <w:sz w:val="24"/>
          <w:szCs w:val="24"/>
        </w:rPr>
        <w:t>) Ustawy z dnia 27.04.2001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Prawo ochrony środowiska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</w:t>
      </w:r>
      <w:proofErr w:type="gramStart"/>
      <w:r w:rsidRPr="00F81A30">
        <w:rPr>
          <w:color w:val="000000"/>
          <w:sz w:val="24"/>
          <w:szCs w:val="24"/>
        </w:rPr>
        <w:t>z</w:t>
      </w:r>
      <w:proofErr w:type="gramEnd"/>
      <w:r w:rsidRPr="00F81A30">
        <w:rPr>
          <w:color w:val="000000"/>
          <w:sz w:val="24"/>
          <w:szCs w:val="24"/>
        </w:rPr>
        <w:t xml:space="preserve"> 2019 r., poz. 1396),</w:t>
      </w:r>
    </w:p>
    <w:p w:rsidR="009C27FE" w:rsidRPr="00F81A30" w:rsidRDefault="009C27FE" w:rsidP="009C27FE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b</w:t>
      </w:r>
      <w:proofErr w:type="gramEnd"/>
      <w:r w:rsidRPr="00F81A30">
        <w:rPr>
          <w:color w:val="000000"/>
          <w:sz w:val="24"/>
          <w:szCs w:val="24"/>
        </w:rPr>
        <w:t>) Ustawy z dnia 14.12.2012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o odpadach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2019 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., poz. 701),</w:t>
      </w:r>
    </w:p>
    <w:p w:rsidR="009C27FE" w:rsidRPr="00F81A30" w:rsidRDefault="009C27FE" w:rsidP="009C27FE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Powołane przepisy prawne Wykonawca zobowiązuje się stosować z uwzględnieniem ewentualnych zmian stanu prawnego w tym zakresie.</w:t>
      </w:r>
    </w:p>
    <w:p w:rsidR="009C27FE" w:rsidRPr="00F81A30" w:rsidRDefault="009C27FE" w:rsidP="009C27FE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 xml:space="preserve"> </w:t>
      </w:r>
    </w:p>
    <w:p w:rsidR="00E74BB6" w:rsidRDefault="00E74BB6">
      <w:pPr>
        <w:pStyle w:val="Bezodstpw"/>
        <w:rPr>
          <w:sz w:val="24"/>
          <w:szCs w:val="24"/>
        </w:rPr>
      </w:pPr>
      <w:bookmarkStart w:id="0" w:name="_GoBack"/>
      <w:bookmarkEnd w:id="0"/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 xml:space="preserve">. W </w:t>
      </w:r>
      <w:proofErr w:type="gramStart"/>
      <w:r w:rsidR="00E5270C" w:rsidRPr="00E5270C">
        <w:rPr>
          <w:rStyle w:val="FontStyle22"/>
          <w:sz w:val="24"/>
          <w:szCs w:val="24"/>
        </w:rPr>
        <w:t>przypadku gdy</w:t>
      </w:r>
      <w:proofErr w:type="gramEnd"/>
      <w:r w:rsidR="00E5270C" w:rsidRPr="00E5270C">
        <w:rPr>
          <w:rStyle w:val="FontStyle22"/>
          <w:sz w:val="24"/>
          <w:szCs w:val="24"/>
        </w:rPr>
        <w:t xml:space="preserve">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>. Wykonawca oświadcza, że wymieniony zakres robót będzie wykonywany za pomocą 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6. </w:t>
      </w:r>
      <w:r w:rsidR="001E403D">
        <w:rPr>
          <w:rStyle w:val="FontStyle22"/>
          <w:sz w:val="24"/>
          <w:szCs w:val="24"/>
        </w:rPr>
        <w:t xml:space="preserve">Wykonawca, podwykonawca lub dalszy podwykonawca zamówienia zamierzający zawrzeć umowę o podwykonawstwo, której przedmiotem są roboty budowlane ma obowiązek przedłożenia Zamawiającemu projektu tej umowy, przy czym podwykonawca lub dalszy </w:t>
      </w:r>
      <w:r w:rsidR="001E403D">
        <w:rPr>
          <w:rStyle w:val="FontStyle22"/>
          <w:sz w:val="24"/>
          <w:szCs w:val="24"/>
        </w:rPr>
        <w:lastRenderedPageBreak/>
        <w:t>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</w:t>
      </w:r>
      <w:proofErr w:type="gramStart"/>
      <w:r>
        <w:rPr>
          <w:color w:val="00000A"/>
        </w:rPr>
        <w:t>wykonawcy,  podwykonawcy</w:t>
      </w:r>
      <w:proofErr w:type="gramEnd"/>
      <w:r>
        <w:rPr>
          <w:color w:val="00000A"/>
        </w:rPr>
        <w:t xml:space="preserve">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4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</w:t>
      </w:r>
      <w:proofErr w:type="gramStart"/>
      <w:r>
        <w:rPr>
          <w:color w:val="00000A"/>
        </w:rPr>
        <w:t xml:space="preserve">zmian , </w:t>
      </w:r>
      <w:proofErr w:type="gramEnd"/>
      <w:r>
        <w:rPr>
          <w:color w:val="00000A"/>
        </w:rPr>
        <w:t xml:space="preserve">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</w:t>
      </w:r>
      <w:proofErr w:type="gramStart"/>
      <w:r w:rsidR="001E403D">
        <w:rPr>
          <w:bCs/>
          <w:color w:val="00000A"/>
        </w:rPr>
        <w:t>zł</w:t>
      </w:r>
      <w:proofErr w:type="gramEnd"/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proofErr w:type="gramStart"/>
      <w:r w:rsidR="001E403D">
        <w:rPr>
          <w:color w:val="00000A"/>
        </w:rPr>
        <w:t>podwykonawstwo której</w:t>
      </w:r>
      <w:proofErr w:type="gramEnd"/>
      <w:r w:rsidR="001E403D">
        <w:rPr>
          <w:color w:val="00000A"/>
        </w:rPr>
        <w:t xml:space="preserve">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 xml:space="preserve">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</w:t>
      </w:r>
      <w:proofErr w:type="gramStart"/>
      <w:r w:rsidR="001E403D">
        <w:rPr>
          <w:color w:val="00000A"/>
        </w:rPr>
        <w:t xml:space="preserve">ust. 9 . </w:t>
      </w:r>
      <w:proofErr w:type="gramEnd"/>
      <w:r w:rsidR="001E403D">
        <w:rPr>
          <w:color w:val="00000A"/>
        </w:rPr>
        <w:t xml:space="preserve">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>
        <w:rPr>
          <w:color w:val="00000A"/>
        </w:rPr>
        <w:t>zamawiającego co</w:t>
      </w:r>
      <w:proofErr w:type="gramEnd"/>
      <w:r>
        <w:rPr>
          <w:color w:val="00000A"/>
        </w:rPr>
        <w:t xml:space="preserve">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c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</w:t>
      </w:r>
      <w:proofErr w:type="gramStart"/>
      <w:r w:rsidR="001E403D">
        <w:rPr>
          <w:color w:val="00000A"/>
        </w:rPr>
        <w:t xml:space="preserve">ust. 9 , </w:t>
      </w:r>
      <w:proofErr w:type="gramEnd"/>
      <w:r w:rsidR="001E403D">
        <w:rPr>
          <w:color w:val="00000A"/>
        </w:rPr>
        <w:t xml:space="preserve">zamawiający potrąca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czasie realizacji robót Wykonawca będzie utrzymywał teren budowy w stanie wolnym od przeszkód komunikacyjnych ( oznakuje trasy komunikacji </w:t>
      </w:r>
      <w:proofErr w:type="gramStart"/>
      <w:r>
        <w:rPr>
          <w:sz w:val="24"/>
          <w:szCs w:val="24"/>
        </w:rPr>
        <w:t xml:space="preserve">publicznej ) </w:t>
      </w:r>
      <w:proofErr w:type="gramEnd"/>
      <w:r>
        <w:rPr>
          <w:sz w:val="24"/>
          <w:szCs w:val="24"/>
        </w:rPr>
        <w:t>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670719" w:rsidRDefault="00670719" w:rsidP="00CB6A20">
      <w:pPr>
        <w:pStyle w:val="Bezodstpw"/>
        <w:rPr>
          <w:sz w:val="24"/>
          <w:szCs w:val="24"/>
        </w:rPr>
      </w:pPr>
    </w:p>
    <w:p w:rsidR="006C2F7F" w:rsidRDefault="006C2F7F" w:rsidP="00CB6A20">
      <w:pPr>
        <w:pStyle w:val="Bezodstpw"/>
        <w:rPr>
          <w:sz w:val="24"/>
          <w:szCs w:val="24"/>
        </w:rPr>
      </w:pPr>
    </w:p>
    <w:p w:rsidR="006C2F7F" w:rsidRDefault="006C2F7F" w:rsidP="00CB6A20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572CCC" w:rsidRDefault="00572CCC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 xml:space="preserve">Materiały, o których mowa w ust.1 powinny </w:t>
      </w:r>
      <w:proofErr w:type="gramStart"/>
      <w:r w:rsidR="001E403D">
        <w:rPr>
          <w:sz w:val="24"/>
          <w:szCs w:val="24"/>
        </w:rPr>
        <w:t>odpowiadać co</w:t>
      </w:r>
      <w:proofErr w:type="gramEnd"/>
      <w:r w:rsidR="001E403D">
        <w:rPr>
          <w:sz w:val="24"/>
          <w:szCs w:val="24"/>
        </w:rPr>
        <w:t xml:space="preserve">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pełną odpowiedzialność za </w:t>
      </w:r>
      <w:proofErr w:type="gramStart"/>
      <w:r>
        <w:rPr>
          <w:sz w:val="24"/>
          <w:szCs w:val="24"/>
        </w:rPr>
        <w:t>roboty które</w:t>
      </w:r>
      <w:proofErr w:type="gramEnd"/>
      <w:r>
        <w:rPr>
          <w:sz w:val="24"/>
          <w:szCs w:val="24"/>
        </w:rPr>
        <w:t xml:space="preserve">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3E6D71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Wynagrodzenie Wykonawcy wyraża się kwotą </w:t>
      </w:r>
      <w:proofErr w:type="gramStart"/>
      <w:r>
        <w:rPr>
          <w:sz w:val="24"/>
          <w:szCs w:val="24"/>
        </w:rPr>
        <w:t>łączną ………………………………… ...................................</w:t>
      </w:r>
      <w:proofErr w:type="gramEnd"/>
      <w:r>
        <w:rPr>
          <w:sz w:val="24"/>
          <w:szCs w:val="24"/>
        </w:rPr>
        <w:t xml:space="preserve">..........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tym podatek VAT ……………….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kwota netto: …………………… słownie brutto: ……………………..</w:t>
      </w:r>
      <w:proofErr w:type="gramStart"/>
      <w:r>
        <w:rPr>
          <w:sz w:val="24"/>
          <w:szCs w:val="24"/>
        </w:rPr>
        <w:t>zgodnie</w:t>
      </w:r>
      <w:proofErr w:type="gramEnd"/>
      <w:r>
        <w:rPr>
          <w:sz w:val="24"/>
          <w:szCs w:val="24"/>
        </w:rPr>
        <w:t xml:space="preserve"> z ofertą Wykonawcy.</w:t>
      </w:r>
    </w:p>
    <w:p w:rsidR="003D7EDD" w:rsidRDefault="003D7EDD" w:rsidP="003D7E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3D7EDD" w:rsidRDefault="003D7EDD" w:rsidP="003D7EDD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Sieć wodociągowa</w:t>
      </w:r>
    </w:p>
    <w:p w:rsidR="003D7EDD" w:rsidRDefault="003D7EDD" w:rsidP="003D7ED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3D7EDD" w:rsidRDefault="003D7EDD" w:rsidP="003D7ED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3D7EDD" w:rsidRDefault="003D7EDD" w:rsidP="003D7EDD">
      <w:pPr>
        <w:ind w:left="709"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D7EDD" w:rsidRDefault="003D7EDD" w:rsidP="003D7EDD">
      <w:pPr>
        <w:ind w:left="709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D7EDD" w:rsidRDefault="003D7EDD" w:rsidP="003D7E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Sieć kanalizacyjna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D7EDD" w:rsidRDefault="003D7EDD" w:rsidP="003D7EDD">
      <w:pPr>
        <w:spacing w:after="120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sz w:val="24"/>
        </w:rPr>
        <w:t>wynagrodzenia  ryczałtowego</w:t>
      </w:r>
      <w:proofErr w:type="gramEnd"/>
      <w:r>
        <w:rPr>
          <w:sz w:val="24"/>
        </w:rPr>
        <w:t xml:space="preserve"> jest z góry określana i nie ulega zmianie. (Zgodnie </w:t>
      </w:r>
      <w:proofErr w:type="gramStart"/>
      <w:r>
        <w:rPr>
          <w:sz w:val="24"/>
        </w:rPr>
        <w:t>z  Art</w:t>
      </w:r>
      <w:proofErr w:type="gramEnd"/>
      <w:r>
        <w:rPr>
          <w:sz w:val="24"/>
        </w:rPr>
        <w:t>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</w:t>
      </w:r>
      <w:proofErr w:type="gramEnd"/>
      <w:r>
        <w:rPr>
          <w:sz w:val="24"/>
          <w:szCs w:val="24"/>
          <w:lang w:eastAsia="pl-PL"/>
        </w:rPr>
        <w:t xml:space="preserve"> za przedmiot umowy nastąpi jedną fakturą za przedmiot umowy.</w:t>
      </w:r>
    </w:p>
    <w:p w:rsidR="003A3559" w:rsidRDefault="003A3559" w:rsidP="003A3559">
      <w:pPr>
        <w:jc w:val="both"/>
        <w:rPr>
          <w:sz w:val="24"/>
          <w:szCs w:val="24"/>
        </w:rPr>
      </w:pPr>
      <w:r>
        <w:rPr>
          <w:sz w:val="24"/>
          <w:szCs w:val="24"/>
        </w:rPr>
        <w:t>3. Podstawą do rozliczenia stanowić będzie protokół odbioru końcowego dla przedmiotu umowy.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Bezpośrednio </w:t>
      </w:r>
      <w:proofErr w:type="gramStart"/>
      <w:r>
        <w:rPr>
          <w:sz w:val="24"/>
          <w:szCs w:val="24"/>
        </w:rPr>
        <w:t>przed  dokonaniem</w:t>
      </w:r>
      <w:proofErr w:type="gramEnd"/>
      <w:r>
        <w:rPr>
          <w:sz w:val="24"/>
          <w:szCs w:val="24"/>
        </w:rPr>
        <w:t xml:space="preserve"> zapłaty przez Zamawiającego, Wykonawca przedłoży potwierdzone przez bank polecenie przelewu za roboty wykonane przez Podwykonawców  wraz z kopiami faktur od Podwykonawców. </w:t>
      </w:r>
    </w:p>
    <w:p w:rsidR="00B62954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B62954" w:rsidRDefault="00B62954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</w:t>
      </w:r>
      <w:proofErr w:type="gramStart"/>
      <w:r>
        <w:rPr>
          <w:sz w:val="24"/>
          <w:szCs w:val="24"/>
        </w:rPr>
        <w:t>gr</w:t>
      </w:r>
      <w:proofErr w:type="gramEnd"/>
      <w:r>
        <w:rPr>
          <w:sz w:val="24"/>
          <w:szCs w:val="24"/>
        </w:rPr>
        <w:t>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</w:t>
      </w:r>
      <w:proofErr w:type="gramStart"/>
      <w:r>
        <w:rPr>
          <w:sz w:val="24"/>
          <w:szCs w:val="24"/>
        </w:rPr>
        <w:t>i  w</w:t>
      </w:r>
      <w:proofErr w:type="gramEnd"/>
      <w:r>
        <w:rPr>
          <w:sz w:val="24"/>
          <w:szCs w:val="24"/>
        </w:rPr>
        <w:t xml:space="preserve">  wysokości 30% kwoty zabezpieczenia. Jeżeli okres na jaki ma zostać wniesione </w:t>
      </w:r>
      <w:proofErr w:type="gramStart"/>
      <w:r>
        <w:rPr>
          <w:sz w:val="24"/>
          <w:szCs w:val="24"/>
        </w:rPr>
        <w:t>zabezpieczenie  przekracza</w:t>
      </w:r>
      <w:proofErr w:type="gramEnd"/>
      <w:r>
        <w:rPr>
          <w:sz w:val="24"/>
          <w:szCs w:val="24"/>
        </w:rPr>
        <w:t xml:space="preserve">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Pozostała kwota, tj. 30% zabezpieczenia należytego wykonania umowy, zostanie zwrócona nie później niż w 15 dniu po upływie okresu rękojmi za wady lub </w:t>
      </w:r>
      <w:proofErr w:type="gramStart"/>
      <w:r>
        <w:rPr>
          <w:sz w:val="24"/>
          <w:szCs w:val="24"/>
        </w:rPr>
        <w:t>gwarancji jakości</w:t>
      </w:r>
      <w:proofErr w:type="gramEnd"/>
      <w:r>
        <w:rPr>
          <w:sz w:val="24"/>
          <w:szCs w:val="24"/>
        </w:rPr>
        <w:t>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502E01" w:rsidRDefault="00502E01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informowania Zamawiającego o zamiarze wykonania robót zamiennych w terminie 7 dni od daty stwierdzenia konieczności wykonania,  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informowania inspektora nadzoru o terminie odbioru robót ulegających zakryciu oraz terminie odbioru robót zanikających.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</w:t>
      </w:r>
      <w:proofErr w:type="gramStart"/>
      <w:r>
        <w:rPr>
          <w:sz w:val="24"/>
          <w:szCs w:val="24"/>
        </w:rPr>
        <w:t>stosowanie  kar</w:t>
      </w:r>
      <w:proofErr w:type="gramEnd"/>
      <w:r>
        <w:rPr>
          <w:sz w:val="24"/>
          <w:szCs w:val="24"/>
        </w:rPr>
        <w:t xml:space="preserve">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zwłokę w usunięciu wad stwierdzonych przy odbiorze lub w okresie rękojmi za </w:t>
      </w:r>
      <w:proofErr w:type="gramStart"/>
      <w:r>
        <w:rPr>
          <w:sz w:val="24"/>
          <w:szCs w:val="24"/>
        </w:rPr>
        <w:t>wady-    w</w:t>
      </w:r>
      <w:proofErr w:type="gramEnd"/>
      <w:r>
        <w:rPr>
          <w:sz w:val="24"/>
          <w:szCs w:val="24"/>
        </w:rPr>
        <w:t xml:space="preserve">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tytułu samego faktu istnienia wad nieusuwalnych w przedmiocie odbioru w </w:t>
      </w:r>
      <w:proofErr w:type="gramStart"/>
      <w:r>
        <w:rPr>
          <w:sz w:val="24"/>
          <w:szCs w:val="24"/>
        </w:rPr>
        <w:t>wysokości  5% wynagrodzenia</w:t>
      </w:r>
      <w:proofErr w:type="gramEnd"/>
      <w:r>
        <w:rPr>
          <w:sz w:val="24"/>
          <w:szCs w:val="24"/>
        </w:rPr>
        <w:t xml:space="preserve">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Strony zastrzegają sobie prawo do odszkodowania uzupełniającego </w:t>
      </w:r>
      <w:proofErr w:type="gramStart"/>
      <w:r>
        <w:rPr>
          <w:sz w:val="24"/>
          <w:szCs w:val="24"/>
        </w:rPr>
        <w:t>przenoszącego     wysokość</w:t>
      </w:r>
      <w:proofErr w:type="gramEnd"/>
      <w:r>
        <w:rPr>
          <w:sz w:val="24"/>
          <w:szCs w:val="24"/>
        </w:rPr>
        <w:t xml:space="preserve">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razie zwłoki w zapłacie wierzytelności pieniężnych strony zobowiązują się </w:t>
      </w:r>
      <w:proofErr w:type="gramStart"/>
      <w:r>
        <w:rPr>
          <w:sz w:val="24"/>
          <w:szCs w:val="24"/>
        </w:rPr>
        <w:t>do  zapłaty</w:t>
      </w:r>
      <w:proofErr w:type="gramEnd"/>
      <w:r>
        <w:rPr>
          <w:sz w:val="24"/>
          <w:szCs w:val="24"/>
        </w:rPr>
        <w:t xml:space="preserve">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101C4C" w:rsidRDefault="00101C4C" w:rsidP="00101C4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Wykonawca zgłosi Zamawiającemu gotowość do odbioru wpisem w dziennik budowy potwierdzonym przez Inspektora Nadzoru oraz zgłosi z tą samą datą na piśmie do siedziby Zamawiającego.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101C4C" w:rsidRPr="000409C9" w:rsidRDefault="00101C4C" w:rsidP="00101C4C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 xml:space="preserve">5.  Jeżeli w toku czynności odbioru zostaną stwierdzone wady </w:t>
      </w:r>
      <w:proofErr w:type="gramStart"/>
      <w:r>
        <w:rPr>
          <w:sz w:val="24"/>
          <w:szCs w:val="24"/>
        </w:rPr>
        <w:t>nie nadające</w:t>
      </w:r>
      <w:proofErr w:type="gramEnd"/>
      <w:r>
        <w:rPr>
          <w:sz w:val="24"/>
          <w:szCs w:val="24"/>
        </w:rPr>
        <w:t xml:space="preserve"> się do usunięcia to Zamawiającemu przysługują następujące uprawnienia: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jeżeli umożliwiają one użytkowanie przedmiotu odbioru zgodnie z przeznaczeniem Zamawiający może obniżyć odpowiednio wynagrodzenie,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Jeżeli wady uniemożliwiają użytkowanie zgodnie </w:t>
      </w:r>
      <w:proofErr w:type="gramStart"/>
      <w:r>
        <w:rPr>
          <w:sz w:val="24"/>
          <w:szCs w:val="24"/>
        </w:rPr>
        <w:t>z  przeznaczeniem</w:t>
      </w:r>
      <w:proofErr w:type="gramEnd"/>
      <w:r>
        <w:rPr>
          <w:sz w:val="24"/>
          <w:szCs w:val="24"/>
        </w:rPr>
        <w:t xml:space="preserve"> Zamawiający może odstąpić od umowy lub żądać wykonania przedmiotu odbioru po raz drugi.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Wykonawca zobowiązany jest do zawiadomienia Zamawiającego o usunięciu wad oraz do żądania wyznaczenia terminu na odbiór zakwestionowanych uprzednio </w:t>
      </w:r>
      <w:proofErr w:type="gramStart"/>
      <w:r>
        <w:rPr>
          <w:sz w:val="24"/>
          <w:szCs w:val="24"/>
        </w:rPr>
        <w:t>robót jako</w:t>
      </w:r>
      <w:proofErr w:type="gramEnd"/>
      <w:r>
        <w:rPr>
          <w:sz w:val="24"/>
          <w:szCs w:val="24"/>
        </w:rPr>
        <w:t xml:space="preserve"> wadliwych.</w:t>
      </w:r>
    </w:p>
    <w:p w:rsidR="002152BE" w:rsidRDefault="002152BE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2.Termin gwarancji wynosi ….. </w:t>
      </w:r>
      <w:proofErr w:type="gramStart"/>
      <w:r>
        <w:rPr>
          <w:sz w:val="24"/>
          <w:szCs w:val="24"/>
        </w:rPr>
        <w:t>miesięcy</w:t>
      </w:r>
      <w:proofErr w:type="gramEnd"/>
      <w:r>
        <w:rPr>
          <w:sz w:val="24"/>
          <w:szCs w:val="24"/>
        </w:rPr>
        <w:t xml:space="preserve">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Niedopuszczalna jest pod rygorem nieważności zmiana postanowień zawartej umowy w stosunku do treści oferty, na podstawie </w:t>
      </w:r>
      <w:proofErr w:type="gramStart"/>
      <w:r>
        <w:rPr>
          <w:b w:val="0"/>
          <w:sz w:val="24"/>
          <w:szCs w:val="24"/>
        </w:rPr>
        <w:t>której  dokonano</w:t>
      </w:r>
      <w:proofErr w:type="gramEnd"/>
      <w:r>
        <w:rPr>
          <w:b w:val="0"/>
          <w:sz w:val="24"/>
          <w:szCs w:val="24"/>
        </w:rPr>
        <w:t xml:space="preserve">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</w:t>
      </w:r>
      <w:proofErr w:type="gramStart"/>
      <w:r>
        <w:rPr>
          <w:sz w:val="24"/>
          <w:szCs w:val="24"/>
        </w:rPr>
        <w:t>sytuacji gdy</w:t>
      </w:r>
      <w:proofErr w:type="gramEnd"/>
      <w:r>
        <w:rPr>
          <w:sz w:val="24"/>
          <w:szCs w:val="24"/>
        </w:rPr>
        <w:t xml:space="preserve">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</w:t>
      </w:r>
      <w:proofErr w:type="gramStart"/>
      <w:r>
        <w:rPr>
          <w:sz w:val="24"/>
          <w:szCs w:val="24"/>
        </w:rPr>
        <w:t xml:space="preserve">którą , </w:t>
      </w:r>
      <w:proofErr w:type="gramEnd"/>
      <w:r>
        <w:rPr>
          <w:sz w:val="24"/>
          <w:szCs w:val="24"/>
        </w:rPr>
        <w:t>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o</w:t>
      </w:r>
      <w:proofErr w:type="gramEnd"/>
      <w:r>
        <w:rPr>
          <w:sz w:val="24"/>
          <w:szCs w:val="24"/>
        </w:rPr>
        <w:t xml:space="preserve">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którego</w:t>
      </w:r>
      <w:proofErr w:type="gramEnd"/>
      <w:r>
        <w:rPr>
          <w:sz w:val="24"/>
          <w:szCs w:val="24"/>
        </w:rPr>
        <w:t xml:space="preserve">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</w:t>
      </w:r>
      <w:proofErr w:type="gramStart"/>
      <w:r>
        <w:rPr>
          <w:sz w:val="24"/>
          <w:szCs w:val="24"/>
        </w:rPr>
        <w:t>zapobiec  przy</w:t>
      </w:r>
      <w:proofErr w:type="gramEnd"/>
      <w:r>
        <w:rPr>
          <w:sz w:val="24"/>
          <w:szCs w:val="24"/>
        </w:rPr>
        <w:t xml:space="preserve">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której</w:t>
      </w:r>
      <w:proofErr w:type="gramEnd"/>
      <w:r>
        <w:rPr>
          <w:sz w:val="24"/>
          <w:szCs w:val="24"/>
        </w:rPr>
        <w:t xml:space="preserve">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siłę wyższą warunkującą zmianę Umowy uważać się </w:t>
      </w:r>
      <w:proofErr w:type="gramStart"/>
      <w:r>
        <w:rPr>
          <w:sz w:val="24"/>
          <w:szCs w:val="24"/>
        </w:rPr>
        <w:t>będzie  w</w:t>
      </w:r>
      <w:proofErr w:type="gramEnd"/>
      <w:r>
        <w:rPr>
          <w:sz w:val="24"/>
          <w:szCs w:val="24"/>
        </w:rPr>
        <w:t xml:space="preserve"> szczególności: powódź, pożar, i inne klęski żywiołowe, zamieszki strajki, ataki terrorystyczne, działania wojenne, 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1E403D" w:rsidRDefault="001E403D" w:rsidP="005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1E403D" w:rsidRDefault="001E403D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5A4DB5" w:rsidRDefault="005A4DB5" w:rsidP="0067071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przypadków wymienionych w kodeksie cywilnym Zamawiającemu </w:t>
      </w:r>
      <w:proofErr w:type="gramStart"/>
      <w:r>
        <w:rPr>
          <w:sz w:val="24"/>
          <w:szCs w:val="24"/>
        </w:rPr>
        <w:t>przysługuje         prawo</w:t>
      </w:r>
      <w:proofErr w:type="gramEnd"/>
      <w:r>
        <w:rPr>
          <w:sz w:val="24"/>
          <w:szCs w:val="24"/>
        </w:rPr>
        <w:t xml:space="preserve">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 w</w:t>
      </w:r>
      <w:proofErr w:type="gramEnd"/>
      <w:r>
        <w:rPr>
          <w:sz w:val="24"/>
          <w:szCs w:val="24"/>
        </w:rPr>
        <w:t xml:space="preserve">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</w:t>
      </w:r>
      <w:proofErr w:type="gramStart"/>
      <w:r>
        <w:rPr>
          <w:sz w:val="24"/>
          <w:szCs w:val="24"/>
        </w:rPr>
        <w:t>powzięcia  wiadomości</w:t>
      </w:r>
      <w:proofErr w:type="gramEnd"/>
      <w:r>
        <w:rPr>
          <w:sz w:val="24"/>
          <w:szCs w:val="24"/>
        </w:rPr>
        <w:t xml:space="preserve">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 zostanie</w:t>
      </w:r>
      <w:proofErr w:type="gramEnd"/>
      <w:r>
        <w:rPr>
          <w:sz w:val="24"/>
          <w:szCs w:val="24"/>
        </w:rPr>
        <w:t xml:space="preserve">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Wykonawca zabezpieczy przerwane roboty w zakresie obustronnie uzgodnionym na </w:t>
      </w:r>
      <w:proofErr w:type="gramStart"/>
      <w:r>
        <w:rPr>
          <w:sz w:val="24"/>
          <w:szCs w:val="24"/>
        </w:rPr>
        <w:t>koszt  tej</w:t>
      </w:r>
      <w:proofErr w:type="gramEnd"/>
      <w:r>
        <w:rPr>
          <w:sz w:val="24"/>
          <w:szCs w:val="24"/>
        </w:rPr>
        <w:t xml:space="preserve">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sz w:val="24"/>
          <w:szCs w:val="24"/>
        </w:rPr>
        <w:t>przyczyn za które</w:t>
      </w:r>
      <w:proofErr w:type="gramEnd"/>
      <w:r>
        <w:rPr>
          <w:sz w:val="24"/>
          <w:szCs w:val="24"/>
        </w:rPr>
        <w:t xml:space="preserve"> Wykonawca nie odpowiada.</w:t>
      </w:r>
    </w:p>
    <w:p w:rsidR="009A73D0" w:rsidRDefault="001E403D" w:rsidP="003E6D71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Wykonawca niezwłocznie nie później niż w ciągu 30 dni od daty odstąpienia od umowy usunie z terenu budowy urządzenia zaplecza przez niego dostarczone lub wzniesione. </w:t>
      </w:r>
    </w:p>
    <w:p w:rsidR="002152BE" w:rsidRDefault="002152B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proofErr w:type="gramStart"/>
      <w:r>
        <w:rPr>
          <w:sz w:val="24"/>
          <w:szCs w:val="24"/>
        </w:rPr>
        <w:t>przedstawi  Zamawiającemu</w:t>
      </w:r>
      <w:proofErr w:type="gramEnd"/>
      <w:r>
        <w:rPr>
          <w:sz w:val="24"/>
          <w:szCs w:val="24"/>
        </w:rPr>
        <w:t xml:space="preserve"> umowy zawierane z Podwykonawcą w terminie do 7 dni od podpisania, oraz przekaże kopie tych umów. Wykonawca dostarczy również na żądanie Zamawiającego kopie wpisu do ewidencji gospodarczej lub KRS Podwykonawcy.</w:t>
      </w:r>
    </w:p>
    <w:p w:rsidR="0081148D" w:rsidRDefault="0081148D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uregulowanych</w:t>
      </w:r>
      <w:proofErr w:type="gramEnd"/>
      <w:r>
        <w:rPr>
          <w:sz w:val="24"/>
          <w:szCs w:val="24"/>
        </w:rPr>
        <w:t xml:space="preserve">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670719" w:rsidRDefault="00670719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ZAMAWIAJĄCY                                                  </w:t>
      </w:r>
      <w:proofErr w:type="gramEnd"/>
      <w:r>
        <w:rPr>
          <w:sz w:val="24"/>
          <w:szCs w:val="24"/>
        </w:rPr>
        <w:t xml:space="preserve">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4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47476"/>
    <w:multiLevelType w:val="hybridMultilevel"/>
    <w:tmpl w:val="D4D0C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BB6"/>
    <w:rsid w:val="00007BDA"/>
    <w:rsid w:val="000409C9"/>
    <w:rsid w:val="00087006"/>
    <w:rsid w:val="00101C4C"/>
    <w:rsid w:val="00122995"/>
    <w:rsid w:val="00155934"/>
    <w:rsid w:val="001621AA"/>
    <w:rsid w:val="00173CCF"/>
    <w:rsid w:val="00186E50"/>
    <w:rsid w:val="001E403D"/>
    <w:rsid w:val="002152BE"/>
    <w:rsid w:val="002930C1"/>
    <w:rsid w:val="002C3C06"/>
    <w:rsid w:val="002E664E"/>
    <w:rsid w:val="00312EE5"/>
    <w:rsid w:val="003A075B"/>
    <w:rsid w:val="003A3559"/>
    <w:rsid w:val="003D7EDD"/>
    <w:rsid w:val="003E6D71"/>
    <w:rsid w:val="003F03EF"/>
    <w:rsid w:val="004B1484"/>
    <w:rsid w:val="00502E01"/>
    <w:rsid w:val="00523A8A"/>
    <w:rsid w:val="0053463D"/>
    <w:rsid w:val="00572CCC"/>
    <w:rsid w:val="00596628"/>
    <w:rsid w:val="005A1B88"/>
    <w:rsid w:val="005A4DB5"/>
    <w:rsid w:val="00654C89"/>
    <w:rsid w:val="00657EA8"/>
    <w:rsid w:val="00661C47"/>
    <w:rsid w:val="00670719"/>
    <w:rsid w:val="006C2F7F"/>
    <w:rsid w:val="006D2306"/>
    <w:rsid w:val="00710B93"/>
    <w:rsid w:val="0073693C"/>
    <w:rsid w:val="00753F0B"/>
    <w:rsid w:val="00754EE0"/>
    <w:rsid w:val="007869CC"/>
    <w:rsid w:val="0081148D"/>
    <w:rsid w:val="00830684"/>
    <w:rsid w:val="00840947"/>
    <w:rsid w:val="00843F7D"/>
    <w:rsid w:val="008A1041"/>
    <w:rsid w:val="008B5931"/>
    <w:rsid w:val="008C03A2"/>
    <w:rsid w:val="008F24AE"/>
    <w:rsid w:val="0090654D"/>
    <w:rsid w:val="009136EE"/>
    <w:rsid w:val="00916106"/>
    <w:rsid w:val="0094073D"/>
    <w:rsid w:val="009479EF"/>
    <w:rsid w:val="00994752"/>
    <w:rsid w:val="009A73D0"/>
    <w:rsid w:val="009C27FE"/>
    <w:rsid w:val="009C4501"/>
    <w:rsid w:val="009C77AC"/>
    <w:rsid w:val="00A013DE"/>
    <w:rsid w:val="00A03E91"/>
    <w:rsid w:val="00A15DA8"/>
    <w:rsid w:val="00A33556"/>
    <w:rsid w:val="00A41070"/>
    <w:rsid w:val="00A436C0"/>
    <w:rsid w:val="00AA6F27"/>
    <w:rsid w:val="00AD7191"/>
    <w:rsid w:val="00AF2E7B"/>
    <w:rsid w:val="00B02B60"/>
    <w:rsid w:val="00B03F1F"/>
    <w:rsid w:val="00B26887"/>
    <w:rsid w:val="00B62954"/>
    <w:rsid w:val="00B7789B"/>
    <w:rsid w:val="00B8095A"/>
    <w:rsid w:val="00BC41A1"/>
    <w:rsid w:val="00C209C8"/>
    <w:rsid w:val="00C256D7"/>
    <w:rsid w:val="00C56606"/>
    <w:rsid w:val="00C70177"/>
    <w:rsid w:val="00C71D09"/>
    <w:rsid w:val="00C82016"/>
    <w:rsid w:val="00C874F9"/>
    <w:rsid w:val="00CB6A20"/>
    <w:rsid w:val="00CC5329"/>
    <w:rsid w:val="00CC71E9"/>
    <w:rsid w:val="00D9051C"/>
    <w:rsid w:val="00D90E37"/>
    <w:rsid w:val="00DC545D"/>
    <w:rsid w:val="00E20489"/>
    <w:rsid w:val="00E5270C"/>
    <w:rsid w:val="00E734A9"/>
    <w:rsid w:val="00E74BB6"/>
    <w:rsid w:val="00ED0A36"/>
    <w:rsid w:val="00F11F5D"/>
    <w:rsid w:val="00F36A99"/>
    <w:rsid w:val="00F53763"/>
    <w:rsid w:val="00F558DB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8C3C6-6DEB-4829-B6AE-8F46E5C1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4211</Words>
  <Characters>25271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aaaa bbbb</cp:lastModifiedBy>
  <cp:revision>8</cp:revision>
  <cp:lastPrinted>2019-02-19T15:02:00Z</cp:lastPrinted>
  <dcterms:created xsi:type="dcterms:W3CDTF">2020-02-14T13:17:00Z</dcterms:created>
  <dcterms:modified xsi:type="dcterms:W3CDTF">2020-02-21T09:00:00Z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