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5914354D" w14:textId="05202BFD" w:rsidR="002A3270" w:rsidRPr="00FF6738" w:rsidRDefault="002A3270" w:rsidP="00FD3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sierpnia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2010 r. o 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dowodach osobistych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61C5275C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383E99C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1.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Cyfryzacji, mający siedzibę w Warszawie (00-060) przy ul. Królewskiej 27 – odpowiada za utrzymanie i rozwój rejestru,</w:t>
            </w:r>
          </w:p>
          <w:p w14:paraId="2611CBDD" w14:textId="77777777" w:rsidR="002A3270" w:rsidRDefault="003C148D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2.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Spraw Wewnętrznych i Administracji, mający siedzibę w Warszawie (02-591) przy ul Stefana Batorego 5 – odpowiada za kształtowanie jednolitej polityki w zakresie realizacji obowiązków określonych w ustawie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5F5" w:rsidRPr="007A03DF">
              <w:rPr>
                <w:rFonts w:ascii="Arial" w:hAnsi="Arial" w:cs="Arial"/>
                <w:sz w:val="18"/>
                <w:szCs w:val="18"/>
              </w:rPr>
              <w:t>oraz personalizację dowodów osobistych</w:t>
            </w:r>
            <w:r w:rsidRPr="007A03D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C6B4E1" w14:textId="77777777" w:rsidR="00222EC8" w:rsidRDefault="00222EC8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8E6925" w14:textId="110B7F10"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organ wydający dowód osobisty 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jest:</w:t>
            </w:r>
          </w:p>
          <w:p w14:paraId="61BA87C6" w14:textId="0DF13B1F" w:rsidR="00222EC8" w:rsidRPr="00FF6738" w:rsidRDefault="003D06CE" w:rsidP="003D06C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 Gminy Osielsko z siedzibą w Osielsku przy ulicy Szosa Gdańska 55A.</w:t>
            </w:r>
          </w:p>
        </w:tc>
      </w:tr>
      <w:tr w:rsidR="002A3270" w:rsidRPr="00FF6738" w14:paraId="7E40FAC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3A7A52B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BCFB609" w14:textId="4BB01033" w:rsidR="003C148D" w:rsidRPr="003C148D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B02D5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9" w:history="1">
              <w:r w:rsidRPr="003C148D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3C148D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01163673" w14:textId="77777777" w:rsidR="002A3270" w:rsidRDefault="003C148D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337EA4" w14:textId="77777777" w:rsidR="00222EC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1D57C36F" w:rsidR="00222EC8" w:rsidRPr="00FF6738" w:rsidRDefault="003D06CE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Wójtem Gminy Osielsko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poprzez adres email </w:t>
            </w:r>
            <w:hyperlink r:id="rId10" w:history="1">
              <w:r w:rsidRPr="004B1358">
                <w:rPr>
                  <w:rStyle w:val="Hipercze"/>
                  <w:rFonts w:ascii="Arial" w:hAnsi="Arial" w:cs="Arial"/>
                  <w:sz w:val="18"/>
                  <w:szCs w:val="18"/>
                </w:rPr>
                <w:t>gmina@osielsko.pl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, lub </w:t>
            </w:r>
            <w:r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54C3A3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DE1184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424D6E82" w14:textId="578C23F4" w:rsidR="002A327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2F954D3D" w14:textId="77777777" w:rsidR="007840EA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BA3E1A" w14:textId="16CFA061" w:rsidR="00222EC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11" w:history="1">
              <w:r w:rsidR="00105E15" w:rsidRPr="00CC21E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10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53F" w:rsidRPr="00E9353F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091314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D7B9FC" w14:textId="77777777" w:rsidR="003D06CE" w:rsidRDefault="003D06CE" w:rsidP="003D06C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Wójt Gminy Osielsko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</w:t>
            </w:r>
            <w:r w:rsidRPr="00FF6738">
              <w:rPr>
                <w:rFonts w:ascii="Arial" w:hAnsi="Arial" w:cs="Arial"/>
                <w:sz w:val="18"/>
                <w:szCs w:val="18"/>
              </w:rPr>
              <w:t>poprzez email</w:t>
            </w:r>
            <w:r>
              <w:rPr>
                <w:rFonts w:ascii="Arial" w:hAnsi="Arial" w:cs="Arial"/>
                <w:sz w:val="18"/>
                <w:szCs w:val="18"/>
              </w:rPr>
              <w:t xml:space="preserve"> wybory@osielsko.pl </w:t>
            </w:r>
            <w:r w:rsidRPr="00FF6738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  <w:p w14:paraId="4B4B4FE1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5F6E4B51" w14:textId="60ED254A" w:rsidR="007840EA" w:rsidRPr="00FF6738" w:rsidRDefault="00E9353F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4BF8871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77777777"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295C86BB" w14:textId="6CBB0411" w:rsidR="004714B6" w:rsidRPr="009C6390" w:rsidRDefault="00007FE0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wydania</w:t>
            </w:r>
            <w:r w:rsidR="00F14740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Pani/Panu dowodu osobistego</w:t>
            </w:r>
            <w:r w:rsidR="009C6390">
              <w:rPr>
                <w:rFonts w:ascii="Arial" w:hAnsi="Arial" w:cs="Arial"/>
                <w:sz w:val="18"/>
                <w:szCs w:val="18"/>
              </w:rPr>
              <w:t>.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72DFB2" w14:textId="5DF1E2EE" w:rsidR="00470296" w:rsidRPr="009C6390" w:rsidRDefault="00470296" w:rsidP="009A59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 xml:space="preserve">unieważnienia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dowodu osobistego </w:t>
            </w:r>
            <w:r w:rsidR="0019265E">
              <w:rPr>
                <w:rFonts w:ascii="Arial" w:hAnsi="Arial" w:cs="Arial"/>
                <w:sz w:val="18"/>
                <w:szCs w:val="18"/>
              </w:rPr>
              <w:t>z powodu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63B3BDB" w14:textId="4D4FA629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zgłoszenia utraty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lub uszkodzeni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dowodu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97425DC" w14:textId="139B2930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zmiany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danych zawartych w dowodzie,</w:t>
            </w:r>
          </w:p>
          <w:p w14:paraId="57DD58F0" w14:textId="6253C969" w:rsidR="00470296" w:rsidRPr="009C6390" w:rsidRDefault="00470296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upływ</w:t>
            </w:r>
            <w:r w:rsidR="0019265E">
              <w:rPr>
                <w:rFonts w:ascii="Arial" w:hAnsi="Arial" w:cs="Arial"/>
                <w:sz w:val="18"/>
                <w:szCs w:val="18"/>
              </w:rPr>
              <w:t>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 terminu ważności dowodu,</w:t>
            </w:r>
          </w:p>
          <w:p w14:paraId="561ADE2A" w14:textId="5867CB2B" w:rsidR="00470296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265E">
              <w:rPr>
                <w:rFonts w:ascii="Arial" w:hAnsi="Arial" w:cs="Arial"/>
                <w:sz w:val="18"/>
                <w:szCs w:val="18"/>
              </w:rPr>
              <w:t>utraty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 xml:space="preserve"> obywatelstwa polskiego</w:t>
            </w:r>
            <w:r w:rsidRPr="0019265E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>zgon</w:t>
            </w:r>
            <w:r w:rsidRPr="0019265E">
              <w:rPr>
                <w:rFonts w:ascii="Arial" w:hAnsi="Arial" w:cs="Arial"/>
                <w:sz w:val="18"/>
                <w:szCs w:val="18"/>
              </w:rPr>
              <w:t>u</w:t>
            </w:r>
            <w:r w:rsidR="009C6390" w:rsidRPr="0019265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A84521" w14:textId="65231282" w:rsidR="005101C1" w:rsidRPr="005101C1" w:rsidRDefault="005101C1" w:rsidP="005101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1C1">
              <w:rPr>
                <w:rFonts w:ascii="Arial" w:hAnsi="Arial" w:cs="Arial"/>
                <w:sz w:val="18"/>
                <w:szCs w:val="18"/>
              </w:rPr>
              <w:t xml:space="preserve">uzyskania przez Panią/Pana zaświadczenia o danych własnych zgromadzonych w </w:t>
            </w:r>
            <w:r>
              <w:rPr>
                <w:rFonts w:ascii="Arial" w:hAnsi="Arial" w:cs="Arial"/>
                <w:sz w:val="18"/>
                <w:szCs w:val="18"/>
              </w:rPr>
              <w:t>Rejestrze Dowodów Osobistych</w:t>
            </w:r>
          </w:p>
          <w:p w14:paraId="5D98046C" w14:textId="77777777" w:rsidR="00166A20" w:rsidRDefault="00166A20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1891E27D" w:rsidR="002A3270" w:rsidRPr="009C6390" w:rsidRDefault="00B71B17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>ów ustawy o dowodach osobistych.</w:t>
            </w:r>
          </w:p>
        </w:tc>
      </w:tr>
      <w:tr w:rsidR="002A3270" w:rsidRPr="00FF6738" w14:paraId="2CD7CD3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8648CCD" w14:textId="5DA9830E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E318568" w14:textId="454DED93" w:rsidR="002A3270" w:rsidRPr="00FF6738" w:rsidRDefault="003808C7" w:rsidP="00937E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</w:t>
            </w:r>
            <w:r w:rsidR="00551B28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 będą przekazywane do Ce</w:t>
            </w:r>
            <w:r w:rsidR="005101C1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5101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Ponadto dane 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udostępniane zgodnie z 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przepisami </w:t>
            </w:r>
            <w:r w:rsidR="00445810">
              <w:rPr>
                <w:rFonts w:ascii="Arial" w:hAnsi="Arial" w:cs="Arial"/>
                <w:sz w:val="18"/>
                <w:szCs w:val="18"/>
              </w:rPr>
              <w:t>ustaw</w:t>
            </w:r>
            <w:r w:rsidR="0015423E">
              <w:rPr>
                <w:rFonts w:ascii="Arial" w:hAnsi="Arial" w:cs="Arial"/>
                <w:sz w:val="18"/>
                <w:szCs w:val="18"/>
              </w:rPr>
              <w:t>y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FD35F5">
              <w:rPr>
                <w:rFonts w:ascii="Arial" w:hAnsi="Arial" w:cs="Arial"/>
                <w:sz w:val="18"/>
                <w:szCs w:val="18"/>
              </w:rPr>
              <w:t>dowodach osobistych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służbom, organom ad</w:t>
            </w:r>
            <w:r w:rsidR="009A5231" w:rsidRPr="007840EA">
              <w:rPr>
                <w:rFonts w:ascii="Arial" w:hAnsi="Arial" w:cs="Arial"/>
                <w:sz w:val="18"/>
                <w:szCs w:val="18"/>
              </w:rPr>
              <w:t xml:space="preserve">ministracji publicznej,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prokuraturze</w:t>
            </w:r>
            <w:r w:rsidR="00413098" w:rsidRPr="007840E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A5231">
              <w:rPr>
                <w:rFonts w:ascii="Arial" w:hAnsi="Arial" w:cs="Arial"/>
                <w:sz w:val="18"/>
                <w:szCs w:val="18"/>
              </w:rPr>
              <w:t>innym podmiotom,</w:t>
            </w:r>
            <w:r w:rsidR="0015423E" w:rsidRPr="0015423E">
              <w:rPr>
                <w:rFonts w:ascii="Arial" w:hAnsi="Arial" w:cs="Arial"/>
                <w:sz w:val="18"/>
                <w:szCs w:val="18"/>
              </w:rPr>
              <w:t xml:space="preserve"> jeżeli wykażą w tym interes prawny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7E27">
              <w:rPr>
                <w:rFonts w:ascii="Arial" w:hAnsi="Arial" w:cs="Arial"/>
                <w:sz w:val="18"/>
                <w:szCs w:val="18"/>
              </w:rPr>
              <w:t>w otrzymaniu danych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13ACE" w:rsidRPr="00FF6738" w14:paraId="0542A425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6B7E07F" w14:textId="60D3E9DD"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472C3038" w14:textId="2FAA9FE4" w:rsidR="00013ACE" w:rsidRPr="00FF6738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6A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042A6A">
              <w:rPr>
                <w:rFonts w:ascii="Arial" w:hAnsi="Arial" w:cs="Arial"/>
                <w:sz w:val="18"/>
                <w:szCs w:val="18"/>
              </w:rPr>
              <w:t>/</w:t>
            </w:r>
            <w:r w:rsidRPr="00042A6A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042A6A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do Systemu Informacyjnego </w:t>
            </w:r>
            <w:proofErr w:type="spellStart"/>
            <w:r w:rsidR="00DD6132" w:rsidRPr="00042A6A"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 II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na podstawie ustawy o udziale Rzeczypospolitej Polskiej w Systemie Informacyjnym </w:t>
            </w:r>
            <w:proofErr w:type="spellStart"/>
            <w:r w:rsidR="00F14740" w:rsidRPr="00042A6A"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oraz Wizowym Systemie Informacyjnym. Dane będą przekazywane za pośrednictwem Krajowego Systemu </w:t>
            </w:r>
            <w:r w:rsidR="004714B6" w:rsidRPr="00042A6A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2A3270" w:rsidRPr="00FF6738" w14:paraId="2601D8D9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0446AA59" w14:textId="599FEBA1" w:rsidR="002A3270" w:rsidRPr="00FF6738" w:rsidRDefault="002A3270" w:rsidP="00937E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Dane</w:t>
            </w:r>
            <w:r w:rsidR="002D74A5">
              <w:rPr>
                <w:rFonts w:ascii="Arial" w:hAnsi="Arial" w:cs="Arial"/>
                <w:sz w:val="18"/>
                <w:szCs w:val="18"/>
              </w:rPr>
              <w:t xml:space="preserve"> w Rejestrze Dowodów Osobistych </w:t>
            </w:r>
            <w:r w:rsidRPr="00FF6738">
              <w:rPr>
                <w:rFonts w:ascii="Arial" w:hAnsi="Arial" w:cs="Arial"/>
                <w:sz w:val="18"/>
                <w:szCs w:val="18"/>
              </w:rPr>
              <w:t>będą przetwarzane</w:t>
            </w:r>
            <w:r w:rsidR="007B0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810">
              <w:rPr>
                <w:rFonts w:ascii="Arial" w:hAnsi="Arial" w:cs="Arial"/>
                <w:sz w:val="18"/>
                <w:szCs w:val="18"/>
              </w:rPr>
              <w:t>bezterminowo.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F025E61" w14:textId="364C34D0" w:rsidR="002A3270" w:rsidRPr="00FF6738" w:rsidRDefault="002A3270" w:rsidP="00166A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290652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</w:t>
            </w:r>
          </w:p>
        </w:tc>
      </w:tr>
      <w:tr w:rsidR="002A3270" w:rsidRPr="00FF6738" w14:paraId="563DBA5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14:paraId="2F89606D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2DEDA93" w14:textId="47FE75E1"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AA107B3" w14:textId="0E95373E" w:rsidR="00C97CD9" w:rsidRPr="00C97CD9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sobistych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14:paraId="4EB13A7D" w14:textId="40BDF049" w:rsidR="00C97CD9" w:rsidRPr="00DD6132" w:rsidRDefault="00C97CD9" w:rsidP="00DD613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Pr="00DD6132">
              <w:rPr>
                <w:rFonts w:ascii="Arial" w:hAnsi="Arial" w:cs="Arial"/>
                <w:sz w:val="18"/>
                <w:szCs w:val="18"/>
              </w:rPr>
              <w:t xml:space="preserve"> dowód osobisty,</w:t>
            </w:r>
          </w:p>
          <w:p w14:paraId="5A74024E" w14:textId="3AB27F61" w:rsidR="00C97CD9" w:rsidRPr="00DD6132" w:rsidRDefault="00C97CD9" w:rsidP="00EA07D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</w:p>
        </w:tc>
      </w:tr>
      <w:tr w:rsidR="002A3270" w:rsidRPr="00FF6738" w14:paraId="48A3DECF" w14:textId="77777777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14:paraId="19224F0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0819EE86"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14:paraId="618BBB78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51E29" w14:textId="77777777" w:rsidR="001C1A22" w:rsidRDefault="001C1A22" w:rsidP="00551B28">
      <w:pPr>
        <w:spacing w:after="0" w:line="240" w:lineRule="auto"/>
      </w:pPr>
      <w:r>
        <w:separator/>
      </w:r>
    </w:p>
  </w:endnote>
  <w:endnote w:type="continuationSeparator" w:id="0">
    <w:p w14:paraId="766EEBD5" w14:textId="77777777" w:rsidR="001C1A22" w:rsidRDefault="001C1A22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5F10C" w14:textId="77777777" w:rsidR="001C1A22" w:rsidRDefault="001C1A22" w:rsidP="00551B28">
      <w:pPr>
        <w:spacing w:after="0" w:line="240" w:lineRule="auto"/>
      </w:pPr>
      <w:r>
        <w:separator/>
      </w:r>
    </w:p>
  </w:footnote>
  <w:footnote w:type="continuationSeparator" w:id="0">
    <w:p w14:paraId="422A8C42" w14:textId="77777777" w:rsidR="001C1A22" w:rsidRDefault="001C1A22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3ACE"/>
    <w:rsid w:val="00025462"/>
    <w:rsid w:val="00042A6A"/>
    <w:rsid w:val="00105E15"/>
    <w:rsid w:val="0015423E"/>
    <w:rsid w:val="00166A20"/>
    <w:rsid w:val="00174D98"/>
    <w:rsid w:val="0019265E"/>
    <w:rsid w:val="001C1A22"/>
    <w:rsid w:val="00222EC8"/>
    <w:rsid w:val="00290652"/>
    <w:rsid w:val="002A3270"/>
    <w:rsid w:val="002D74A5"/>
    <w:rsid w:val="002E3AEA"/>
    <w:rsid w:val="002E6FB0"/>
    <w:rsid w:val="003808C7"/>
    <w:rsid w:val="0038542D"/>
    <w:rsid w:val="003C05F5"/>
    <w:rsid w:val="003C148D"/>
    <w:rsid w:val="003D06CE"/>
    <w:rsid w:val="00413098"/>
    <w:rsid w:val="00445810"/>
    <w:rsid w:val="0045001B"/>
    <w:rsid w:val="00465CF5"/>
    <w:rsid w:val="00470296"/>
    <w:rsid w:val="004714B6"/>
    <w:rsid w:val="004A4BA9"/>
    <w:rsid w:val="004A4D1B"/>
    <w:rsid w:val="00505452"/>
    <w:rsid w:val="005101C1"/>
    <w:rsid w:val="0051231F"/>
    <w:rsid w:val="00543B42"/>
    <w:rsid w:val="00551B28"/>
    <w:rsid w:val="00582218"/>
    <w:rsid w:val="00614111"/>
    <w:rsid w:val="00630ECD"/>
    <w:rsid w:val="00643E16"/>
    <w:rsid w:val="00653481"/>
    <w:rsid w:val="00656C24"/>
    <w:rsid w:val="00681E2C"/>
    <w:rsid w:val="00704497"/>
    <w:rsid w:val="007824A7"/>
    <w:rsid w:val="007840EA"/>
    <w:rsid w:val="007A03DF"/>
    <w:rsid w:val="007B0107"/>
    <w:rsid w:val="007B112C"/>
    <w:rsid w:val="007B3915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858BA"/>
    <w:rsid w:val="00A950BD"/>
    <w:rsid w:val="00B01388"/>
    <w:rsid w:val="00B02D5D"/>
    <w:rsid w:val="00B126C3"/>
    <w:rsid w:val="00B71B17"/>
    <w:rsid w:val="00BB1B6A"/>
    <w:rsid w:val="00C1021B"/>
    <w:rsid w:val="00C97CD9"/>
    <w:rsid w:val="00CF6690"/>
    <w:rsid w:val="00D82D90"/>
    <w:rsid w:val="00DB1219"/>
    <w:rsid w:val="00DD6132"/>
    <w:rsid w:val="00DE614F"/>
    <w:rsid w:val="00E42B65"/>
    <w:rsid w:val="00E9353F"/>
    <w:rsid w:val="00EA07DE"/>
    <w:rsid w:val="00EC0360"/>
    <w:rsid w:val="00EE09A4"/>
    <w:rsid w:val="00F046EB"/>
    <w:rsid w:val="00F14740"/>
    <w:rsid w:val="00F3335C"/>
    <w:rsid w:val="00F60D9A"/>
    <w:rsid w:val="00F6138D"/>
    <w:rsid w:val="00F760FA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swia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mina@osiel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cyfryzacja/konta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A23E-07ED-43A6-9B40-1972F6C2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USC3</cp:lastModifiedBy>
  <cp:revision>3</cp:revision>
  <dcterms:created xsi:type="dcterms:W3CDTF">2018-05-23T10:10:00Z</dcterms:created>
  <dcterms:modified xsi:type="dcterms:W3CDTF">2018-05-24T11:13:00Z</dcterms:modified>
</cp:coreProperties>
</file>