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9D" w:rsidRDefault="0003659D" w:rsidP="0003659D">
      <w:pPr>
        <w:pStyle w:val="Akapitzlist"/>
        <w:spacing w:before="0" w:beforeAutospacing="0" w:after="0" w:afterAutospacing="0"/>
        <w:ind w:hanging="357"/>
        <w:rPr>
          <w:u w:val="single"/>
        </w:rPr>
      </w:pPr>
    </w:p>
    <w:p w:rsidR="0003659D" w:rsidRDefault="0003659D" w:rsidP="00036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2020-03-31</w:t>
      </w:r>
    </w:p>
    <w:p w:rsidR="0003659D" w:rsidRDefault="0003659D" w:rsidP="0003659D">
      <w:pPr>
        <w:rPr>
          <w:rFonts w:ascii="Times New Roman" w:hAnsi="Times New Roman" w:cs="Times New Roman"/>
          <w:sz w:val="24"/>
          <w:szCs w:val="24"/>
        </w:rPr>
      </w:pPr>
    </w:p>
    <w:p w:rsidR="0003659D" w:rsidRDefault="0003659D" w:rsidP="0003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BRG.0003.14. 2020</w:t>
      </w:r>
    </w:p>
    <w:p w:rsidR="0003659D" w:rsidRDefault="0003659D" w:rsidP="0003659D">
      <w:pPr>
        <w:rPr>
          <w:rFonts w:ascii="Times New Roman" w:hAnsi="Times New Roman" w:cs="Times New Roman"/>
          <w:sz w:val="24"/>
          <w:szCs w:val="24"/>
        </w:rPr>
      </w:pPr>
    </w:p>
    <w:p w:rsidR="0003659D" w:rsidRDefault="0003659D" w:rsidP="0003659D">
      <w:pPr>
        <w:rPr>
          <w:rFonts w:ascii="Times New Roman" w:hAnsi="Times New Roman" w:cs="Times New Roman"/>
          <w:sz w:val="24"/>
          <w:szCs w:val="24"/>
        </w:rPr>
      </w:pPr>
    </w:p>
    <w:p w:rsidR="0003659D" w:rsidRDefault="0003659D" w:rsidP="00036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03659D" w:rsidRDefault="0003659D" w:rsidP="00036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03659D" w:rsidRDefault="0003659D" w:rsidP="0003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radnego Macieja  Landowski ego:</w:t>
      </w:r>
    </w:p>
    <w:p w:rsidR="0003659D" w:rsidRPr="00A839AC" w:rsidRDefault="0003659D" w:rsidP="0003659D">
      <w:r>
        <w:rPr>
          <w:rFonts w:ascii="Times New Roman" w:hAnsi="Times New Roman" w:cs="Times New Roman"/>
          <w:sz w:val="24"/>
          <w:szCs w:val="24"/>
        </w:rPr>
        <w:t>-  zamiast siania traw przy nowych inwestycjach drogowych i innych inwestycjach gminnych   założyć łąki kwietne,</w:t>
      </w:r>
    </w:p>
    <w:p w:rsidR="0003659D" w:rsidRDefault="0003659D" w:rsidP="0003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wzorem gminy Dobrcz wnioskuje o zapraszanie mieszkańców do wskazywania nowych miejsc do nasadzeń drzew. Czy w  gminie jest plan nasadzeń  drzew. Czy są planowane nasadzenia  w miejscach uschniętych drzew. </w:t>
      </w:r>
    </w:p>
    <w:p w:rsidR="0003659D" w:rsidRDefault="0003659D" w:rsidP="00036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4AD" w:rsidRDefault="00A504AD"/>
    <w:sectPr w:rsidR="00A5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659D"/>
    <w:rsid w:val="0003659D"/>
    <w:rsid w:val="00A5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2020-04-02T10:59:00Z</dcterms:created>
  <dcterms:modified xsi:type="dcterms:W3CDTF">2020-04-02T10:59:00Z</dcterms:modified>
</cp:coreProperties>
</file>