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1E" w:rsidRDefault="00A6011E" w:rsidP="00A6011E">
      <w:pPr>
        <w:pStyle w:val="Akapitzlist"/>
        <w:spacing w:before="0" w:beforeAutospacing="0" w:after="0" w:afterAutospacing="0"/>
        <w:ind w:hanging="357"/>
        <w:rPr>
          <w:u w:val="single"/>
        </w:rPr>
      </w:pPr>
    </w:p>
    <w:p w:rsidR="00A6011E" w:rsidRDefault="00A6011E" w:rsidP="00A6011E">
      <w:pPr>
        <w:jc w:val="center"/>
        <w:rPr>
          <w:rFonts w:ascii="Times New Roman" w:hAnsi="Times New Roman" w:cs="Times New Roman"/>
          <w:sz w:val="24"/>
          <w:szCs w:val="24"/>
        </w:rPr>
      </w:pPr>
      <w:r>
        <w:rPr>
          <w:rFonts w:ascii="Times New Roman" w:hAnsi="Times New Roman" w:cs="Times New Roman"/>
          <w:sz w:val="24"/>
          <w:szCs w:val="24"/>
        </w:rPr>
        <w:t>Osielsko, 2020-05</w:t>
      </w:r>
      <w:r w:rsidR="00C022AA">
        <w:rPr>
          <w:rFonts w:ascii="Times New Roman" w:hAnsi="Times New Roman" w:cs="Times New Roman"/>
          <w:sz w:val="24"/>
          <w:szCs w:val="24"/>
        </w:rPr>
        <w:t>-15</w:t>
      </w:r>
    </w:p>
    <w:p w:rsidR="00A6011E" w:rsidRDefault="00A6011E" w:rsidP="00A6011E">
      <w:pPr>
        <w:rPr>
          <w:rFonts w:ascii="Times New Roman" w:hAnsi="Times New Roman" w:cs="Times New Roman"/>
          <w:sz w:val="24"/>
          <w:szCs w:val="24"/>
        </w:rPr>
      </w:pPr>
      <w:r>
        <w:rPr>
          <w:rFonts w:ascii="Times New Roman" w:hAnsi="Times New Roman" w:cs="Times New Roman"/>
          <w:sz w:val="24"/>
          <w:szCs w:val="24"/>
        </w:rPr>
        <w:t>BRG.0003.</w:t>
      </w:r>
      <w:r w:rsidR="00C022AA">
        <w:rPr>
          <w:rFonts w:ascii="Times New Roman" w:hAnsi="Times New Roman" w:cs="Times New Roman"/>
          <w:sz w:val="24"/>
          <w:szCs w:val="24"/>
        </w:rPr>
        <w:t>21</w:t>
      </w:r>
      <w:r>
        <w:rPr>
          <w:rFonts w:ascii="Times New Roman" w:hAnsi="Times New Roman" w:cs="Times New Roman"/>
          <w:sz w:val="24"/>
          <w:szCs w:val="24"/>
        </w:rPr>
        <w:t>. 2020</w:t>
      </w:r>
    </w:p>
    <w:p w:rsidR="00A6011E" w:rsidRDefault="00A6011E" w:rsidP="00A6011E">
      <w:pPr>
        <w:rPr>
          <w:rFonts w:ascii="Times New Roman" w:hAnsi="Times New Roman" w:cs="Times New Roman"/>
          <w:sz w:val="24"/>
          <w:szCs w:val="24"/>
        </w:rPr>
      </w:pPr>
    </w:p>
    <w:p w:rsidR="00A6011E" w:rsidRDefault="00A6011E" w:rsidP="00A6011E">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rsidR="00A6011E" w:rsidRDefault="00A6011E" w:rsidP="00A6011E">
      <w:pPr>
        <w:jc w:val="center"/>
        <w:rPr>
          <w:rFonts w:ascii="Times New Roman" w:hAnsi="Times New Roman" w:cs="Times New Roman"/>
          <w:sz w:val="24"/>
          <w:szCs w:val="24"/>
        </w:rPr>
      </w:pPr>
      <w:r>
        <w:rPr>
          <w:rFonts w:ascii="Times New Roman" w:hAnsi="Times New Roman" w:cs="Times New Roman"/>
          <w:sz w:val="24"/>
          <w:szCs w:val="24"/>
        </w:rPr>
        <w:t>w/m</w:t>
      </w:r>
    </w:p>
    <w:p w:rsidR="00A6011E" w:rsidRDefault="00A6011E" w:rsidP="00A6011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Zgodnie z § 64 Statutu Gminy Osielsko przekazuję wnioski z</w:t>
      </w:r>
      <w:r w:rsidR="00C022AA">
        <w:rPr>
          <w:rFonts w:ascii="Times New Roman" w:hAnsi="Times New Roman" w:cs="Times New Roman"/>
          <w:sz w:val="24"/>
          <w:szCs w:val="24"/>
        </w:rPr>
        <w:t xml:space="preserve"> nadzwyczajnej</w:t>
      </w:r>
      <w:r>
        <w:rPr>
          <w:rFonts w:ascii="Times New Roman" w:hAnsi="Times New Roman" w:cs="Times New Roman"/>
          <w:sz w:val="24"/>
          <w:szCs w:val="24"/>
        </w:rPr>
        <w:t xml:space="preserve"> sesji Rady Gminy</w:t>
      </w:r>
      <w:r w:rsidR="00C022AA">
        <w:rPr>
          <w:rFonts w:ascii="Times New Roman" w:hAnsi="Times New Roman" w:cs="Times New Roman"/>
          <w:sz w:val="24"/>
          <w:szCs w:val="24"/>
        </w:rPr>
        <w:t xml:space="preserve"> z dnia 14 maja</w:t>
      </w:r>
      <w:r>
        <w:rPr>
          <w:rFonts w:ascii="Times New Roman" w:hAnsi="Times New Roman" w:cs="Times New Roman"/>
          <w:sz w:val="24"/>
          <w:szCs w:val="24"/>
        </w:rPr>
        <w:t xml:space="preserve"> 2020 roku: </w:t>
      </w:r>
    </w:p>
    <w:p w:rsidR="002765FF" w:rsidRDefault="002765FF" w:rsidP="002765FF">
      <w:pPr>
        <w:spacing w:after="0" w:line="240" w:lineRule="auto"/>
        <w:jc w:val="both"/>
        <w:rPr>
          <w:rFonts w:ascii="Times New Roman" w:hAnsi="Times New Roman" w:cs="Times New Roman"/>
          <w:sz w:val="24"/>
          <w:szCs w:val="24"/>
          <w:u w:val="single"/>
        </w:rPr>
      </w:pPr>
    </w:p>
    <w:p w:rsidR="002765FF" w:rsidRDefault="002765FF" w:rsidP="002765FF">
      <w:pPr>
        <w:spacing w:after="0" w:line="240" w:lineRule="auto"/>
        <w:jc w:val="both"/>
        <w:rPr>
          <w:rFonts w:ascii="Times New Roman" w:hAnsi="Times New Roman" w:cs="Times New Roman"/>
          <w:sz w:val="24"/>
          <w:szCs w:val="24"/>
        </w:rPr>
      </w:pPr>
      <w:r w:rsidRPr="002765FF">
        <w:rPr>
          <w:rFonts w:ascii="Times New Roman" w:hAnsi="Times New Roman" w:cs="Times New Roman"/>
          <w:sz w:val="24"/>
          <w:szCs w:val="24"/>
          <w:u w:val="single"/>
        </w:rPr>
        <w:t>A. Matusewicz;</w:t>
      </w:r>
      <w:r w:rsidRPr="002765FF">
        <w:rPr>
          <w:rFonts w:ascii="Times New Roman" w:hAnsi="Times New Roman" w:cs="Times New Roman"/>
          <w:sz w:val="24"/>
          <w:szCs w:val="24"/>
          <w:u w:val="single"/>
        </w:rPr>
        <w:tab/>
      </w:r>
      <w:r w:rsidRPr="002765FF">
        <w:rPr>
          <w:rFonts w:ascii="Times New Roman" w:hAnsi="Times New Roman" w:cs="Times New Roman"/>
          <w:sz w:val="24"/>
          <w:szCs w:val="24"/>
          <w:u w:val="single"/>
        </w:rPr>
        <w:br/>
      </w:r>
      <w:r>
        <w:rPr>
          <w:rFonts w:ascii="Times New Roman" w:hAnsi="Times New Roman" w:cs="Times New Roman"/>
          <w:sz w:val="24"/>
          <w:szCs w:val="24"/>
        </w:rPr>
        <w:t>1.</w:t>
      </w:r>
      <w:r w:rsidRPr="001C4393">
        <w:rPr>
          <w:rFonts w:ascii="Times New Roman" w:hAnsi="Times New Roman" w:cs="Times New Roman"/>
          <w:sz w:val="24"/>
          <w:szCs w:val="24"/>
        </w:rPr>
        <w:t>Dla wygody mieszkańców naszej gminy wnioskuję, aby skrzynka podawcza na dokumenty przed urzędem była dostępna w okresie pandemii przez całą dobę - podobnie jak skrzynki pocztowe naszych posesji czy urzędów Poczty Polskiej.”</w:t>
      </w:r>
    </w:p>
    <w:p w:rsidR="002765FF" w:rsidRPr="001C4393" w:rsidRDefault="002765FF" w:rsidP="00276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C4393">
        <w:rPr>
          <w:rFonts w:ascii="Times New Roman" w:hAnsi="Times New Roman" w:cs="Times New Roman"/>
          <w:sz w:val="24"/>
          <w:szCs w:val="24"/>
        </w:rPr>
        <w:t>wykonując mandat ra</w:t>
      </w:r>
      <w:r w:rsidR="001A2A92">
        <w:rPr>
          <w:rFonts w:ascii="Times New Roman" w:hAnsi="Times New Roman" w:cs="Times New Roman"/>
          <w:sz w:val="24"/>
          <w:szCs w:val="24"/>
        </w:rPr>
        <w:t>d</w:t>
      </w:r>
      <w:r w:rsidRPr="001C4393">
        <w:rPr>
          <w:rFonts w:ascii="Times New Roman" w:hAnsi="Times New Roman" w:cs="Times New Roman"/>
          <w:sz w:val="24"/>
          <w:szCs w:val="24"/>
        </w:rPr>
        <w:t xml:space="preserve">nego w imieniu wyborców mamy prawo i obowiązek zadawania trudnych, często niewygodnych pytań władzom gminy. To nasze podstawowe prawo </w:t>
      </w:r>
      <w:r>
        <w:rPr>
          <w:rFonts w:ascii="Times New Roman" w:hAnsi="Times New Roman" w:cs="Times New Roman"/>
          <w:sz w:val="24"/>
          <w:szCs w:val="24"/>
        </w:rPr>
        <w:br/>
      </w:r>
      <w:r w:rsidRPr="001C4393">
        <w:rPr>
          <w:rFonts w:ascii="Times New Roman" w:hAnsi="Times New Roman" w:cs="Times New Roman"/>
          <w:sz w:val="24"/>
          <w:szCs w:val="24"/>
        </w:rPr>
        <w:t xml:space="preserve">i obowiązek zapisane w nowej Ustawie o samorządzie gminnym, które stosujemy i będziemy stosować iw imieniu wyborców.  To, na ile odpowiedzi udzielane przez Pana są rzeczowe </w:t>
      </w:r>
      <w:r>
        <w:rPr>
          <w:rFonts w:ascii="Times New Roman" w:hAnsi="Times New Roman" w:cs="Times New Roman"/>
          <w:sz w:val="24"/>
          <w:szCs w:val="24"/>
        </w:rPr>
        <w:br/>
      </w:r>
      <w:r w:rsidRPr="001C4393">
        <w:rPr>
          <w:rFonts w:ascii="Times New Roman" w:hAnsi="Times New Roman" w:cs="Times New Roman"/>
          <w:sz w:val="24"/>
          <w:szCs w:val="24"/>
        </w:rPr>
        <w:t xml:space="preserve">i merytoryczne - ocenić mogą sami mieszkańcy, bowiem te są od niedawna udostępniane obligatoryjne w Biuletynie Informacji Publicznej.  Z przykrością zauważamy, że coraz częściej Pańskie odpowiedzi na pisma radnych zawierają treści pozamerytoryczne. Znakomicie stan rzeczy ocenił i dosadnie ujął nasz mieszkaniec w mailu skierowanym do nas po lekturze odpowiedzi na wnioski złożone podczas ostatniej sesji rady gminy, tj. 15 kwietnia br.: „...powiedziałbym chętnie Wójtowi, żeby odpowiadając na pismo nie używał argumentum ad </w:t>
      </w:r>
      <w:proofErr w:type="spellStart"/>
      <w:r w:rsidRPr="001C4393">
        <w:rPr>
          <w:rFonts w:ascii="Times New Roman" w:hAnsi="Times New Roman" w:cs="Times New Roman"/>
          <w:sz w:val="24"/>
          <w:szCs w:val="24"/>
        </w:rPr>
        <w:t>personam</w:t>
      </w:r>
      <w:proofErr w:type="spellEnd"/>
      <w:r w:rsidRPr="001C4393">
        <w:rPr>
          <w:rFonts w:ascii="Times New Roman" w:hAnsi="Times New Roman" w:cs="Times New Roman"/>
          <w:sz w:val="24"/>
          <w:szCs w:val="24"/>
        </w:rPr>
        <w:t xml:space="preserve">, bo to tylko potwierdza brak możliwości uzasadnienia opieszałości swojej i swoich pracowników.” </w:t>
      </w:r>
    </w:p>
    <w:p w:rsidR="002765FF" w:rsidRPr="001C4393" w:rsidRDefault="002765FF" w:rsidP="002765FF">
      <w:pPr>
        <w:spacing w:after="0" w:line="240" w:lineRule="auto"/>
        <w:rPr>
          <w:rFonts w:ascii="Times New Roman" w:hAnsi="Times New Roman" w:cs="Times New Roman"/>
          <w:sz w:val="24"/>
          <w:szCs w:val="24"/>
        </w:rPr>
      </w:pPr>
      <w:r w:rsidRPr="001C4393">
        <w:rPr>
          <w:rFonts w:ascii="Times New Roman" w:hAnsi="Times New Roman" w:cs="Times New Roman"/>
          <w:sz w:val="24"/>
          <w:szCs w:val="24"/>
        </w:rPr>
        <w:t xml:space="preserve">Klub radnych Sąsiedzi wzywa Pana do zaniechania takich praktyk. </w:t>
      </w:r>
      <w:r>
        <w:rPr>
          <w:rFonts w:ascii="Times New Roman" w:hAnsi="Times New Roman" w:cs="Times New Roman"/>
          <w:sz w:val="24"/>
          <w:szCs w:val="24"/>
        </w:rPr>
        <w:br/>
      </w:r>
    </w:p>
    <w:p w:rsidR="002765FF" w:rsidRPr="00451370" w:rsidRDefault="002765FF" w:rsidP="002765FF">
      <w:pPr>
        <w:spacing w:after="0" w:line="240" w:lineRule="auto"/>
        <w:jc w:val="both"/>
        <w:rPr>
          <w:rFonts w:ascii="Times New Roman" w:hAnsi="Times New Roman" w:cs="Times New Roman"/>
          <w:sz w:val="24"/>
          <w:szCs w:val="24"/>
        </w:rPr>
      </w:pPr>
      <w:r w:rsidRPr="006F589C">
        <w:rPr>
          <w:rFonts w:ascii="Times New Roman" w:hAnsi="Times New Roman" w:cs="Times New Roman"/>
          <w:bCs/>
          <w:sz w:val="24"/>
          <w:szCs w:val="24"/>
          <w:u w:val="single"/>
        </w:rPr>
        <w:t>P. Ka</w:t>
      </w:r>
      <w:r w:rsidR="00E169E1">
        <w:rPr>
          <w:rFonts w:ascii="Times New Roman" w:hAnsi="Times New Roman" w:cs="Times New Roman"/>
          <w:bCs/>
          <w:sz w:val="24"/>
          <w:szCs w:val="24"/>
          <w:u w:val="single"/>
        </w:rPr>
        <w:t>m</w:t>
      </w:r>
      <w:r w:rsidRPr="006F589C">
        <w:rPr>
          <w:rFonts w:ascii="Times New Roman" w:hAnsi="Times New Roman" w:cs="Times New Roman"/>
          <w:bCs/>
          <w:sz w:val="24"/>
          <w:szCs w:val="24"/>
          <w:u w:val="single"/>
        </w:rPr>
        <w:t>iński:</w:t>
      </w:r>
      <w:r>
        <w:rPr>
          <w:rFonts w:ascii="Times New Roman" w:hAnsi="Times New Roman" w:cs="Times New Roman"/>
          <w:bCs/>
          <w:sz w:val="24"/>
          <w:szCs w:val="24"/>
          <w:u w:val="single"/>
        </w:rPr>
        <w:tab/>
      </w:r>
      <w:r w:rsidRPr="006F589C">
        <w:rPr>
          <w:rFonts w:ascii="Times New Roman" w:hAnsi="Times New Roman" w:cs="Times New Roman"/>
          <w:sz w:val="24"/>
          <w:szCs w:val="24"/>
          <w:u w:val="single"/>
        </w:rPr>
        <w:br/>
      </w:r>
      <w:r w:rsidRPr="00451370">
        <w:rPr>
          <w:rFonts w:ascii="Times New Roman" w:hAnsi="Times New Roman" w:cs="Times New Roman"/>
          <w:bCs/>
          <w:sz w:val="24"/>
          <w:szCs w:val="24"/>
        </w:rPr>
        <w:t xml:space="preserve">1. w sprawie podjęcia dodatkowych działań mających na celu zapewnienie mieszkańcom całej Gminy dostępu do zasięgu GSM wysokiej jakości oraz szybkiego </w:t>
      </w:r>
      <w:proofErr w:type="spellStart"/>
      <w:r w:rsidRPr="00451370">
        <w:rPr>
          <w:rFonts w:ascii="Times New Roman" w:hAnsi="Times New Roman" w:cs="Times New Roman"/>
          <w:bCs/>
          <w:sz w:val="24"/>
          <w:szCs w:val="24"/>
        </w:rPr>
        <w:t>internetu</w:t>
      </w:r>
      <w:proofErr w:type="spellEnd"/>
      <w:r w:rsidRPr="00451370">
        <w:rPr>
          <w:rFonts w:ascii="Times New Roman" w:hAnsi="Times New Roman" w:cs="Times New Roman"/>
          <w:bCs/>
          <w:sz w:val="24"/>
          <w:szCs w:val="24"/>
        </w:rPr>
        <w:t>.</w:t>
      </w:r>
      <w:r w:rsidRPr="00451370">
        <w:rPr>
          <w:rFonts w:ascii="Times New Roman" w:hAnsi="Times New Roman" w:cs="Times New Roman"/>
          <w:sz w:val="24"/>
          <w:szCs w:val="24"/>
        </w:rPr>
        <w:br/>
      </w:r>
      <w:r w:rsidRPr="00451370">
        <w:rPr>
          <w:rFonts w:ascii="Times New Roman" w:hAnsi="Times New Roman" w:cs="Times New Roman"/>
          <w:sz w:val="24"/>
          <w:szCs w:val="24"/>
        </w:rPr>
        <w:tab/>
        <w:t xml:space="preserve">Sytuacja epidemiologiczna zmusiła wielu mieszkańców naszej Gminy do pozostania w domu oraz pracy zdalnej. Taki obrót spraw przyczynił się do tego, że słabość infrastruktury internetowej i telefonicznej w niektórych częściach naszej Gminy uniemożliwia swobodną komunikację. </w:t>
      </w:r>
    </w:p>
    <w:p w:rsidR="002765FF" w:rsidRPr="00451370" w:rsidRDefault="002765FF" w:rsidP="002765FF">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rPr>
        <w:t xml:space="preserve">Mając na uwadze, że Gmina Osielsko od lat prowadzi działania w zakresie tworzenia infrastruktury technicznej zwracam się z wnioskiem o to, by Gmina dodatkowo wystąpiła do stosownych organów Państwa, aby sołectwa takie jak Niwy-Wilcze oraz Jarużyn zostały zaklasyfikowane jako miejsca wykluczone cyfrowo. Otrzymuję liczne wnioski mieszkańców, że komunikacja w ostatnim czasie stała się krytycznie uciążliwa. Sam również mam problem ze sprawnym komunikowaniem się podczas sesji czy też komisji. </w:t>
      </w:r>
    </w:p>
    <w:p w:rsidR="002765FF" w:rsidRPr="00451370" w:rsidRDefault="002765FF" w:rsidP="002765FF">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rPr>
        <w:t xml:space="preserve">Mówiąc o stosownych organach mam na myśli na przykład Urząd Komunikacji Elektronicznej, które go misją, jak czytamy na stronie internetowej, jest zapewnienie obywatelom dostępu do nowoczesnych usług telekomunikacyjnych. Kolejną instytucją, która przynajmniej z nazwy zdaje się mieć potencjał do udzielenia wsparcia jest Ministerstwo </w:t>
      </w:r>
      <w:r w:rsidRPr="00451370">
        <w:rPr>
          <w:rFonts w:ascii="Times New Roman" w:hAnsi="Times New Roman" w:cs="Times New Roman"/>
          <w:sz w:val="24"/>
          <w:szCs w:val="24"/>
        </w:rPr>
        <w:lastRenderedPageBreak/>
        <w:t xml:space="preserve">Cyfryzacji. Jeżeli Urząd Gminy zna inne instytucje u których możemy poszukać pomocy </w:t>
      </w:r>
      <w:r>
        <w:rPr>
          <w:rFonts w:ascii="Times New Roman" w:hAnsi="Times New Roman" w:cs="Times New Roman"/>
          <w:sz w:val="24"/>
          <w:szCs w:val="24"/>
        </w:rPr>
        <w:br/>
      </w:r>
      <w:r w:rsidRPr="00451370">
        <w:rPr>
          <w:rFonts w:ascii="Times New Roman" w:hAnsi="Times New Roman" w:cs="Times New Roman"/>
          <w:sz w:val="24"/>
          <w:szCs w:val="24"/>
        </w:rPr>
        <w:t>w poruszanej kwestii, również proszę o podjęcie kontaktu.</w:t>
      </w:r>
    </w:p>
    <w:p w:rsidR="002765FF" w:rsidRPr="00451370" w:rsidRDefault="002765FF" w:rsidP="002765FF">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rPr>
        <w:t xml:space="preserve"> </w:t>
      </w:r>
    </w:p>
    <w:p w:rsidR="002765FF" w:rsidRPr="00451370" w:rsidRDefault="002765FF" w:rsidP="002765FF">
      <w:pPr>
        <w:spacing w:after="0" w:line="240" w:lineRule="auto"/>
        <w:jc w:val="both"/>
        <w:rPr>
          <w:rFonts w:ascii="Times New Roman" w:eastAsia="Times New Roman" w:hAnsi="Times New Roman" w:cs="Times New Roman"/>
          <w:sz w:val="24"/>
          <w:szCs w:val="24"/>
        </w:rPr>
      </w:pPr>
      <w:r w:rsidRPr="00451370">
        <w:rPr>
          <w:rFonts w:ascii="Times New Roman" w:eastAsia="Times New Roman" w:hAnsi="Times New Roman" w:cs="Times New Roman"/>
          <w:sz w:val="24"/>
          <w:szCs w:val="24"/>
        </w:rPr>
        <w:t xml:space="preserve">2. wnioskuję o wymianę drzewka za przystankiem przy ul. </w:t>
      </w:r>
      <w:proofErr w:type="spellStart"/>
      <w:r w:rsidRPr="00451370">
        <w:rPr>
          <w:rFonts w:ascii="Times New Roman" w:eastAsia="Times New Roman" w:hAnsi="Times New Roman" w:cs="Times New Roman"/>
          <w:sz w:val="24"/>
          <w:szCs w:val="24"/>
        </w:rPr>
        <w:t>Rybinieckiej</w:t>
      </w:r>
      <w:proofErr w:type="spellEnd"/>
      <w:r w:rsidRPr="00451370">
        <w:rPr>
          <w:rFonts w:ascii="Times New Roman" w:eastAsia="Times New Roman" w:hAnsi="Times New Roman" w:cs="Times New Roman"/>
          <w:sz w:val="24"/>
          <w:szCs w:val="24"/>
        </w:rPr>
        <w:t xml:space="preserve"> w Niwach. Przesadzenie drzewa w zeszłym roku podczas budowy wiaty dla rowerów s</w:t>
      </w:r>
      <w:r w:rsidR="001A2A92">
        <w:rPr>
          <w:rFonts w:ascii="Times New Roman" w:eastAsia="Times New Roman" w:hAnsi="Times New Roman" w:cs="Times New Roman"/>
          <w:sz w:val="24"/>
          <w:szCs w:val="24"/>
        </w:rPr>
        <w:t>p</w:t>
      </w:r>
      <w:r w:rsidRPr="00451370">
        <w:rPr>
          <w:rFonts w:ascii="Times New Roman" w:eastAsia="Times New Roman" w:hAnsi="Times New Roman" w:cs="Times New Roman"/>
          <w:sz w:val="24"/>
          <w:szCs w:val="24"/>
        </w:rPr>
        <w:t xml:space="preserve">odowało, że </w:t>
      </w:r>
      <w:r>
        <w:rPr>
          <w:rFonts w:ascii="Times New Roman" w:eastAsia="Times New Roman" w:hAnsi="Times New Roman" w:cs="Times New Roman"/>
          <w:sz w:val="24"/>
          <w:szCs w:val="24"/>
        </w:rPr>
        <w:br/>
      </w:r>
      <w:r w:rsidRPr="00451370">
        <w:rPr>
          <w:rFonts w:ascii="Times New Roman" w:eastAsia="Times New Roman" w:hAnsi="Times New Roman" w:cs="Times New Roman"/>
          <w:sz w:val="24"/>
          <w:szCs w:val="24"/>
        </w:rPr>
        <w:t>z drzewka zostały suche patyki. Tak po prawdzie winny jest ten co przesadzał.</w:t>
      </w:r>
    </w:p>
    <w:p w:rsidR="002765FF" w:rsidRPr="00451370" w:rsidRDefault="002765FF" w:rsidP="002765FF">
      <w:pPr>
        <w:spacing w:after="0" w:line="240" w:lineRule="auto"/>
        <w:jc w:val="both"/>
        <w:rPr>
          <w:rFonts w:ascii="Times New Roman" w:hAnsi="Times New Roman" w:cs="Times New Roman"/>
          <w:sz w:val="24"/>
          <w:szCs w:val="24"/>
        </w:rPr>
      </w:pPr>
    </w:p>
    <w:p w:rsidR="002765FF" w:rsidRPr="00451370" w:rsidRDefault="002765FF" w:rsidP="002765FF">
      <w:pPr>
        <w:spacing w:after="0" w:line="240" w:lineRule="auto"/>
        <w:jc w:val="both"/>
        <w:rPr>
          <w:rFonts w:ascii="Times New Roman" w:hAnsi="Times New Roman" w:cs="Times New Roman"/>
          <w:sz w:val="24"/>
          <w:szCs w:val="24"/>
        </w:rPr>
      </w:pPr>
      <w:r w:rsidRPr="00451370">
        <w:rPr>
          <w:rFonts w:ascii="Times New Roman" w:hAnsi="Times New Roman" w:cs="Times New Roman"/>
          <w:sz w:val="24"/>
          <w:szCs w:val="24"/>
          <w:u w:val="single"/>
        </w:rPr>
        <w:t xml:space="preserve">A. Słysz </w:t>
      </w:r>
      <w:r w:rsidRPr="00451370">
        <w:rPr>
          <w:rFonts w:ascii="Times New Roman" w:hAnsi="Times New Roman" w:cs="Times New Roman"/>
          <w:sz w:val="24"/>
          <w:szCs w:val="24"/>
        </w:rPr>
        <w:t xml:space="preserve">Wnioskuję o przyspieszenie działań związanych z  uruchomieniem nowego PSZOK-u. Aktualnie tworzony jest plan zagospodarowania pod jego budowę. Uważam, że proces ten trwa zbyt długo. Działający PSZOK, przy wzroście liczby korzystających mieszkańców, ma zbyt małą przepustowość, a potęguje to jeszcze sytuacja epidemiologiczna związana </w:t>
      </w:r>
      <w:r>
        <w:rPr>
          <w:rFonts w:ascii="Times New Roman" w:hAnsi="Times New Roman" w:cs="Times New Roman"/>
          <w:sz w:val="24"/>
          <w:szCs w:val="24"/>
        </w:rPr>
        <w:br/>
      </w:r>
      <w:r w:rsidRPr="00451370">
        <w:rPr>
          <w:rFonts w:ascii="Times New Roman" w:hAnsi="Times New Roman" w:cs="Times New Roman"/>
          <w:sz w:val="24"/>
          <w:szCs w:val="24"/>
        </w:rPr>
        <w:t xml:space="preserve">z zachowaniem dystansu i jednoczesną obsługą mniejszej liczby osób.  Na ulicy Jastrzębiej  tworzy się  sznur samochodów, blokujących jeden pas ruchu, a bezpośrednio przy wjeździe dochodzi do utarczek słownych między pracownikiem a przyjeżdżającymi. Pracownik słusznie i zgodnie  z regulaminem z 22 grudnia 2017 roku sprawdza odpady.  Najczęściej  powodem jest  ewidentne  dostarczanie odpadów przez firmy, które nie ponoszą opłaty. Brak jest systemu dokładnej weryfikacji, która pozwoliłaby pracownikowi  przyjmować tylko odpady od osób prywatnych, mieszkańców naszej gminy a odmówić  przyjęcia transportu </w:t>
      </w:r>
      <w:r w:rsidRPr="00451370">
        <w:rPr>
          <w:rFonts w:ascii="Times New Roman" w:hAnsi="Times New Roman" w:cs="Times New Roman"/>
          <w:sz w:val="24"/>
          <w:szCs w:val="24"/>
        </w:rPr>
        <w:br/>
        <w:t xml:space="preserve">od przedsiębiorcy . Kolejka się wydłuża, a mieszkańcy  ponoszą tego koszty. </w:t>
      </w:r>
      <w:r w:rsidRPr="00451370">
        <w:rPr>
          <w:rFonts w:ascii="Times New Roman" w:hAnsi="Times New Roman" w:cs="Times New Roman"/>
          <w:sz w:val="24"/>
          <w:szCs w:val="24"/>
        </w:rPr>
        <w:br/>
        <w:t xml:space="preserve">               Poza zdecydowanym przyspieszeniem prac nad nowym PSZOK-u wnioskuję, aby</w:t>
      </w:r>
      <w:r w:rsidRPr="00451370">
        <w:rPr>
          <w:rFonts w:ascii="Times New Roman" w:hAnsi="Times New Roman" w:cs="Times New Roman"/>
          <w:sz w:val="24"/>
          <w:szCs w:val="24"/>
        </w:rPr>
        <w:br/>
        <w:t xml:space="preserve"> w regulaminie z dnia 22 grudnia 2017 dotyczącym funkcjonowania PSZOK-u   pozostawić przez cały rok godziny otwarcia od 8.00 do 16.00.   Zmiana na  lipiec sierpień  wrzesień spowoduje kolejne utrudnienia i frustrację , gdyż mieszkańcy przyzwyczajeni do godzin i tak będą przyjeżdżać już  od  7.00 </w:t>
      </w:r>
      <w:r>
        <w:rPr>
          <w:rFonts w:ascii="Times New Roman" w:hAnsi="Times New Roman" w:cs="Times New Roman"/>
          <w:sz w:val="24"/>
          <w:szCs w:val="24"/>
        </w:rPr>
        <w:tab/>
      </w:r>
      <w:r w:rsidRPr="00451370">
        <w:rPr>
          <w:rFonts w:ascii="Times New Roman" w:hAnsi="Times New Roman" w:cs="Times New Roman"/>
          <w:sz w:val="24"/>
          <w:szCs w:val="24"/>
        </w:rPr>
        <w:br/>
        <w:t xml:space="preserve"> Wnioskuję, także w przyszłości o zmiany w  </w:t>
      </w:r>
      <w:r w:rsidRPr="00451370">
        <w:rPr>
          <w:rStyle w:val="normal"/>
          <w:rFonts w:ascii="Times New Roman" w:hAnsi="Times New Roman" w:cs="Times New Roman"/>
          <w:sz w:val="24"/>
          <w:szCs w:val="24"/>
        </w:rPr>
        <w:t>regulaminie  utrzymania czystości i porządku</w:t>
      </w:r>
      <w:r w:rsidRPr="00451370">
        <w:rPr>
          <w:rStyle w:val="normal"/>
          <w:rFonts w:ascii="Times New Roman" w:hAnsi="Times New Roman" w:cs="Times New Roman"/>
          <w:sz w:val="24"/>
          <w:szCs w:val="24"/>
        </w:rPr>
        <w:br/>
        <w:t xml:space="preserve"> na terenie gminy Osielsko.</w:t>
      </w:r>
      <w:r>
        <w:rPr>
          <w:rStyle w:val="normal"/>
          <w:rFonts w:ascii="Times New Roman" w:hAnsi="Times New Roman" w:cs="Times New Roman"/>
          <w:sz w:val="24"/>
          <w:szCs w:val="24"/>
        </w:rPr>
        <w:tab/>
      </w:r>
      <w:r w:rsidRPr="00451370">
        <w:rPr>
          <w:rFonts w:ascii="Times New Roman" w:hAnsi="Times New Roman" w:cs="Times New Roman"/>
          <w:sz w:val="24"/>
          <w:szCs w:val="24"/>
        </w:rPr>
        <w:br/>
        <w:t xml:space="preserve">27 czerwca 2017 roku radni jednogłośnie uchwalili regulamin, który w obecnej sytuacji należałoby zmodyfikować i przyjąć rozwiązania umożliwiające odbiór części odpadów </w:t>
      </w:r>
      <w:r w:rsidRPr="00451370">
        <w:rPr>
          <w:rFonts w:ascii="Times New Roman" w:hAnsi="Times New Roman" w:cs="Times New Roman"/>
          <w:sz w:val="24"/>
          <w:szCs w:val="24"/>
        </w:rPr>
        <w:br/>
        <w:t>z posesji mieszkańców odciążając,  tym samym, PSZOK.</w:t>
      </w:r>
      <w:r>
        <w:rPr>
          <w:rFonts w:ascii="Times New Roman" w:hAnsi="Times New Roman" w:cs="Times New Roman"/>
          <w:sz w:val="24"/>
          <w:szCs w:val="24"/>
        </w:rPr>
        <w:tab/>
      </w:r>
      <w:r w:rsidRPr="00451370">
        <w:rPr>
          <w:rFonts w:ascii="Times New Roman" w:hAnsi="Times New Roman" w:cs="Times New Roman"/>
          <w:sz w:val="24"/>
          <w:szCs w:val="24"/>
        </w:rPr>
        <w:br/>
        <w:t>Przykłady:</w:t>
      </w:r>
      <w:r w:rsidRPr="00451370">
        <w:rPr>
          <w:rFonts w:ascii="Times New Roman" w:hAnsi="Times New Roman" w:cs="Times New Roman"/>
          <w:sz w:val="24"/>
          <w:szCs w:val="24"/>
        </w:rPr>
        <w:br/>
        <w:t>- odpady wielkogabarytowe nie 1 raz  na pół roku, a 1  raz na kwartał.</w:t>
      </w:r>
      <w:r>
        <w:rPr>
          <w:rFonts w:ascii="Times New Roman" w:hAnsi="Times New Roman" w:cs="Times New Roman"/>
          <w:sz w:val="24"/>
          <w:szCs w:val="24"/>
        </w:rPr>
        <w:tab/>
      </w:r>
      <w:r w:rsidRPr="00451370">
        <w:rPr>
          <w:rFonts w:ascii="Times New Roman" w:hAnsi="Times New Roman" w:cs="Times New Roman"/>
          <w:sz w:val="24"/>
          <w:szCs w:val="24"/>
        </w:rPr>
        <w:br/>
        <w:t xml:space="preserve">-  w ramach opłaty 1 tzw. big </w:t>
      </w:r>
      <w:proofErr w:type="spellStart"/>
      <w:r w:rsidRPr="00451370">
        <w:rPr>
          <w:rFonts w:ascii="Times New Roman" w:hAnsi="Times New Roman" w:cs="Times New Roman"/>
          <w:sz w:val="24"/>
          <w:szCs w:val="24"/>
        </w:rPr>
        <w:t>bag</w:t>
      </w:r>
      <w:proofErr w:type="spellEnd"/>
      <w:r w:rsidRPr="00451370">
        <w:rPr>
          <w:rFonts w:ascii="Times New Roman" w:hAnsi="Times New Roman" w:cs="Times New Roman"/>
          <w:sz w:val="24"/>
          <w:szCs w:val="24"/>
        </w:rPr>
        <w:t xml:space="preserve">  o pojemności 1m3 na posesję, przeznaczony na materiały po remoncie typu - gruz, płytki.</w:t>
      </w:r>
      <w:r>
        <w:rPr>
          <w:rFonts w:ascii="Times New Roman" w:hAnsi="Times New Roman" w:cs="Times New Roman"/>
          <w:sz w:val="24"/>
          <w:szCs w:val="24"/>
        </w:rPr>
        <w:tab/>
      </w:r>
      <w:r w:rsidRPr="00451370">
        <w:rPr>
          <w:rFonts w:ascii="Times New Roman" w:hAnsi="Times New Roman" w:cs="Times New Roman"/>
          <w:sz w:val="24"/>
          <w:szCs w:val="24"/>
        </w:rPr>
        <w:br/>
        <w:t xml:space="preserve">  </w:t>
      </w:r>
    </w:p>
    <w:p w:rsidR="002765FF" w:rsidRPr="00451370" w:rsidRDefault="002765FF" w:rsidP="002765FF">
      <w:pPr>
        <w:spacing w:after="0" w:line="240" w:lineRule="auto"/>
        <w:rPr>
          <w:rFonts w:ascii="Times New Roman" w:hAnsi="Times New Roman" w:cs="Times New Roman"/>
          <w:sz w:val="24"/>
          <w:szCs w:val="24"/>
        </w:rPr>
      </w:pPr>
      <w:r w:rsidRPr="00451370">
        <w:rPr>
          <w:rFonts w:ascii="Times New Roman" w:hAnsi="Times New Roman" w:cs="Times New Roman"/>
          <w:sz w:val="24"/>
          <w:szCs w:val="24"/>
          <w:u w:val="single"/>
        </w:rPr>
        <w:t xml:space="preserve"> </w:t>
      </w:r>
    </w:p>
    <w:p w:rsidR="002765FF" w:rsidRPr="00573C49" w:rsidRDefault="002765FF" w:rsidP="002765FF">
      <w:pPr>
        <w:rPr>
          <w:rFonts w:ascii="Times New Roman" w:hAnsi="Times New Roman" w:cs="Times New Roman"/>
          <w:sz w:val="24"/>
          <w:szCs w:val="24"/>
          <w:u w:val="single"/>
        </w:rPr>
      </w:pPr>
    </w:p>
    <w:p w:rsidR="009F6506" w:rsidRPr="00573C49" w:rsidRDefault="00573C49" w:rsidP="00573C49">
      <w:pPr>
        <w:jc w:val="center"/>
        <w:rPr>
          <w:rFonts w:ascii="Times New Roman" w:hAnsi="Times New Roman" w:cs="Times New Roman"/>
          <w:sz w:val="24"/>
          <w:szCs w:val="24"/>
        </w:rPr>
      </w:pPr>
      <w:r w:rsidRPr="00573C49">
        <w:rPr>
          <w:rFonts w:ascii="Times New Roman" w:hAnsi="Times New Roman" w:cs="Times New Roman"/>
          <w:sz w:val="24"/>
          <w:szCs w:val="24"/>
        </w:rPr>
        <w:t>Przewodniczący Rady Gminy</w:t>
      </w:r>
      <w:r>
        <w:rPr>
          <w:rFonts w:ascii="Times New Roman" w:hAnsi="Times New Roman" w:cs="Times New Roman"/>
          <w:sz w:val="24"/>
          <w:szCs w:val="24"/>
        </w:rPr>
        <w:t xml:space="preserve"> </w:t>
      </w:r>
      <w:r w:rsidRPr="00573C49">
        <w:rPr>
          <w:rFonts w:ascii="Times New Roman" w:hAnsi="Times New Roman" w:cs="Times New Roman"/>
          <w:sz w:val="24"/>
          <w:szCs w:val="24"/>
        </w:rPr>
        <w:t>Osielsko</w:t>
      </w:r>
      <w:r>
        <w:rPr>
          <w:rFonts w:ascii="Times New Roman" w:hAnsi="Times New Roman" w:cs="Times New Roman"/>
          <w:sz w:val="24"/>
          <w:szCs w:val="24"/>
        </w:rPr>
        <w:br/>
      </w:r>
      <w:r w:rsidRPr="00573C49">
        <w:rPr>
          <w:rFonts w:ascii="Times New Roman" w:hAnsi="Times New Roman" w:cs="Times New Roman"/>
          <w:sz w:val="24"/>
          <w:szCs w:val="24"/>
        </w:rPr>
        <w:br/>
        <w:t>Benedykt Leszczyński</w:t>
      </w:r>
    </w:p>
    <w:sectPr w:rsidR="009F6506" w:rsidRPr="00573C49" w:rsidSect="004B5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2765FF"/>
    <w:rsid w:val="001A2A92"/>
    <w:rsid w:val="002765FF"/>
    <w:rsid w:val="00573C49"/>
    <w:rsid w:val="006F0EA4"/>
    <w:rsid w:val="008C6ED9"/>
    <w:rsid w:val="008F5D68"/>
    <w:rsid w:val="00947F80"/>
    <w:rsid w:val="009F6506"/>
    <w:rsid w:val="00A6011E"/>
    <w:rsid w:val="00B9559B"/>
    <w:rsid w:val="00C022AA"/>
    <w:rsid w:val="00E169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E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
    <w:name w:val="normal"/>
    <w:basedOn w:val="Domylnaczcionkaakapitu"/>
    <w:rsid w:val="002765FF"/>
  </w:style>
  <w:style w:type="paragraph" w:styleId="Akapitzlist">
    <w:name w:val="List Paragraph"/>
    <w:basedOn w:val="Normalny"/>
    <w:uiPriority w:val="34"/>
    <w:qFormat/>
    <w:rsid w:val="00A6011E"/>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47F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7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10</cp:revision>
  <cp:lastPrinted>2020-05-15T06:35:00Z</cp:lastPrinted>
  <dcterms:created xsi:type="dcterms:W3CDTF">2020-05-15T05:53:00Z</dcterms:created>
  <dcterms:modified xsi:type="dcterms:W3CDTF">2020-05-18T12:13:00Z</dcterms:modified>
</cp:coreProperties>
</file>