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D" w:rsidRDefault="002F749D" w:rsidP="002F749D">
      <w:pPr>
        <w:pStyle w:val="Tekstpodstawowy"/>
        <w:spacing w:line="360" w:lineRule="auto"/>
        <w:jc w:val="center"/>
      </w:pPr>
      <w:r>
        <w:t>Protokoł</w:t>
      </w:r>
    </w:p>
    <w:p w:rsidR="002F749D" w:rsidRDefault="002F749D" w:rsidP="002F7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  <w:r>
        <w:rPr>
          <w:rFonts w:ascii="Times New Roman" w:hAnsi="Times New Roman" w:cs="Times New Roman"/>
          <w:sz w:val="24"/>
          <w:szCs w:val="24"/>
        </w:rPr>
        <w:br/>
        <w:t>i Komisji ds. rodziny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2F749D" w:rsidRDefault="002F749D" w:rsidP="002F7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dnia 2 listopada 2017 r.</w:t>
      </w:r>
    </w:p>
    <w:p w:rsidR="002F749D" w:rsidRDefault="002F749D" w:rsidP="002F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9D" w:rsidRDefault="002F749D" w:rsidP="002F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Obecni,  członkowie komisji ds. rozwoju gospodarczego oraz członkowie komisji ds. rodziny w temacie omówienia projektów uchwał na</w:t>
      </w:r>
      <w:r w:rsidR="00393A84">
        <w:rPr>
          <w:rFonts w:ascii="Times New Roman" w:hAnsi="Times New Roman" w:cs="Times New Roman"/>
          <w:sz w:val="24"/>
          <w:szCs w:val="24"/>
        </w:rPr>
        <w:t xml:space="preserve"> nadzwyczajne posiedzenie rady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393A84">
        <w:rPr>
          <w:rFonts w:ascii="Times New Roman" w:hAnsi="Times New Roman" w:cs="Times New Roman"/>
          <w:sz w:val="24"/>
          <w:szCs w:val="24"/>
        </w:rPr>
        <w:t xml:space="preserve"> w dniu dzisiejszym</w:t>
      </w:r>
      <w:r w:rsidR="00116A8C">
        <w:rPr>
          <w:rFonts w:ascii="Times New Roman" w:hAnsi="Times New Roman" w:cs="Times New Roman"/>
          <w:sz w:val="24"/>
          <w:szCs w:val="24"/>
        </w:rPr>
        <w:t>.</w:t>
      </w:r>
      <w:r w:rsidR="00116A8C">
        <w:rPr>
          <w:rFonts w:ascii="Times New Roman" w:hAnsi="Times New Roman" w:cs="Times New Roman"/>
          <w:sz w:val="24"/>
          <w:szCs w:val="24"/>
        </w:rPr>
        <w:br/>
        <w:t>Obecni wszyscy radni.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2F749D" w:rsidRDefault="002F749D" w:rsidP="002F749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2F749D" w:rsidRDefault="002F749D" w:rsidP="002F749D">
      <w:pPr>
        <w:pStyle w:val="Akapitzlist"/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Omówienie  projektów uchwał na nadzwyczajne posiedzenie rady - 2.11.2017r.</w:t>
      </w:r>
    </w:p>
    <w:p w:rsidR="002F749D" w:rsidRDefault="002F749D" w:rsidP="002F749D">
      <w:pPr>
        <w:pStyle w:val="Akapitzlist"/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Wolne głosy i wnioski.</w:t>
      </w:r>
      <w:r>
        <w:rPr>
          <w:sz w:val="24"/>
          <w:szCs w:val="24"/>
        </w:rPr>
        <w:br/>
      </w:r>
    </w:p>
    <w:p w:rsidR="002F749D" w:rsidRDefault="002F749D" w:rsidP="002F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Posiedzenie komisji otworzył  przewodniczący Ireneusz Kraszkiewicz. Po powitaniu zebranych przedstawił porządek posiedzenia.  Nastąpi omawianie projektów uchwał na nadzwyczajne posiedzenie rady, które odbędzie się w dniu dzisiejszym zaraz po komisji </w:t>
      </w:r>
      <w:r>
        <w:rPr>
          <w:rFonts w:ascii="Times New Roman" w:hAnsi="Times New Roman" w:cs="Times New Roman"/>
          <w:sz w:val="24"/>
          <w:szCs w:val="24"/>
        </w:rPr>
        <w:br/>
        <w:t xml:space="preserve">o godz. 15.00.  </w:t>
      </w:r>
      <w:r w:rsidR="00116A8C">
        <w:rPr>
          <w:rFonts w:ascii="Times New Roman" w:hAnsi="Times New Roman" w:cs="Times New Roman"/>
          <w:sz w:val="24"/>
          <w:szCs w:val="24"/>
        </w:rPr>
        <w:tab/>
      </w:r>
      <w:r w:rsidR="00116A8C">
        <w:rPr>
          <w:rFonts w:ascii="Times New Roman" w:hAnsi="Times New Roman" w:cs="Times New Roman"/>
          <w:sz w:val="24"/>
          <w:szCs w:val="24"/>
        </w:rPr>
        <w:br/>
      </w:r>
    </w:p>
    <w:p w:rsidR="002F749D" w:rsidRDefault="002F749D" w:rsidP="002F749D">
      <w:pPr>
        <w:pStyle w:val="Akapitzlist"/>
        <w:tabs>
          <w:tab w:val="left" w:pos="3686"/>
          <w:tab w:val="left" w:pos="4536"/>
        </w:tabs>
        <w:spacing w:line="264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Ad. 2 </w:t>
      </w:r>
      <w:r>
        <w:rPr>
          <w:sz w:val="24"/>
          <w:szCs w:val="24"/>
        </w:rPr>
        <w:br/>
        <w:t>Skarbnik Gminy zreferowała projekty: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2577F">
        <w:rPr>
          <w:sz w:val="24"/>
          <w:szCs w:val="24"/>
          <w:u w:val="single"/>
        </w:rPr>
        <w:t xml:space="preserve"> </w:t>
      </w:r>
      <w:r w:rsidRPr="0072577F">
        <w:rPr>
          <w:sz w:val="24"/>
          <w:szCs w:val="24"/>
          <w:u w:val="single"/>
        </w:rPr>
        <w:t xml:space="preserve"> Zmiana budżetu gminy:</w:t>
      </w:r>
      <w:r>
        <w:rPr>
          <w:sz w:val="24"/>
          <w:szCs w:val="24"/>
        </w:rPr>
        <w:br/>
        <w:t xml:space="preserve">Dokonuje się zmian w uchwale budżetowej gminy Osielsko na rok 2017 polegających na: </w:t>
      </w:r>
      <w:r>
        <w:rPr>
          <w:sz w:val="24"/>
          <w:szCs w:val="24"/>
        </w:rPr>
        <w:br/>
      </w:r>
    </w:p>
    <w:p w:rsidR="002F749D" w:rsidRDefault="002F749D" w:rsidP="002F749D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Wojewoda Kujawsko - Pomorski zmienił plan dotacji celowych:</w:t>
      </w:r>
    </w:p>
    <w:p w:rsidR="002F749D" w:rsidRDefault="002F749D" w:rsidP="002F749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zmniejszył dotację celową na zadanie realizowane w ramach programu wieloletniego pn. "Program rozwoju gminnej i powiatowej infrastruktury drogowej na lata 2016 -2019" o kwotę 92 679,00 zł. Zwiększa się środki własne na budowę w ramach w/wym. programu ul. Krakowskiej </w:t>
      </w:r>
      <w:r>
        <w:rPr>
          <w:rFonts w:ascii="Times New Roman" w:hAnsi="Times New Roman"/>
          <w:sz w:val="24"/>
          <w:szCs w:val="24"/>
        </w:rPr>
        <w:tab/>
        <w:t>i Zakopiańskiej w Niwach o taką kwotę;</w:t>
      </w:r>
    </w:p>
    <w:p w:rsidR="002F749D" w:rsidRDefault="002F749D" w:rsidP="002F749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zwiększ</w:t>
      </w:r>
      <w:r w:rsidR="005F77DB">
        <w:rPr>
          <w:rFonts w:ascii="Times New Roman" w:hAnsi="Times New Roman"/>
          <w:sz w:val="24"/>
          <w:szCs w:val="24"/>
        </w:rPr>
        <w:t>ył</w:t>
      </w:r>
      <w:r>
        <w:rPr>
          <w:rFonts w:ascii="Times New Roman" w:hAnsi="Times New Roman"/>
          <w:sz w:val="24"/>
          <w:szCs w:val="24"/>
        </w:rPr>
        <w:t xml:space="preserve"> dotacj</w:t>
      </w:r>
      <w:r w:rsidR="005F77DB">
        <w:rPr>
          <w:rFonts w:ascii="Times New Roman" w:hAnsi="Times New Roman"/>
          <w:sz w:val="24"/>
          <w:szCs w:val="24"/>
        </w:rPr>
        <w:t>e:</w:t>
      </w:r>
      <w:r w:rsidR="005F77DB">
        <w:rPr>
          <w:rFonts w:ascii="Times New Roman" w:hAnsi="Times New Roman"/>
          <w:sz w:val="24"/>
          <w:szCs w:val="24"/>
        </w:rPr>
        <w:tab/>
      </w:r>
      <w:r w:rsidR="005F77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5F77D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o kwotę 6 814,00 zł z przeznaczeniem na zatrudnienie przez gminę asystenta rodziny w ramach realizacji programu asystent rodziny i koordynator rodzinnej pieczy zastępczej na rok 2017;  </w:t>
      </w:r>
    </w:p>
    <w:p w:rsidR="002F749D" w:rsidRDefault="002F749D" w:rsidP="005F77DB">
      <w:pPr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7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 kwotę 12 181,00 zł z przeznaczeniem na wypłatę dodatku w wysokości 250,00 zł miesięcznie na pracownika socjalnego zatrudnionego w pełnym wymiarze czasu pracy, realizującego pracę socja</w:t>
      </w:r>
      <w:r w:rsidR="005F77DB">
        <w:rPr>
          <w:rFonts w:ascii="Times New Roman" w:hAnsi="Times New Roman"/>
          <w:sz w:val="24"/>
          <w:szCs w:val="24"/>
        </w:rPr>
        <w:t>lną w środowisku,</w:t>
      </w:r>
    </w:p>
    <w:p w:rsidR="002F749D" w:rsidRDefault="002F749D" w:rsidP="002F749D">
      <w:pPr>
        <w:pStyle w:val="Akapitzlist"/>
        <w:numPr>
          <w:ilvl w:val="0"/>
          <w:numId w:val="1"/>
        </w:numPr>
        <w:spacing w:line="264" w:lineRule="auto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Zwiększa dochody własne gminy o kwotę 406 400,00 zł z tytułu zwrotu podatku VAT za lata ubiegłe;</w:t>
      </w:r>
    </w:p>
    <w:p w:rsidR="002F749D" w:rsidRDefault="002F749D" w:rsidP="002F749D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Dyrektora samorządowego zakładu budżetowego GZK w Żołędowie ustala się wydatki na dotację celową na finansowanie zakupów inwestycyjnych dla GZK </w:t>
      </w:r>
      <w:r>
        <w:rPr>
          <w:rFonts w:ascii="Times New Roman" w:hAnsi="Times New Roman"/>
          <w:sz w:val="24"/>
          <w:szCs w:val="24"/>
        </w:rPr>
        <w:br/>
        <w:t xml:space="preserve">w kwocie 190 000,00 zł z przeznaczeniem na zakup ciągnika rolniczego o mocy ok. 90 </w:t>
      </w:r>
      <w:proofErr w:type="spellStart"/>
      <w:r>
        <w:rPr>
          <w:rFonts w:ascii="Times New Roman" w:hAnsi="Times New Roman"/>
          <w:sz w:val="24"/>
          <w:szCs w:val="24"/>
        </w:rPr>
        <w:t>kM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749D" w:rsidRDefault="002F749D" w:rsidP="002F749D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Zwiększa się wydatki  w dziale 801 Oświata i wychowanie o kwotę 142 716,00 zł </w:t>
      </w:r>
      <w:r>
        <w:rPr>
          <w:rFonts w:ascii="Times New Roman" w:hAnsi="Times New Roman"/>
          <w:sz w:val="24"/>
          <w:szCs w:val="24"/>
        </w:rPr>
        <w:br/>
        <w:t>z przeznaczeniem na zakup wyposażenia, usług remontowych  oraz  zakupy inwestycyjne dla szkół podstawowych. W tym - zestawy komputerowe, piec konwekcyjny, patelnia elektryczna, huśtawki</w:t>
      </w:r>
      <w:r>
        <w:rPr>
          <w:rFonts w:ascii="Times New Roman" w:hAnsi="Times New Roman" w:cs="Times New Roman"/>
          <w:sz w:val="24"/>
          <w:szCs w:val="24"/>
        </w:rPr>
        <w:t xml:space="preserve">. Z tego wydatki na zakupy inwestycyjne </w:t>
      </w:r>
      <w:r w:rsidR="005F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52 100,00 zł;</w:t>
      </w:r>
    </w:p>
    <w:p w:rsidR="002F749D" w:rsidRDefault="002F749D" w:rsidP="002F749D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Dokonuje się zmian w planie przychodów i kosztów samorządowego zakładu budżetowego GZK w Żołędowie. Przychody 16 670 0800,00 zł, w tym dotacje celowe </w:t>
      </w:r>
      <w:r>
        <w:rPr>
          <w:rFonts w:ascii="Times New Roman" w:hAnsi="Times New Roman" w:cs="Times New Roman"/>
          <w:sz w:val="24"/>
          <w:szCs w:val="24"/>
        </w:rPr>
        <w:br/>
        <w:t>z budżetu na inwestycje 4 620 000,00 zł, koszty 16 545 000,00 zł.</w:t>
      </w:r>
    </w:p>
    <w:p w:rsidR="006C7BC9" w:rsidRDefault="00393A84" w:rsidP="006C7BC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Projekt uchwały został przyjęty.</w:t>
      </w:r>
      <w:r>
        <w:rPr>
          <w:rFonts w:ascii="Times New Roman" w:hAnsi="Times New Roman" w:cs="Times New Roman"/>
        </w:rPr>
        <w:tab/>
      </w:r>
      <w:r w:rsidR="006C7BC9">
        <w:rPr>
          <w:rFonts w:ascii="Times New Roman" w:hAnsi="Times New Roman"/>
          <w:sz w:val="24"/>
          <w:szCs w:val="24"/>
        </w:rPr>
        <w:br/>
      </w:r>
      <w:r w:rsidR="006C7BC9" w:rsidRPr="0072577F">
        <w:rPr>
          <w:rFonts w:ascii="Times New Roman" w:hAnsi="Times New Roman"/>
          <w:bCs/>
          <w:sz w:val="24"/>
          <w:szCs w:val="24"/>
          <w:u w:val="single"/>
        </w:rPr>
        <w:t xml:space="preserve">W sprawie zmiany Wieloletniej Prognozy Finansowej Gminy Osielsko na lata  </w:t>
      </w:r>
      <w:r w:rsidR="006C7BC9" w:rsidRPr="0072577F">
        <w:rPr>
          <w:rFonts w:ascii="Times New Roman" w:hAnsi="Times New Roman"/>
          <w:bCs/>
          <w:sz w:val="24"/>
          <w:szCs w:val="24"/>
          <w:u w:val="single"/>
        </w:rPr>
        <w:br/>
        <w:t xml:space="preserve">2017 –2025. </w:t>
      </w:r>
      <w:r w:rsidR="00E74D64" w:rsidRPr="002B7E0A">
        <w:rPr>
          <w:rFonts w:ascii="Times New Roman" w:hAnsi="Times New Roman"/>
          <w:sz w:val="24"/>
          <w:szCs w:val="24"/>
        </w:rPr>
        <w:t xml:space="preserve">Zmian </w:t>
      </w:r>
      <w:r w:rsidR="006C7BC9">
        <w:rPr>
          <w:rFonts w:ascii="Times New Roman" w:hAnsi="Times New Roman"/>
          <w:sz w:val="24"/>
          <w:szCs w:val="24"/>
        </w:rPr>
        <w:t xml:space="preserve"> </w:t>
      </w:r>
      <w:r w:rsidR="00E74D64" w:rsidRPr="002B7E0A">
        <w:rPr>
          <w:rFonts w:ascii="Times New Roman" w:hAnsi="Times New Roman"/>
          <w:sz w:val="24"/>
          <w:szCs w:val="24"/>
        </w:rPr>
        <w:t xml:space="preserve"> dokonuje się między innymi w związku ze zmianami w planie dochodów i wydatków w roku </w:t>
      </w:r>
      <w:r w:rsidR="006C7BC9">
        <w:rPr>
          <w:rFonts w:ascii="Times New Roman" w:hAnsi="Times New Roman"/>
          <w:sz w:val="24"/>
          <w:szCs w:val="24"/>
        </w:rPr>
        <w:t xml:space="preserve">. </w:t>
      </w:r>
      <w:r w:rsidR="00E74D64" w:rsidRPr="000D4168">
        <w:rPr>
          <w:rFonts w:ascii="Times New Roman" w:hAnsi="Times New Roman"/>
          <w:sz w:val="24"/>
          <w:szCs w:val="24"/>
        </w:rPr>
        <w:t xml:space="preserve">Ponadto </w:t>
      </w:r>
      <w:r w:rsidR="00E74D64">
        <w:rPr>
          <w:rFonts w:ascii="Times New Roman" w:hAnsi="Times New Roman"/>
          <w:sz w:val="24"/>
          <w:szCs w:val="24"/>
        </w:rPr>
        <w:t xml:space="preserve"> </w:t>
      </w:r>
      <w:r w:rsidR="00E74D64" w:rsidRPr="000D4168">
        <w:rPr>
          <w:rFonts w:ascii="Times New Roman" w:hAnsi="Times New Roman"/>
          <w:sz w:val="24"/>
          <w:szCs w:val="24"/>
        </w:rPr>
        <w:t>dokonuje się zmian w wykazie przedsięwzięć przewidzianych do realizacji.</w:t>
      </w:r>
    </w:p>
    <w:p w:rsidR="00E74D64" w:rsidRPr="006C7BC9" w:rsidRDefault="0072577F" w:rsidP="006C7BC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="00E74D64" w:rsidRPr="006C7BC9">
        <w:rPr>
          <w:rFonts w:ascii="Times New Roman" w:hAnsi="Times New Roman" w:cs="Times New Roman"/>
          <w:sz w:val="24"/>
          <w:szCs w:val="24"/>
        </w:rPr>
        <w:t>odaje sie przedsięwzięcia:</w:t>
      </w:r>
    </w:p>
    <w:p w:rsidR="00E74D64" w:rsidRDefault="00E74D64" w:rsidP="0072577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C7BC9">
        <w:rPr>
          <w:sz w:val="24"/>
          <w:szCs w:val="24"/>
        </w:rPr>
        <w:t xml:space="preserve">Budowa ścieżek rowerowych na terenie gminy Osielsko - pomoc finansowa dla powiatu bydgoskiego - wartość szacunkowa 486 000,00 zł, </w:t>
      </w:r>
      <w:r w:rsidR="006C7BC9" w:rsidRPr="006C7BC9">
        <w:rPr>
          <w:sz w:val="24"/>
          <w:szCs w:val="24"/>
        </w:rPr>
        <w:t>z tego rok 2018 - 486 000,00 zł, na co jest odrębny projekt uchwały.</w:t>
      </w:r>
    </w:p>
    <w:p w:rsidR="00395093" w:rsidRDefault="0072577F" w:rsidP="00395093">
      <w:pPr>
        <w:rPr>
          <w:rFonts w:ascii="Times New Roman" w:hAnsi="Times New Roman" w:cs="Times New Roman"/>
        </w:rPr>
      </w:pPr>
      <w:r w:rsidRPr="0072577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2577F">
        <w:rPr>
          <w:rFonts w:ascii="Times New Roman" w:hAnsi="Times New Roman" w:cs="Times New Roman"/>
          <w:sz w:val="24"/>
          <w:szCs w:val="24"/>
        </w:rPr>
        <w:t>miany:</w:t>
      </w:r>
      <w:r w:rsidR="00393A84">
        <w:rPr>
          <w:rFonts w:ascii="Times New Roman" w:hAnsi="Times New Roman" w:cs="Times New Roman"/>
          <w:sz w:val="24"/>
          <w:szCs w:val="24"/>
        </w:rPr>
        <w:t xml:space="preserve"> </w:t>
      </w:r>
      <w:r w:rsidR="00E74D64" w:rsidRPr="006C7BC9">
        <w:rPr>
          <w:rFonts w:ascii="Times New Roman" w:hAnsi="Times New Roman" w:cs="Times New Roman"/>
          <w:sz w:val="24"/>
          <w:szCs w:val="24"/>
        </w:rPr>
        <w:t>Termomodernizacja budynku wielorodzinnego w Osielsku ul. Centralna 6, realizacja w latach 2015 -2018, wartość szacunkowa 325 454,96 zł, z tego rok 2017 - 307 070,00 zł.</w:t>
      </w:r>
      <w:r w:rsidR="00393A84">
        <w:rPr>
          <w:rFonts w:ascii="Times New Roman" w:hAnsi="Times New Roman" w:cs="Times New Roman"/>
          <w:sz w:val="24"/>
          <w:szCs w:val="24"/>
        </w:rPr>
        <w:br/>
      </w:r>
      <w:r w:rsidR="00395093">
        <w:rPr>
          <w:rFonts w:ascii="Times New Roman" w:hAnsi="Times New Roman" w:cs="Times New Roman"/>
        </w:rPr>
        <w:t>Projekt uchwały został przyjęty</w:t>
      </w:r>
      <w:r w:rsidR="00393A84">
        <w:rPr>
          <w:rFonts w:ascii="Times New Roman" w:hAnsi="Times New Roman" w:cs="Times New Roman"/>
        </w:rPr>
        <w:t>.</w:t>
      </w:r>
    </w:p>
    <w:p w:rsidR="00395093" w:rsidRDefault="00395093" w:rsidP="00395093">
      <w:pPr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Projekt uchwały w sprawie udzielenia pomocy finansowej Powiatowi Bydgoskiemu na budowę ścieżek rowerowych na terenie gminy Osielsko</w:t>
      </w:r>
      <w:r w:rsidR="005959FE">
        <w:rPr>
          <w:rFonts w:ascii="Times New Roman" w:hAnsi="Times New Roman" w:cs="Times New Roman"/>
          <w:sz w:val="24"/>
          <w:szCs w:val="24"/>
        </w:rPr>
        <w:t xml:space="preserve"> przedstawił A. Biegański.</w:t>
      </w:r>
      <w:r w:rsidR="005959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93">
        <w:rPr>
          <w:rFonts w:ascii="Times New Roman" w:hAnsi="Times New Roman" w:cs="Times New Roman"/>
          <w:sz w:val="24"/>
          <w:szCs w:val="24"/>
        </w:rPr>
        <w:t xml:space="preserve">W związku z planowanym wspólnie ze Starostwem Powiatowym oraz Gminą Solec Kujawski i Koronowo przystąpieniem do realizacji zadania współfinansowanego ze środków UE (EFRR) - Poprawa bezpieczeństwa i komfortu życia mieszkańców oraz wsparcie niskoemisyjnego transportu drogowego poprzez wybudowanie dróg dla rowerów. Wg. informacji Starostwa na terenie gminy Osielsko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93">
        <w:rPr>
          <w:rFonts w:ascii="Times New Roman" w:hAnsi="Times New Roman" w:cs="Times New Roman"/>
          <w:sz w:val="24"/>
          <w:szCs w:val="24"/>
        </w:rPr>
        <w:t xml:space="preserve"> ścieżka rowerowa wzdłuż drogi powiatowej nr 1526, na odcinku Bożenkowo - Samociążek ok. 1,1 km ( środki gminy Osielsko - 150 000,00 zł) oraz na odcinku od Bożenkowa do skrzyżowania z drogą krajową nr 25, długość ok. 6,6 km (środki gminy 336 000,00 zł). Planowany wkład własny gminy Osielsko razem wynosi 486 000,00 zł.</w:t>
      </w:r>
    </w:p>
    <w:p w:rsidR="00393A84" w:rsidRDefault="00393A84" w:rsidP="00395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został przyjęty.</w:t>
      </w:r>
    </w:p>
    <w:p w:rsidR="00393A84" w:rsidRDefault="00393A84" w:rsidP="00395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5959FE" w:rsidRPr="00395093" w:rsidRDefault="005959FE" w:rsidP="003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9D" w:rsidRPr="00395093" w:rsidRDefault="002F749D" w:rsidP="00725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9D" w:rsidRDefault="002F749D"/>
    <w:p w:rsidR="002F749D" w:rsidRDefault="002F749D"/>
    <w:p w:rsidR="002F749D" w:rsidRDefault="002F749D"/>
    <w:p w:rsidR="002F749D" w:rsidRDefault="002F749D"/>
    <w:sectPr w:rsidR="002F749D" w:rsidSect="00F8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B27521"/>
    <w:multiLevelType w:val="hybridMultilevel"/>
    <w:tmpl w:val="79DE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E20BB"/>
    <w:multiLevelType w:val="hybridMultilevel"/>
    <w:tmpl w:val="A308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15BB8"/>
    <w:multiLevelType w:val="hybridMultilevel"/>
    <w:tmpl w:val="1CDA57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58115CA7"/>
    <w:multiLevelType w:val="hybridMultilevel"/>
    <w:tmpl w:val="57CCC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10345"/>
    <w:multiLevelType w:val="hybridMultilevel"/>
    <w:tmpl w:val="50D20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662739"/>
    <w:multiLevelType w:val="hybridMultilevel"/>
    <w:tmpl w:val="B3E4D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749D"/>
    <w:rsid w:val="00116A8C"/>
    <w:rsid w:val="002F749D"/>
    <w:rsid w:val="00393A84"/>
    <w:rsid w:val="00395093"/>
    <w:rsid w:val="00421FC7"/>
    <w:rsid w:val="005959FE"/>
    <w:rsid w:val="005F77DB"/>
    <w:rsid w:val="006C7BC9"/>
    <w:rsid w:val="0072577F"/>
    <w:rsid w:val="007B44EE"/>
    <w:rsid w:val="00E74D64"/>
    <w:rsid w:val="00F8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F74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49D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09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093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10</cp:revision>
  <dcterms:created xsi:type="dcterms:W3CDTF">2017-11-02T08:25:00Z</dcterms:created>
  <dcterms:modified xsi:type="dcterms:W3CDTF">2018-04-11T11:15:00Z</dcterms:modified>
</cp:coreProperties>
</file>