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79" w:rsidRPr="009D6D3D" w:rsidRDefault="006E0579" w:rsidP="006E05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- 11.XII.2018 r. U</w:t>
      </w:r>
      <w:r w:rsidRPr="009D6D3D">
        <w:rPr>
          <w:rFonts w:ascii="Times New Roman" w:hAnsi="Times New Roman"/>
          <w:b/>
          <w:sz w:val="24"/>
          <w:szCs w:val="24"/>
        </w:rPr>
        <w:t xml:space="preserve">CHWAŁA Nr </w:t>
      </w:r>
      <w:r>
        <w:rPr>
          <w:rFonts w:ascii="Times New Roman" w:hAnsi="Times New Roman"/>
          <w:b/>
          <w:sz w:val="24"/>
          <w:szCs w:val="24"/>
        </w:rPr>
        <w:t>................/2018</w:t>
      </w:r>
      <w:r w:rsidRPr="009D6D3D">
        <w:rPr>
          <w:rFonts w:ascii="Times New Roman" w:hAnsi="Times New Roman"/>
          <w:b/>
          <w:sz w:val="24"/>
          <w:szCs w:val="24"/>
        </w:rPr>
        <w:br/>
      </w:r>
      <w:r w:rsidRPr="009D6D3D">
        <w:rPr>
          <w:rFonts w:ascii="Times New Roman" w:hAnsi="Times New Roman"/>
          <w:b/>
          <w:bCs/>
          <w:sz w:val="24"/>
          <w:szCs w:val="24"/>
        </w:rPr>
        <w:t>RADY GMINY OSIELSKO</w:t>
      </w:r>
      <w:r w:rsidRPr="009D6D3D">
        <w:rPr>
          <w:rFonts w:ascii="Times New Roman" w:hAnsi="Times New Roman"/>
          <w:b/>
          <w:sz w:val="24"/>
          <w:szCs w:val="24"/>
        </w:rPr>
        <w:br/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...... grudnia </w:t>
      </w:r>
      <w:r w:rsidRPr="009D6D3D">
        <w:rPr>
          <w:rFonts w:ascii="Times New Roman" w:hAnsi="Times New Roman"/>
          <w:b/>
          <w:sz w:val="24"/>
          <w:szCs w:val="24"/>
        </w:rPr>
        <w:t>2018 r.</w:t>
      </w:r>
    </w:p>
    <w:p w:rsidR="006E0579" w:rsidRPr="009D6D3D" w:rsidRDefault="006E0579" w:rsidP="006E057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579" w:rsidRPr="009D6D3D" w:rsidRDefault="006E0579" w:rsidP="006E057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6D3D">
        <w:rPr>
          <w:rFonts w:ascii="Times New Roman" w:hAnsi="Times New Roman"/>
          <w:b/>
          <w:bCs/>
          <w:sz w:val="24"/>
          <w:szCs w:val="24"/>
        </w:rPr>
        <w:t>w sprawie zmiany budżetu gminy Osielsko na 2018 rok</w:t>
      </w:r>
    </w:p>
    <w:p w:rsidR="006E0579" w:rsidRPr="009D6D3D" w:rsidRDefault="006E0579" w:rsidP="006E05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 xml:space="preserve">Na podstawie art. 18 ust. 2 pkt 4, pkt 9, pkt 10 ustawy z dnia 8 marca 1990 r. </w:t>
      </w:r>
      <w:r w:rsidRPr="009D6D3D">
        <w:rPr>
          <w:rFonts w:ascii="Times New Roman" w:hAnsi="Times New Roman"/>
          <w:sz w:val="24"/>
          <w:szCs w:val="24"/>
        </w:rPr>
        <w:br/>
        <w:t xml:space="preserve">o samorządzie gminnym (Dz. U. z 2018 r. poz. 994, poz. 1000, poz. 1349, poz. 1432)  oraz art. 211-215, 219, 222, 235-237, 239, 242, 258, 264 ust. 3 ustawy z dnia 27 sierpnia 2009 r. </w:t>
      </w:r>
      <w:r>
        <w:rPr>
          <w:rFonts w:ascii="Times New Roman" w:hAnsi="Times New Roman"/>
          <w:sz w:val="24"/>
          <w:szCs w:val="24"/>
        </w:rPr>
        <w:br/>
      </w:r>
      <w:r w:rsidRPr="009D6D3D">
        <w:rPr>
          <w:rFonts w:ascii="Times New Roman" w:hAnsi="Times New Roman"/>
          <w:sz w:val="24"/>
          <w:szCs w:val="24"/>
        </w:rPr>
        <w:t>o finansach publicznych (Dz. U. z 2017 r.  poz. 2077 oraz z 2018 r. poz. 62, poz. 1000, poz. 1366</w:t>
      </w:r>
      <w:r>
        <w:rPr>
          <w:rFonts w:ascii="Times New Roman" w:hAnsi="Times New Roman"/>
          <w:sz w:val="24"/>
          <w:szCs w:val="24"/>
        </w:rPr>
        <w:t>, poz. 1669, poz. 1693</w:t>
      </w:r>
      <w:r w:rsidRPr="009D6D3D">
        <w:rPr>
          <w:rFonts w:ascii="Times New Roman" w:hAnsi="Times New Roman"/>
          <w:sz w:val="24"/>
          <w:szCs w:val="24"/>
        </w:rPr>
        <w:t xml:space="preserve"> )  Rada Gminy Osielsko uchwala co następuje: </w:t>
      </w:r>
    </w:p>
    <w:p w:rsidR="006E0579" w:rsidRPr="00CE06B3" w:rsidRDefault="006E0579" w:rsidP="006E05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b/>
          <w:sz w:val="24"/>
          <w:szCs w:val="24"/>
        </w:rPr>
        <w:t>§ 1</w:t>
      </w:r>
      <w:r w:rsidRPr="009D6D3D">
        <w:rPr>
          <w:rFonts w:ascii="Times New Roman" w:hAnsi="Times New Roman"/>
          <w:sz w:val="24"/>
          <w:szCs w:val="24"/>
        </w:rPr>
        <w:t xml:space="preserve">.W uchwale Rady Gminy Osielsko Nr X/120/2017 z dnia 14 grudnia 2017 r. w sprawie uchwalenia budżetu gminy na rok 2018 zmienionej uchwałą Rady Gminy Osielsko Nr I/2/2018 z dnia 16 stycznia 2018 r., Nr II/9/2018 z dnia 27 lutego 2018 r., Nr III/13/2018 </w:t>
      </w:r>
      <w:r>
        <w:rPr>
          <w:rFonts w:ascii="Times New Roman" w:hAnsi="Times New Roman"/>
          <w:sz w:val="24"/>
          <w:szCs w:val="24"/>
        </w:rPr>
        <w:br/>
      </w:r>
      <w:r w:rsidRPr="009D6D3D">
        <w:rPr>
          <w:rFonts w:ascii="Times New Roman" w:hAnsi="Times New Roman"/>
          <w:sz w:val="24"/>
          <w:szCs w:val="24"/>
        </w:rPr>
        <w:t xml:space="preserve">z dnia 22 marca 2018 r., Nr IV/27/2018 z dnia 16 kwietnia 2018 r.,  Nr V/38/2018 z dnia </w:t>
      </w:r>
      <w:r>
        <w:rPr>
          <w:rFonts w:ascii="Times New Roman" w:hAnsi="Times New Roman"/>
          <w:sz w:val="24"/>
          <w:szCs w:val="24"/>
        </w:rPr>
        <w:br/>
      </w:r>
      <w:r w:rsidRPr="009D6D3D">
        <w:rPr>
          <w:rFonts w:ascii="Times New Roman" w:hAnsi="Times New Roman"/>
          <w:sz w:val="24"/>
          <w:szCs w:val="24"/>
        </w:rPr>
        <w:t>5 czerwca 2018 r</w:t>
      </w:r>
      <w:r>
        <w:rPr>
          <w:rFonts w:ascii="Times New Roman" w:hAnsi="Times New Roman"/>
          <w:sz w:val="24"/>
          <w:szCs w:val="24"/>
        </w:rPr>
        <w:t xml:space="preserve">., Nr VI/49/2018 z dnia 7 sierpnia 2018 r., Nr VII/61/2018 z dnia </w:t>
      </w:r>
      <w:r>
        <w:rPr>
          <w:rFonts w:ascii="Times New Roman" w:hAnsi="Times New Roman"/>
          <w:sz w:val="24"/>
          <w:szCs w:val="24"/>
        </w:rPr>
        <w:br/>
        <w:t xml:space="preserve">12 września 2018 r., Nr VIII/69/2018 z  dnia 12 października 2018 r., Nr IX/80/2018 z dnia 6 listopada 2018 r., Nr III/12/2018 z dnia 4 grudnia 2018 r.  </w:t>
      </w:r>
      <w:r w:rsidRPr="009D6D3D">
        <w:rPr>
          <w:rFonts w:ascii="Times New Roman" w:hAnsi="Times New Roman"/>
          <w:sz w:val="24"/>
          <w:szCs w:val="24"/>
        </w:rPr>
        <w:t>oraz Zarządzeniem Wójta Gminy Nr 4/2018 z dnia 29 stycznia 2018 r., Nr 13/2018 z dnia 26 kwietnia 2018 r., Nr 19/2018 z dnia 7 czerwca 2018 r., Nr 25/2018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D3D">
        <w:rPr>
          <w:rFonts w:ascii="Times New Roman" w:hAnsi="Times New Roman"/>
          <w:sz w:val="24"/>
          <w:szCs w:val="24"/>
        </w:rPr>
        <w:t>z dnia 28 czerwca 2018 r., Nr 29/2018 z dnia 19 lipca 2018 r.</w:t>
      </w:r>
      <w:r>
        <w:rPr>
          <w:rFonts w:ascii="Times New Roman" w:hAnsi="Times New Roman"/>
          <w:sz w:val="24"/>
          <w:szCs w:val="24"/>
        </w:rPr>
        <w:t xml:space="preserve">, Nr 34/2018 z dnia 27 sierpnia 2018 r., Nr 39/2018 z dnia 17 września 2018 r., Nr 40/2018 z dnia 24 września 2018 r., Nr 42/2018 z dnia 28 września 2018 r., Nr 45/2018 z dnia 18 października 2018 r., Nr 47/2018 z dnia 26 października 2018 r. </w:t>
      </w:r>
      <w:r w:rsidRPr="009D6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52/2018 z 13 listopada 2018 r. Nr </w:t>
      </w:r>
      <w:r w:rsidR="009862C0">
        <w:rPr>
          <w:rFonts w:ascii="Times New Roman" w:hAnsi="Times New Roman"/>
          <w:sz w:val="24"/>
          <w:szCs w:val="24"/>
        </w:rPr>
        <w:t xml:space="preserve">57 </w:t>
      </w:r>
      <w:r>
        <w:rPr>
          <w:rFonts w:ascii="Times New Roman" w:hAnsi="Times New Roman"/>
          <w:sz w:val="24"/>
          <w:szCs w:val="24"/>
        </w:rPr>
        <w:t xml:space="preserve"> z dnia 11 grudnia 2018 r. </w:t>
      </w:r>
      <w:r w:rsidRPr="00CE06B3">
        <w:rPr>
          <w:rFonts w:ascii="Times New Roman" w:hAnsi="Times New Roman"/>
          <w:sz w:val="24"/>
          <w:szCs w:val="24"/>
        </w:rPr>
        <w:t xml:space="preserve">wprowadza się następujące zmiany: </w:t>
      </w:r>
    </w:p>
    <w:p w:rsidR="006E0579" w:rsidRPr="00CE06B3" w:rsidRDefault="006E0579" w:rsidP="006E057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06B3">
        <w:rPr>
          <w:rFonts w:ascii="Times New Roman" w:hAnsi="Times New Roman"/>
          <w:sz w:val="24"/>
          <w:szCs w:val="24"/>
        </w:rPr>
        <w:t xml:space="preserve">dochody budżetu na 2018 rok w wysokości  </w:t>
      </w:r>
      <w:r>
        <w:rPr>
          <w:rFonts w:ascii="Times New Roman" w:hAnsi="Times New Roman"/>
          <w:sz w:val="24"/>
          <w:szCs w:val="24"/>
        </w:rPr>
        <w:t xml:space="preserve">89 084 218,33 </w:t>
      </w:r>
      <w:r w:rsidRPr="00CE06B3">
        <w:rPr>
          <w:rFonts w:ascii="Times New Roman" w:hAnsi="Times New Roman"/>
          <w:sz w:val="24"/>
          <w:szCs w:val="24"/>
        </w:rPr>
        <w:t xml:space="preserve">zł, zwiększa się o kwotę </w:t>
      </w:r>
      <w:r w:rsidRPr="00CE06B3">
        <w:rPr>
          <w:rFonts w:ascii="Times New Roman" w:hAnsi="Times New Roman"/>
          <w:sz w:val="24"/>
          <w:szCs w:val="24"/>
        </w:rPr>
        <w:br/>
      </w:r>
      <w:r w:rsidR="00715B48">
        <w:rPr>
          <w:rFonts w:ascii="Times New Roman" w:hAnsi="Times New Roman"/>
          <w:sz w:val="24"/>
          <w:szCs w:val="24"/>
        </w:rPr>
        <w:t>1</w:t>
      </w:r>
      <w:r w:rsidR="00466477">
        <w:rPr>
          <w:rFonts w:ascii="Times New Roman" w:hAnsi="Times New Roman"/>
          <w:sz w:val="24"/>
          <w:szCs w:val="24"/>
        </w:rPr>
        <w:t>44 826,00</w:t>
      </w:r>
      <w:r w:rsidR="00715B48">
        <w:rPr>
          <w:rFonts w:ascii="Times New Roman" w:hAnsi="Times New Roman"/>
          <w:sz w:val="24"/>
          <w:szCs w:val="24"/>
        </w:rPr>
        <w:t xml:space="preserve"> </w:t>
      </w:r>
      <w:r w:rsidRPr="00CE06B3">
        <w:rPr>
          <w:rFonts w:ascii="Times New Roman" w:hAnsi="Times New Roman"/>
          <w:sz w:val="24"/>
          <w:szCs w:val="24"/>
        </w:rPr>
        <w:t xml:space="preserve">zł, po zmianie </w:t>
      </w:r>
      <w:r>
        <w:rPr>
          <w:rFonts w:ascii="Times New Roman" w:hAnsi="Times New Roman"/>
          <w:sz w:val="24"/>
          <w:szCs w:val="24"/>
        </w:rPr>
        <w:t>89 2</w:t>
      </w:r>
      <w:r w:rsidR="00515C25">
        <w:rPr>
          <w:rFonts w:ascii="Times New Roman" w:hAnsi="Times New Roman"/>
          <w:sz w:val="24"/>
          <w:szCs w:val="24"/>
        </w:rPr>
        <w:t>2</w:t>
      </w:r>
      <w:r w:rsidR="00A31C3B">
        <w:rPr>
          <w:rFonts w:ascii="Times New Roman" w:hAnsi="Times New Roman"/>
          <w:sz w:val="24"/>
          <w:szCs w:val="24"/>
        </w:rPr>
        <w:t>9 044</w:t>
      </w:r>
      <w:r w:rsidR="00515C25">
        <w:rPr>
          <w:rFonts w:ascii="Times New Roman" w:hAnsi="Times New Roman"/>
          <w:sz w:val="24"/>
          <w:szCs w:val="24"/>
        </w:rPr>
        <w:t>,33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6B3">
        <w:rPr>
          <w:rFonts w:ascii="Times New Roman" w:hAnsi="Times New Roman"/>
          <w:sz w:val="24"/>
          <w:szCs w:val="24"/>
        </w:rPr>
        <w:t xml:space="preserve">zł, z tego: </w:t>
      </w:r>
    </w:p>
    <w:p w:rsidR="006E0579" w:rsidRPr="00CE06B3" w:rsidRDefault="006E0579" w:rsidP="006E0579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E06B3">
        <w:rPr>
          <w:rFonts w:ascii="Times New Roman" w:hAnsi="Times New Roman"/>
          <w:sz w:val="24"/>
          <w:szCs w:val="24"/>
        </w:rPr>
        <w:t xml:space="preserve">a) dochody bieżące w kwocie – 83 </w:t>
      </w:r>
      <w:r w:rsidR="00B176D9">
        <w:rPr>
          <w:rFonts w:ascii="Times New Roman" w:hAnsi="Times New Roman"/>
          <w:sz w:val="24"/>
          <w:szCs w:val="24"/>
        </w:rPr>
        <w:t>611 362,43</w:t>
      </w:r>
      <w:r w:rsidRPr="00CE06B3">
        <w:rPr>
          <w:rFonts w:ascii="Times New Roman" w:hAnsi="Times New Roman"/>
          <w:sz w:val="24"/>
          <w:szCs w:val="24"/>
        </w:rPr>
        <w:t xml:space="preserve"> zł,</w:t>
      </w:r>
    </w:p>
    <w:p w:rsidR="006E0579" w:rsidRPr="00CE06B3" w:rsidRDefault="006E0579" w:rsidP="006E0579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E06B3">
        <w:rPr>
          <w:rFonts w:ascii="Times New Roman" w:hAnsi="Times New Roman"/>
          <w:sz w:val="24"/>
          <w:szCs w:val="24"/>
        </w:rPr>
        <w:t xml:space="preserve">b) dochody majątkowe w kwocie – 5 </w:t>
      </w:r>
      <w:r>
        <w:rPr>
          <w:rFonts w:ascii="Times New Roman" w:hAnsi="Times New Roman"/>
          <w:sz w:val="24"/>
          <w:szCs w:val="24"/>
        </w:rPr>
        <w:t xml:space="preserve">617 681,90 </w:t>
      </w:r>
      <w:r w:rsidRPr="00CE06B3">
        <w:rPr>
          <w:rFonts w:ascii="Times New Roman" w:hAnsi="Times New Roman"/>
          <w:sz w:val="24"/>
          <w:szCs w:val="24"/>
        </w:rPr>
        <w:t>zł; zgodnie z załącznikiem nr 1;</w:t>
      </w:r>
    </w:p>
    <w:p w:rsidR="006E0579" w:rsidRPr="00F01D25" w:rsidRDefault="006E0579" w:rsidP="006E0579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E0579" w:rsidRPr="00F01D25" w:rsidRDefault="006E0579" w:rsidP="006E05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1D25">
        <w:rPr>
          <w:rFonts w:ascii="Times New Roman" w:hAnsi="Times New Roman"/>
          <w:sz w:val="24"/>
          <w:szCs w:val="24"/>
        </w:rPr>
        <w:t xml:space="preserve">wydatki budżetu na 2018 rok w wysokości 108 451 561,33 zł, zwiększa się o kwotę </w:t>
      </w:r>
      <w:r w:rsidRPr="00F01D2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</w:t>
      </w:r>
      <w:r w:rsidR="00466477">
        <w:rPr>
          <w:rFonts w:ascii="Times New Roman" w:hAnsi="Times New Roman"/>
          <w:sz w:val="24"/>
          <w:szCs w:val="24"/>
        </w:rPr>
        <w:t>44 826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F01D25">
        <w:rPr>
          <w:rFonts w:ascii="Times New Roman" w:hAnsi="Times New Roman"/>
          <w:sz w:val="24"/>
          <w:szCs w:val="24"/>
        </w:rPr>
        <w:t xml:space="preserve">zł, po zmianie 108 </w:t>
      </w:r>
      <w:r>
        <w:rPr>
          <w:rFonts w:ascii="Times New Roman" w:hAnsi="Times New Roman"/>
          <w:sz w:val="24"/>
          <w:szCs w:val="24"/>
        </w:rPr>
        <w:t>5</w:t>
      </w:r>
      <w:r w:rsidR="006D15BB">
        <w:rPr>
          <w:rFonts w:ascii="Times New Roman" w:hAnsi="Times New Roman"/>
          <w:sz w:val="24"/>
          <w:szCs w:val="24"/>
        </w:rPr>
        <w:t>9</w:t>
      </w:r>
      <w:r w:rsidR="00B176D9">
        <w:rPr>
          <w:rFonts w:ascii="Times New Roman" w:hAnsi="Times New Roman"/>
          <w:sz w:val="24"/>
          <w:szCs w:val="24"/>
        </w:rPr>
        <w:t>6 387</w:t>
      </w:r>
      <w:r w:rsidR="006D15BB">
        <w:rPr>
          <w:rFonts w:ascii="Times New Roman" w:hAnsi="Times New Roman"/>
          <w:sz w:val="24"/>
          <w:szCs w:val="24"/>
        </w:rPr>
        <w:t>,33</w:t>
      </w:r>
      <w:r w:rsidRPr="00F01D25">
        <w:rPr>
          <w:rFonts w:ascii="Times New Roman" w:hAnsi="Times New Roman"/>
          <w:sz w:val="24"/>
          <w:szCs w:val="24"/>
        </w:rPr>
        <w:t xml:space="preserve"> zł, z tego:</w:t>
      </w:r>
    </w:p>
    <w:p w:rsidR="006E0579" w:rsidRPr="00F01D25" w:rsidRDefault="006E0579" w:rsidP="006E05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1D25">
        <w:rPr>
          <w:rFonts w:ascii="Times New Roman" w:hAnsi="Times New Roman"/>
          <w:sz w:val="24"/>
          <w:szCs w:val="24"/>
        </w:rPr>
        <w:t>wydatki bieżące w wysokości – 6</w:t>
      </w:r>
      <w:r>
        <w:rPr>
          <w:rFonts w:ascii="Times New Roman" w:hAnsi="Times New Roman"/>
          <w:sz w:val="24"/>
          <w:szCs w:val="24"/>
        </w:rPr>
        <w:t>7 7</w:t>
      </w:r>
      <w:r w:rsidR="00652E47">
        <w:rPr>
          <w:rFonts w:ascii="Times New Roman" w:hAnsi="Times New Roman"/>
          <w:sz w:val="24"/>
          <w:szCs w:val="24"/>
        </w:rPr>
        <w:t>1</w:t>
      </w:r>
      <w:r w:rsidR="004B4605">
        <w:rPr>
          <w:rFonts w:ascii="Times New Roman" w:hAnsi="Times New Roman"/>
          <w:sz w:val="24"/>
          <w:szCs w:val="24"/>
        </w:rPr>
        <w:t>5 189</w:t>
      </w:r>
      <w:r w:rsidR="005A5BB8">
        <w:rPr>
          <w:rFonts w:ascii="Times New Roman" w:hAnsi="Times New Roman"/>
          <w:sz w:val="24"/>
          <w:szCs w:val="24"/>
        </w:rPr>
        <w:t>,53</w:t>
      </w:r>
      <w:r w:rsidRPr="00F01D25">
        <w:rPr>
          <w:rFonts w:ascii="Times New Roman" w:hAnsi="Times New Roman"/>
          <w:sz w:val="24"/>
          <w:szCs w:val="24"/>
        </w:rPr>
        <w:t xml:space="preserve"> zł,</w:t>
      </w:r>
    </w:p>
    <w:p w:rsidR="006E0579" w:rsidRPr="00F01D25" w:rsidRDefault="006E0579" w:rsidP="006E05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1D25">
        <w:rPr>
          <w:rFonts w:ascii="Times New Roman" w:hAnsi="Times New Roman"/>
          <w:sz w:val="24"/>
          <w:szCs w:val="24"/>
        </w:rPr>
        <w:t xml:space="preserve">wydatki majątkowe w wysokości –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40 881 197,8</w:t>
      </w:r>
      <w:r w:rsidRPr="00F01D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0</w:t>
      </w:r>
      <w:r w:rsidRPr="00F01D25">
        <w:rPr>
          <w:rFonts w:ascii="Times New Roman" w:hAnsi="Times New Roman"/>
          <w:bCs/>
          <w:sz w:val="24"/>
          <w:szCs w:val="24"/>
        </w:rPr>
        <w:t xml:space="preserve"> zł, </w:t>
      </w:r>
      <w:r w:rsidRPr="00F01D25">
        <w:rPr>
          <w:rFonts w:ascii="Times New Roman" w:hAnsi="Times New Roman"/>
          <w:sz w:val="24"/>
          <w:szCs w:val="24"/>
        </w:rPr>
        <w:t xml:space="preserve">zgodnie z załącznikiem nr 2; </w:t>
      </w:r>
    </w:p>
    <w:p w:rsidR="006E0579" w:rsidRPr="009D6D3D" w:rsidRDefault="006E0579" w:rsidP="006E05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D25">
        <w:rPr>
          <w:rFonts w:ascii="Times New Roman" w:hAnsi="Times New Roman"/>
          <w:sz w:val="24"/>
          <w:szCs w:val="24"/>
        </w:rPr>
        <w:t>deficyt budżetu</w:t>
      </w:r>
      <w:r>
        <w:rPr>
          <w:rFonts w:ascii="Times New Roman" w:hAnsi="Times New Roman"/>
          <w:sz w:val="24"/>
          <w:szCs w:val="24"/>
        </w:rPr>
        <w:t xml:space="preserve"> w kwocie  19 3</w:t>
      </w:r>
      <w:r w:rsidRPr="009D6D3D">
        <w:rPr>
          <w:rFonts w:ascii="Times New Roman" w:hAnsi="Times New Roman"/>
          <w:sz w:val="24"/>
          <w:szCs w:val="24"/>
        </w:rPr>
        <w:t>67 343,00 zł  zostanie sfinansowany przychodami z tytułu:</w:t>
      </w:r>
    </w:p>
    <w:p w:rsidR="006E0579" w:rsidRPr="009D6D3D" w:rsidRDefault="006E0579" w:rsidP="006E05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pożyczek  – 2 380 000,00 zł,</w:t>
      </w:r>
    </w:p>
    <w:p w:rsidR="006E0579" w:rsidRPr="009D6D3D" w:rsidRDefault="006E0579" w:rsidP="006E05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kredytu - 5 520 000,00 zł,</w:t>
      </w:r>
    </w:p>
    <w:p w:rsidR="006E0579" w:rsidRPr="009D6D3D" w:rsidRDefault="006E0579" w:rsidP="006E05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wolne środki z lat ubiegłych - 1</w:t>
      </w:r>
      <w:r>
        <w:rPr>
          <w:rFonts w:ascii="Times New Roman" w:hAnsi="Times New Roman"/>
          <w:sz w:val="24"/>
          <w:szCs w:val="24"/>
        </w:rPr>
        <w:t>1</w:t>
      </w:r>
      <w:r w:rsidRPr="009D6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9D6D3D">
        <w:rPr>
          <w:rFonts w:ascii="Times New Roman" w:hAnsi="Times New Roman"/>
          <w:sz w:val="24"/>
          <w:szCs w:val="24"/>
        </w:rPr>
        <w:t>67 343,00 zł;</w:t>
      </w:r>
    </w:p>
    <w:p w:rsidR="006E0579" w:rsidRDefault="006E0579" w:rsidP="006E05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określa się limity wydatków na zadania inwestycyjne, zgodnie z załącznikiem nr 3;</w:t>
      </w:r>
    </w:p>
    <w:p w:rsidR="0016263B" w:rsidRPr="0016263B" w:rsidRDefault="0016263B" w:rsidP="001626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63B">
        <w:rPr>
          <w:rFonts w:ascii="Times New Roman" w:hAnsi="Times New Roman"/>
          <w:sz w:val="24"/>
          <w:szCs w:val="24"/>
        </w:rPr>
        <w:t>dochody i wydatki związane z realizacją zadań z zakresu administracji rządowej i innych zadań zleconych odrębnymi ustawami w wysokości:</w:t>
      </w:r>
    </w:p>
    <w:p w:rsidR="0016263B" w:rsidRPr="009D6D3D" w:rsidRDefault="0016263B" w:rsidP="001626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dochody - 1</w:t>
      </w:r>
      <w:r>
        <w:rPr>
          <w:rFonts w:ascii="Times New Roman" w:hAnsi="Times New Roman"/>
          <w:sz w:val="24"/>
          <w:szCs w:val="24"/>
        </w:rPr>
        <w:t>3 2</w:t>
      </w:r>
      <w:r w:rsidR="001B730A">
        <w:rPr>
          <w:rFonts w:ascii="Times New Roman" w:hAnsi="Times New Roman"/>
          <w:sz w:val="24"/>
          <w:szCs w:val="24"/>
        </w:rPr>
        <w:t>62 322</w:t>
      </w:r>
      <w:r>
        <w:rPr>
          <w:rFonts w:ascii="Times New Roman" w:hAnsi="Times New Roman"/>
          <w:sz w:val="24"/>
          <w:szCs w:val="24"/>
        </w:rPr>
        <w:t xml:space="preserve">,05 </w:t>
      </w:r>
      <w:r w:rsidRPr="009D6D3D">
        <w:rPr>
          <w:rFonts w:ascii="Times New Roman" w:hAnsi="Times New Roman"/>
          <w:sz w:val="24"/>
          <w:szCs w:val="24"/>
        </w:rPr>
        <w:t>zł,</w:t>
      </w:r>
    </w:p>
    <w:p w:rsidR="0016263B" w:rsidRDefault="0016263B" w:rsidP="001626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wydatki  - 1</w:t>
      </w:r>
      <w:r>
        <w:rPr>
          <w:rFonts w:ascii="Times New Roman" w:hAnsi="Times New Roman"/>
          <w:sz w:val="24"/>
          <w:szCs w:val="24"/>
        </w:rPr>
        <w:t>3 2</w:t>
      </w:r>
      <w:r w:rsidR="001B730A">
        <w:rPr>
          <w:rFonts w:ascii="Times New Roman" w:hAnsi="Times New Roman"/>
          <w:sz w:val="24"/>
          <w:szCs w:val="24"/>
        </w:rPr>
        <w:t>62 322</w:t>
      </w:r>
      <w:r>
        <w:rPr>
          <w:rFonts w:ascii="Times New Roman" w:hAnsi="Times New Roman"/>
          <w:sz w:val="24"/>
          <w:szCs w:val="24"/>
        </w:rPr>
        <w:t>,05</w:t>
      </w:r>
      <w:r w:rsidRPr="009D6D3D">
        <w:rPr>
          <w:rFonts w:ascii="Times New Roman" w:hAnsi="Times New Roman"/>
          <w:sz w:val="24"/>
          <w:szCs w:val="24"/>
        </w:rPr>
        <w:t xml:space="preserve"> zł,  z</w:t>
      </w:r>
      <w:r>
        <w:rPr>
          <w:rFonts w:ascii="Times New Roman" w:hAnsi="Times New Roman"/>
          <w:sz w:val="24"/>
          <w:szCs w:val="24"/>
        </w:rPr>
        <w:t>godnie z załącznikiem nr 8 i 8a;</w:t>
      </w:r>
    </w:p>
    <w:p w:rsidR="0016263B" w:rsidRDefault="0016263B" w:rsidP="001B730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0579" w:rsidRPr="00D70D31" w:rsidRDefault="006E0579" w:rsidP="006E05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31">
        <w:rPr>
          <w:rFonts w:ascii="Times New Roman" w:hAnsi="Times New Roman"/>
          <w:sz w:val="24"/>
          <w:szCs w:val="24"/>
        </w:rPr>
        <w:t xml:space="preserve">ustala się zestawienie planowanych kwot dotacji udzielanych z budżetu gminy: </w:t>
      </w:r>
    </w:p>
    <w:p w:rsidR="006E0579" w:rsidRPr="00D70D31" w:rsidRDefault="006E0579" w:rsidP="006E05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31">
        <w:rPr>
          <w:rFonts w:ascii="Times New Roman" w:hAnsi="Times New Roman"/>
          <w:sz w:val="24"/>
          <w:szCs w:val="24"/>
        </w:rPr>
        <w:t xml:space="preserve">dotacje dla jednostek sektora finansów publicznych </w:t>
      </w:r>
      <w:r>
        <w:rPr>
          <w:rFonts w:ascii="Times New Roman" w:hAnsi="Times New Roman"/>
          <w:sz w:val="24"/>
          <w:szCs w:val="24"/>
        </w:rPr>
        <w:t xml:space="preserve">pozostają </w:t>
      </w:r>
      <w:r w:rsidRPr="00D70D31">
        <w:rPr>
          <w:rFonts w:ascii="Times New Roman" w:hAnsi="Times New Roman"/>
          <w:sz w:val="24"/>
          <w:szCs w:val="24"/>
        </w:rPr>
        <w:t xml:space="preserve">bez zmian – </w:t>
      </w:r>
      <w:r>
        <w:rPr>
          <w:rFonts w:ascii="Times New Roman" w:hAnsi="Times New Roman"/>
          <w:sz w:val="24"/>
          <w:szCs w:val="24"/>
        </w:rPr>
        <w:br/>
      </w:r>
      <w:r w:rsidRPr="00D70D31">
        <w:rPr>
          <w:rFonts w:ascii="Times New Roman" w:hAnsi="Times New Roman"/>
          <w:sz w:val="24"/>
          <w:szCs w:val="24"/>
        </w:rPr>
        <w:t xml:space="preserve">8 852 491,12 zł, </w:t>
      </w:r>
    </w:p>
    <w:p w:rsidR="006E0579" w:rsidRPr="00D70D31" w:rsidRDefault="006E0579" w:rsidP="006E057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D31">
        <w:rPr>
          <w:rFonts w:ascii="Times New Roman" w:hAnsi="Times New Roman"/>
          <w:sz w:val="24"/>
          <w:szCs w:val="24"/>
        </w:rPr>
        <w:t>dotacje dla jednostek spoza sektora finansów publicznych – 3 94</w:t>
      </w:r>
      <w:r>
        <w:rPr>
          <w:rFonts w:ascii="Times New Roman" w:hAnsi="Times New Roman"/>
          <w:sz w:val="24"/>
          <w:szCs w:val="24"/>
        </w:rPr>
        <w:t>1 114</w:t>
      </w:r>
      <w:r w:rsidRPr="00D70D31">
        <w:rPr>
          <w:rFonts w:ascii="Times New Roman" w:hAnsi="Times New Roman"/>
          <w:sz w:val="24"/>
          <w:szCs w:val="24"/>
        </w:rPr>
        <w:t>,00 zł, zgodnie z  załącznikiem nr 12;</w:t>
      </w:r>
    </w:p>
    <w:p w:rsidR="006E0579" w:rsidRPr="009D6D3D" w:rsidRDefault="006E0579" w:rsidP="006E0579">
      <w:pPr>
        <w:pStyle w:val="Akapitzlist"/>
        <w:tabs>
          <w:tab w:val="left" w:pos="737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lastRenderedPageBreak/>
        <w:t xml:space="preserve">§ 2. Wykonanie uchwały powierza się Wójtowi Gminy. </w:t>
      </w:r>
    </w:p>
    <w:p w:rsidR="006E0579" w:rsidRPr="009D6D3D" w:rsidRDefault="006E0579" w:rsidP="006E0579">
      <w:pPr>
        <w:pStyle w:val="Akapitzlist"/>
        <w:tabs>
          <w:tab w:val="left" w:pos="737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0579" w:rsidRPr="009D6D3D" w:rsidRDefault="006E0579" w:rsidP="006E0579">
      <w:pPr>
        <w:pStyle w:val="Akapitzlist"/>
        <w:tabs>
          <w:tab w:val="left" w:pos="737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 xml:space="preserve">§ 3. Uchwała wchodzi w życie z dniem podjęcia. </w:t>
      </w:r>
    </w:p>
    <w:p w:rsidR="006E0579" w:rsidRDefault="006E0579" w:rsidP="006E0579">
      <w:pPr>
        <w:pStyle w:val="Akapitzlist"/>
        <w:tabs>
          <w:tab w:val="left" w:pos="368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E0579" w:rsidRDefault="006E0579" w:rsidP="006E0579">
      <w:pPr>
        <w:pStyle w:val="Akapitzlist"/>
        <w:tabs>
          <w:tab w:val="left" w:pos="368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E0579" w:rsidRDefault="006E0579" w:rsidP="006E0579">
      <w:pPr>
        <w:pStyle w:val="Akapitzlist"/>
        <w:tabs>
          <w:tab w:val="left" w:pos="368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E0579" w:rsidRPr="00E83433" w:rsidRDefault="006E0579" w:rsidP="006E0579">
      <w:pPr>
        <w:pStyle w:val="Akapitzlist"/>
        <w:tabs>
          <w:tab w:val="left" w:pos="368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83433">
        <w:rPr>
          <w:rFonts w:ascii="Times New Roman" w:hAnsi="Times New Roman"/>
          <w:sz w:val="24"/>
          <w:szCs w:val="24"/>
        </w:rPr>
        <w:t>Uzasadnienie:</w:t>
      </w:r>
    </w:p>
    <w:p w:rsidR="006E0579" w:rsidRPr="002C06A5" w:rsidRDefault="006E0579" w:rsidP="006E0579">
      <w:pPr>
        <w:pStyle w:val="Akapitzlist"/>
        <w:tabs>
          <w:tab w:val="left" w:pos="3686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83433">
        <w:rPr>
          <w:rFonts w:ascii="Times New Roman" w:hAnsi="Times New Roman"/>
          <w:sz w:val="24"/>
          <w:szCs w:val="24"/>
        </w:rPr>
        <w:t>Dokonuje się zmian w uchwale budżetowej gminy Osielsko na rok 2018</w:t>
      </w:r>
      <w:r>
        <w:rPr>
          <w:rFonts w:ascii="Times New Roman" w:hAnsi="Times New Roman"/>
          <w:sz w:val="24"/>
          <w:szCs w:val="24"/>
        </w:rPr>
        <w:t>, w tym</w:t>
      </w:r>
      <w:r w:rsidRPr="00E83433">
        <w:rPr>
          <w:rFonts w:ascii="Times New Roman" w:hAnsi="Times New Roman"/>
          <w:sz w:val="24"/>
          <w:szCs w:val="24"/>
        </w:rPr>
        <w:t xml:space="preserve">: </w:t>
      </w:r>
      <w:r w:rsidRPr="00E83433">
        <w:rPr>
          <w:rFonts w:ascii="Times New Roman" w:hAnsi="Times New Roman"/>
          <w:sz w:val="24"/>
          <w:szCs w:val="24"/>
        </w:rPr>
        <w:br/>
      </w:r>
    </w:p>
    <w:p w:rsidR="006E0579" w:rsidRDefault="006E0579" w:rsidP="006E05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Finansów przyznał gminie Osielsko na rok 2018 kwotę 15 854 zł ze środków rezerwy części oświatowej subwencji ogólnej z przeznaczeniem na dofinansowanie wzrostu zadań szkolnych i pozaszkolnych polegającego na wzroście liczby uczniów przeliczeniowych w stosunku do danych przyjętych do naliczenia algorytmu części oświatowej subwencji ogólnej na 2018 rok;</w:t>
      </w:r>
    </w:p>
    <w:p w:rsidR="006E0579" w:rsidRPr="009E1B4C" w:rsidRDefault="006E0579" w:rsidP="006E05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B4C">
        <w:rPr>
          <w:rFonts w:ascii="Times New Roman" w:hAnsi="Times New Roman"/>
          <w:sz w:val="24"/>
          <w:szCs w:val="24"/>
        </w:rPr>
        <w:t xml:space="preserve">Wojewoda Kujawsko - Pomorski </w:t>
      </w:r>
      <w:r w:rsidR="001B730A">
        <w:rPr>
          <w:rFonts w:ascii="Times New Roman" w:hAnsi="Times New Roman"/>
          <w:sz w:val="24"/>
          <w:szCs w:val="24"/>
        </w:rPr>
        <w:t xml:space="preserve">zmienił </w:t>
      </w:r>
      <w:r w:rsidRPr="009E1B4C">
        <w:rPr>
          <w:rFonts w:ascii="Times New Roman" w:hAnsi="Times New Roman"/>
          <w:sz w:val="24"/>
          <w:szCs w:val="24"/>
        </w:rPr>
        <w:t>plan dotacji celowych:</w:t>
      </w:r>
    </w:p>
    <w:p w:rsidR="006E0579" w:rsidRDefault="00DA6F3E" w:rsidP="006E057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E0579" w:rsidRPr="00602C29">
        <w:rPr>
          <w:rFonts w:ascii="Times New Roman" w:hAnsi="Times New Roman"/>
          <w:sz w:val="24"/>
          <w:szCs w:val="24"/>
        </w:rPr>
        <w:t xml:space="preserve">ecyzją z dnia </w:t>
      </w:r>
      <w:r w:rsidR="006E0579">
        <w:rPr>
          <w:rFonts w:ascii="Times New Roman" w:hAnsi="Times New Roman"/>
          <w:sz w:val="24"/>
          <w:szCs w:val="24"/>
        </w:rPr>
        <w:t>30</w:t>
      </w:r>
      <w:r w:rsidR="006E0579" w:rsidRPr="00602C29">
        <w:rPr>
          <w:rFonts w:ascii="Times New Roman" w:hAnsi="Times New Roman"/>
          <w:sz w:val="24"/>
          <w:szCs w:val="24"/>
        </w:rPr>
        <w:t>.11. 2018 r. Nr WFB.I.3120.3.</w:t>
      </w:r>
      <w:r w:rsidR="006E0579">
        <w:rPr>
          <w:rFonts w:ascii="Times New Roman" w:hAnsi="Times New Roman"/>
          <w:sz w:val="24"/>
          <w:szCs w:val="24"/>
        </w:rPr>
        <w:t>80</w:t>
      </w:r>
      <w:r w:rsidR="006E0579" w:rsidRPr="00602C29">
        <w:rPr>
          <w:rFonts w:ascii="Times New Roman" w:hAnsi="Times New Roman"/>
          <w:sz w:val="24"/>
          <w:szCs w:val="24"/>
        </w:rPr>
        <w:t xml:space="preserve">.2018 </w:t>
      </w:r>
      <w:r w:rsidR="0042005C">
        <w:rPr>
          <w:rFonts w:ascii="Times New Roman" w:hAnsi="Times New Roman"/>
          <w:sz w:val="24"/>
          <w:szCs w:val="24"/>
        </w:rPr>
        <w:t xml:space="preserve">zmniejszył dotację </w:t>
      </w:r>
      <w:r w:rsidR="006E0579" w:rsidRPr="00602C29">
        <w:rPr>
          <w:rFonts w:ascii="Times New Roman" w:hAnsi="Times New Roman"/>
          <w:sz w:val="24"/>
          <w:szCs w:val="24"/>
        </w:rPr>
        <w:t>w dziale 852 - Pomoc społeczna, rozdział 852</w:t>
      </w:r>
      <w:r w:rsidR="006E0579">
        <w:rPr>
          <w:rFonts w:ascii="Times New Roman" w:hAnsi="Times New Roman"/>
          <w:sz w:val="24"/>
          <w:szCs w:val="24"/>
        </w:rPr>
        <w:t>13 Składki na ubezpieczenie zdrowotne opłacane za osoby pobierające niektóre świadczenia z pomocy społecznej, niektóre świadczenia rodzinne oraz za osoby uczestniczące w zajęciach w centrum integracji społecznej o kwotę 506 zł oraz w rozdziale 85216 Zasiłki stałe o kwotę 690 zł - na podstawie sprawozdania jednorazowego pod nazwą "Rozliczenie wydatków budżetowych za 2018 rok - zadania własne gminy";</w:t>
      </w:r>
    </w:p>
    <w:p w:rsidR="00A837B5" w:rsidRPr="00466477" w:rsidRDefault="00DA6F3E" w:rsidP="006C4C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</w:t>
      </w:r>
      <w:r w:rsidR="001B730A" w:rsidRPr="006C4C42">
        <w:rPr>
          <w:rFonts w:ascii="Times New Roman" w:hAnsi="Times New Roman"/>
          <w:i/>
          <w:sz w:val="24"/>
          <w:szCs w:val="24"/>
        </w:rPr>
        <w:t xml:space="preserve">ecyzją z dnia </w:t>
      </w:r>
      <w:r w:rsidR="0042005C" w:rsidRPr="006C4C42">
        <w:rPr>
          <w:rFonts w:ascii="Times New Roman" w:hAnsi="Times New Roman"/>
          <w:i/>
          <w:sz w:val="24"/>
          <w:szCs w:val="24"/>
        </w:rPr>
        <w:t>6.12.2</w:t>
      </w:r>
      <w:r w:rsidR="001B730A" w:rsidRPr="006C4C42">
        <w:rPr>
          <w:rFonts w:ascii="Times New Roman" w:hAnsi="Times New Roman"/>
          <w:i/>
          <w:sz w:val="24"/>
          <w:szCs w:val="24"/>
        </w:rPr>
        <w:t>018 r. Nr WFB.I.3120.3.8</w:t>
      </w:r>
      <w:r w:rsidR="0042005C" w:rsidRPr="006C4C42">
        <w:rPr>
          <w:rFonts w:ascii="Times New Roman" w:hAnsi="Times New Roman"/>
          <w:i/>
          <w:sz w:val="24"/>
          <w:szCs w:val="24"/>
        </w:rPr>
        <w:t>2</w:t>
      </w:r>
      <w:r w:rsidR="001B730A" w:rsidRPr="006C4C42">
        <w:rPr>
          <w:rFonts w:ascii="Times New Roman" w:hAnsi="Times New Roman"/>
          <w:i/>
          <w:sz w:val="24"/>
          <w:szCs w:val="24"/>
        </w:rPr>
        <w:t xml:space="preserve">.2018 </w:t>
      </w:r>
      <w:r w:rsidR="0042005C" w:rsidRPr="006C4C42">
        <w:rPr>
          <w:rFonts w:ascii="Times New Roman" w:hAnsi="Times New Roman"/>
          <w:i/>
          <w:sz w:val="24"/>
          <w:szCs w:val="24"/>
        </w:rPr>
        <w:t xml:space="preserve">zwiększył dotację </w:t>
      </w:r>
      <w:r w:rsidR="001B730A" w:rsidRPr="006C4C42">
        <w:rPr>
          <w:rFonts w:ascii="Times New Roman" w:hAnsi="Times New Roman"/>
          <w:i/>
          <w:sz w:val="24"/>
          <w:szCs w:val="24"/>
        </w:rPr>
        <w:t>w dziale 85</w:t>
      </w:r>
      <w:r w:rsidR="0042005C" w:rsidRPr="006C4C42">
        <w:rPr>
          <w:rFonts w:ascii="Times New Roman" w:hAnsi="Times New Roman"/>
          <w:i/>
          <w:sz w:val="24"/>
          <w:szCs w:val="24"/>
        </w:rPr>
        <w:t>5 - Rodzina</w:t>
      </w:r>
      <w:r w:rsidR="001B730A" w:rsidRPr="006C4C42">
        <w:rPr>
          <w:rFonts w:ascii="Times New Roman" w:hAnsi="Times New Roman"/>
          <w:i/>
          <w:sz w:val="24"/>
          <w:szCs w:val="24"/>
        </w:rPr>
        <w:t>, rozdział 8</w:t>
      </w:r>
      <w:r w:rsidR="00A837B5" w:rsidRPr="006C4C42">
        <w:rPr>
          <w:rFonts w:ascii="Times New Roman" w:hAnsi="Times New Roman"/>
          <w:i/>
          <w:sz w:val="24"/>
          <w:szCs w:val="24"/>
        </w:rPr>
        <w:t xml:space="preserve">5504 Wspieranie rodziny </w:t>
      </w:r>
      <w:r w:rsidR="001B730A" w:rsidRPr="006C4C42">
        <w:rPr>
          <w:rFonts w:ascii="Times New Roman" w:hAnsi="Times New Roman"/>
          <w:i/>
          <w:sz w:val="24"/>
          <w:szCs w:val="24"/>
        </w:rPr>
        <w:t xml:space="preserve">o kwotę </w:t>
      </w:r>
      <w:r w:rsidR="00A837B5" w:rsidRPr="006C4C42">
        <w:rPr>
          <w:rFonts w:ascii="Times New Roman" w:hAnsi="Times New Roman"/>
          <w:i/>
          <w:sz w:val="24"/>
          <w:szCs w:val="24"/>
        </w:rPr>
        <w:t xml:space="preserve">9 550 </w:t>
      </w:r>
      <w:r w:rsidR="001B730A" w:rsidRPr="006C4C42">
        <w:rPr>
          <w:rFonts w:ascii="Times New Roman" w:hAnsi="Times New Roman"/>
          <w:i/>
          <w:sz w:val="24"/>
          <w:szCs w:val="24"/>
        </w:rPr>
        <w:t xml:space="preserve">zł </w:t>
      </w:r>
      <w:r w:rsidR="0097576E" w:rsidRPr="006C4C42">
        <w:rPr>
          <w:rFonts w:ascii="Times New Roman" w:hAnsi="Times New Roman"/>
          <w:i/>
          <w:sz w:val="24"/>
          <w:szCs w:val="24"/>
        </w:rPr>
        <w:t xml:space="preserve">na podstawie sprawozdania sporządzonego przez gminę za okres od 1.07.2018 r. do 30.11.2018 r. </w:t>
      </w:r>
      <w:r w:rsidR="00FE046B" w:rsidRPr="006C4C42">
        <w:rPr>
          <w:rFonts w:ascii="Times New Roman" w:hAnsi="Times New Roman"/>
          <w:i/>
          <w:sz w:val="24"/>
          <w:szCs w:val="24"/>
        </w:rPr>
        <w:t>z przeznaczeniem na realizację zadań w ramach Programu "Dobry start"</w:t>
      </w:r>
      <w:r w:rsidR="0007738D" w:rsidRPr="006C4C42">
        <w:rPr>
          <w:rFonts w:ascii="Times New Roman" w:hAnsi="Times New Roman"/>
          <w:i/>
          <w:sz w:val="24"/>
          <w:szCs w:val="24"/>
        </w:rPr>
        <w:t>. W przypadku finansowania zobowiązań Skarbu Państwa n</w:t>
      </w:r>
      <w:r w:rsidR="00C364D2" w:rsidRPr="006C4C42">
        <w:rPr>
          <w:rFonts w:ascii="Times New Roman" w:hAnsi="Times New Roman"/>
          <w:i/>
          <w:sz w:val="24"/>
          <w:szCs w:val="24"/>
        </w:rPr>
        <w:t xml:space="preserve">ie obowiązują terminy określone w art. 170 ust. </w:t>
      </w:r>
      <w:r w:rsidR="006C4C42" w:rsidRPr="006C4C42">
        <w:rPr>
          <w:rFonts w:ascii="Times New Roman" w:hAnsi="Times New Roman"/>
          <w:i/>
          <w:sz w:val="24"/>
          <w:szCs w:val="24"/>
        </w:rPr>
        <w:t>1 ustawy o finansach publicznych</w:t>
      </w:r>
      <w:r w:rsidR="006C4C42" w:rsidRPr="00466477">
        <w:rPr>
          <w:rFonts w:ascii="Times New Roman" w:hAnsi="Times New Roman"/>
          <w:i/>
          <w:sz w:val="24"/>
          <w:szCs w:val="24"/>
        </w:rPr>
        <w:t>;</w:t>
      </w:r>
      <w:r w:rsidR="00C364D2" w:rsidRPr="00466477">
        <w:rPr>
          <w:rFonts w:ascii="Times New Roman" w:hAnsi="Times New Roman"/>
          <w:i/>
          <w:sz w:val="24"/>
          <w:szCs w:val="24"/>
        </w:rPr>
        <w:t xml:space="preserve"> </w:t>
      </w:r>
    </w:p>
    <w:p w:rsidR="003552D7" w:rsidRPr="00466477" w:rsidRDefault="00944FA5" w:rsidP="006E05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66477">
        <w:rPr>
          <w:rFonts w:ascii="Times New Roman" w:hAnsi="Times New Roman"/>
          <w:i/>
          <w:sz w:val="24"/>
          <w:szCs w:val="24"/>
        </w:rPr>
        <w:t>Zwi</w:t>
      </w:r>
      <w:r w:rsidR="009A6729" w:rsidRPr="00466477">
        <w:rPr>
          <w:rFonts w:ascii="Times New Roman" w:hAnsi="Times New Roman"/>
          <w:i/>
          <w:sz w:val="24"/>
          <w:szCs w:val="24"/>
        </w:rPr>
        <w:t>ę</w:t>
      </w:r>
      <w:r w:rsidRPr="00466477">
        <w:rPr>
          <w:rFonts w:ascii="Times New Roman" w:hAnsi="Times New Roman"/>
          <w:i/>
          <w:sz w:val="24"/>
          <w:szCs w:val="24"/>
        </w:rPr>
        <w:t>ksza sie dochody o ś</w:t>
      </w:r>
      <w:r w:rsidR="003552D7" w:rsidRPr="00466477">
        <w:rPr>
          <w:rFonts w:ascii="Times New Roman" w:hAnsi="Times New Roman"/>
          <w:i/>
          <w:sz w:val="24"/>
          <w:szCs w:val="24"/>
        </w:rPr>
        <w:t>rodki z Funduszu Pracy na realizację programu "Asystent rodziny i koordynator rodzinnej pieczy zas</w:t>
      </w:r>
      <w:r w:rsidRPr="00466477">
        <w:rPr>
          <w:rFonts w:ascii="Times New Roman" w:hAnsi="Times New Roman"/>
          <w:i/>
          <w:sz w:val="24"/>
          <w:szCs w:val="24"/>
        </w:rPr>
        <w:t>tę</w:t>
      </w:r>
      <w:r w:rsidR="003552D7" w:rsidRPr="00466477">
        <w:rPr>
          <w:rFonts w:ascii="Times New Roman" w:hAnsi="Times New Roman"/>
          <w:i/>
          <w:sz w:val="24"/>
          <w:szCs w:val="24"/>
        </w:rPr>
        <w:t>pczej na rok 2018</w:t>
      </w:r>
      <w:r w:rsidRPr="00466477">
        <w:rPr>
          <w:rFonts w:ascii="Times New Roman" w:hAnsi="Times New Roman"/>
          <w:i/>
          <w:sz w:val="24"/>
          <w:szCs w:val="24"/>
        </w:rPr>
        <w:t>" - 5 118</w:t>
      </w:r>
      <w:r w:rsidR="00A64077">
        <w:rPr>
          <w:rFonts w:ascii="Times New Roman" w:hAnsi="Times New Roman"/>
          <w:i/>
          <w:sz w:val="24"/>
          <w:szCs w:val="24"/>
        </w:rPr>
        <w:t xml:space="preserve"> </w:t>
      </w:r>
      <w:r w:rsidRPr="00466477">
        <w:rPr>
          <w:rFonts w:ascii="Times New Roman" w:hAnsi="Times New Roman"/>
          <w:i/>
          <w:sz w:val="24"/>
          <w:szCs w:val="24"/>
        </w:rPr>
        <w:t xml:space="preserve">zł. Środki przeznacza się </w:t>
      </w:r>
      <w:r w:rsidR="009A6729" w:rsidRPr="00466477">
        <w:rPr>
          <w:rFonts w:ascii="Times New Roman" w:hAnsi="Times New Roman"/>
          <w:i/>
          <w:sz w:val="24"/>
          <w:szCs w:val="24"/>
        </w:rPr>
        <w:t>dof</w:t>
      </w:r>
      <w:r w:rsidR="00466477" w:rsidRPr="00466477">
        <w:rPr>
          <w:rFonts w:ascii="Times New Roman" w:hAnsi="Times New Roman"/>
          <w:i/>
          <w:sz w:val="24"/>
          <w:szCs w:val="24"/>
        </w:rPr>
        <w:t>i</w:t>
      </w:r>
      <w:r w:rsidR="009A6729" w:rsidRPr="00466477">
        <w:rPr>
          <w:rFonts w:ascii="Times New Roman" w:hAnsi="Times New Roman"/>
          <w:i/>
          <w:sz w:val="24"/>
          <w:szCs w:val="24"/>
        </w:rPr>
        <w:t>nansowanie zadania gminy z zakresu wspierania gminy i systemu pieczy zast</w:t>
      </w:r>
      <w:r w:rsidR="00466477" w:rsidRPr="00466477">
        <w:rPr>
          <w:rFonts w:ascii="Times New Roman" w:hAnsi="Times New Roman"/>
          <w:i/>
          <w:sz w:val="24"/>
          <w:szCs w:val="24"/>
        </w:rPr>
        <w:t>ę</w:t>
      </w:r>
      <w:r w:rsidR="009A6729" w:rsidRPr="00466477">
        <w:rPr>
          <w:rFonts w:ascii="Times New Roman" w:hAnsi="Times New Roman"/>
          <w:i/>
          <w:sz w:val="24"/>
          <w:szCs w:val="24"/>
        </w:rPr>
        <w:t>pczej</w:t>
      </w:r>
      <w:r w:rsidR="00466477" w:rsidRPr="00466477">
        <w:rPr>
          <w:rFonts w:ascii="Times New Roman" w:hAnsi="Times New Roman"/>
          <w:i/>
          <w:sz w:val="24"/>
          <w:szCs w:val="24"/>
        </w:rPr>
        <w:t>. Zadanie polega na dofinansowaniu kosztów wynagrodzenia asystenta rodziny;</w:t>
      </w:r>
    </w:p>
    <w:p w:rsidR="006E0579" w:rsidRDefault="006E0579" w:rsidP="006E05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dochody własne z tytułu podatku od środków transportowych o 80 000 zł, </w:t>
      </w:r>
      <w:r>
        <w:rPr>
          <w:rFonts w:ascii="Times New Roman" w:hAnsi="Times New Roman"/>
          <w:sz w:val="24"/>
          <w:szCs w:val="24"/>
        </w:rPr>
        <w:br/>
        <w:t>z tytułu odsetek od środków na rachunkach bankowych o 35 500 zł;</w:t>
      </w:r>
    </w:p>
    <w:p w:rsidR="006E0579" w:rsidRDefault="006E0579" w:rsidP="006E05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Zmniejsza się wydatki na remonty urządzeń melioracyjnych o kwotę 490 000 zł, dotacje celowe dla podmiotów prowadzących żłobki  o kwotę 48 646 zł;</w:t>
      </w:r>
    </w:p>
    <w:p w:rsidR="006E0579" w:rsidRPr="008B1042" w:rsidRDefault="006E0579" w:rsidP="006E05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wydatków bieżących w ramach działów, w tym m. </w:t>
      </w:r>
      <w:proofErr w:type="spellStart"/>
      <w:r>
        <w:rPr>
          <w:rFonts w:ascii="Times New Roman" w:hAnsi="Times New Roman"/>
          <w:sz w:val="24"/>
          <w:szCs w:val="24"/>
        </w:rPr>
        <w:t>inn</w:t>
      </w:r>
      <w:proofErr w:type="spellEnd"/>
      <w:r>
        <w:rPr>
          <w:rFonts w:ascii="Times New Roman" w:hAnsi="Times New Roman"/>
          <w:sz w:val="24"/>
          <w:szCs w:val="24"/>
        </w:rPr>
        <w:t>. na wniosek Kierownika zespołu do spraw oświaty w dziale 801 - Oświata w wychowanie i 854 - Edukacyjna Opieka Wychowawcza, kierownika GOPS w dziale 852 - Pomoc społeczna i w dziale 855 - Rodzina, na wniosek Dyrektora GZK w Żołędowie w dziale 600 - Transport i łączność;</w:t>
      </w:r>
    </w:p>
    <w:p w:rsidR="006E0579" w:rsidRPr="0040752C" w:rsidRDefault="006E0579" w:rsidP="006E05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0752C">
        <w:rPr>
          <w:rFonts w:ascii="Times New Roman" w:hAnsi="Times New Roman"/>
          <w:sz w:val="24"/>
          <w:szCs w:val="24"/>
        </w:rPr>
        <w:t>okonuje się zmian w załączniku nr 3 do uchwały budżetowej "Wykaz inwestycji przewidzianych do realizacji w roku 2018". W tym:</w:t>
      </w:r>
    </w:p>
    <w:p w:rsidR="006E0579" w:rsidRDefault="006E0579" w:rsidP="006E057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D7DF1">
        <w:rPr>
          <w:rFonts w:ascii="Times New Roman" w:hAnsi="Times New Roman"/>
          <w:sz w:val="24"/>
          <w:szCs w:val="24"/>
        </w:rPr>
        <w:t>Budowa parkingu przy Szkole Podstawowej w Maksymilianowie</w:t>
      </w:r>
      <w:r>
        <w:rPr>
          <w:rFonts w:ascii="Times New Roman" w:hAnsi="Times New Roman"/>
          <w:sz w:val="24"/>
          <w:szCs w:val="24"/>
        </w:rPr>
        <w:t xml:space="preserve"> - zmniejsza się wydatki w roku 2018 o 500 000 zł, zadanie ujęte w uchwale w sprawie Wieloletniej Prognozy Finansowej na lata 2018 - 2026;</w:t>
      </w:r>
    </w:p>
    <w:p w:rsidR="00FF28FB" w:rsidRPr="00262D0A" w:rsidRDefault="006E0579" w:rsidP="006E057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2032">
        <w:rPr>
          <w:rFonts w:ascii="Times New Roman" w:hAnsi="Times New Roman"/>
          <w:sz w:val="24"/>
          <w:szCs w:val="24"/>
        </w:rPr>
        <w:t xml:space="preserve">Ustala się w roku 2018 wydatki na finansowanie zadania - Budowa ulicy Kasprowicza w Niemczu - 1 170 000 </w:t>
      </w:r>
    </w:p>
    <w:sectPr w:rsidR="00FF28FB" w:rsidRPr="00262D0A" w:rsidSect="0020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857"/>
    <w:multiLevelType w:val="hybridMultilevel"/>
    <w:tmpl w:val="38F20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CA4C834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24555"/>
    <w:multiLevelType w:val="hybridMultilevel"/>
    <w:tmpl w:val="1FC87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6632"/>
    <w:multiLevelType w:val="hybridMultilevel"/>
    <w:tmpl w:val="B12A3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2B06"/>
    <w:multiLevelType w:val="hybridMultilevel"/>
    <w:tmpl w:val="9B50E6C4"/>
    <w:lvl w:ilvl="0" w:tplc="F9CA459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2F26FC"/>
    <w:multiLevelType w:val="hybridMultilevel"/>
    <w:tmpl w:val="950EA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4D50"/>
    <w:multiLevelType w:val="hybridMultilevel"/>
    <w:tmpl w:val="9C38B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15F"/>
    <w:multiLevelType w:val="hybridMultilevel"/>
    <w:tmpl w:val="93186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0D0D"/>
    <w:multiLevelType w:val="hybridMultilevel"/>
    <w:tmpl w:val="A1C8FC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3C7EFC"/>
    <w:multiLevelType w:val="hybridMultilevel"/>
    <w:tmpl w:val="196204A6"/>
    <w:lvl w:ilvl="0" w:tplc="A6FEFF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222D79"/>
    <w:multiLevelType w:val="hybridMultilevel"/>
    <w:tmpl w:val="84C645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CA4C834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E3E02"/>
    <w:multiLevelType w:val="hybridMultilevel"/>
    <w:tmpl w:val="247E7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6190"/>
    <w:multiLevelType w:val="hybridMultilevel"/>
    <w:tmpl w:val="22DE14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354F0B"/>
    <w:multiLevelType w:val="hybridMultilevel"/>
    <w:tmpl w:val="1D406D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359A"/>
    <w:multiLevelType w:val="hybridMultilevel"/>
    <w:tmpl w:val="04942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184D4F"/>
    <w:multiLevelType w:val="hybridMultilevel"/>
    <w:tmpl w:val="3E4A0840"/>
    <w:lvl w:ilvl="0" w:tplc="F9CA459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434190"/>
    <w:multiLevelType w:val="hybridMultilevel"/>
    <w:tmpl w:val="F6304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93607"/>
    <w:multiLevelType w:val="hybridMultilevel"/>
    <w:tmpl w:val="B4D037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854D0C"/>
    <w:multiLevelType w:val="hybridMultilevel"/>
    <w:tmpl w:val="2904D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62739"/>
    <w:multiLevelType w:val="hybridMultilevel"/>
    <w:tmpl w:val="FBC2E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1F6A0D"/>
    <w:multiLevelType w:val="hybridMultilevel"/>
    <w:tmpl w:val="84868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57721"/>
    <w:multiLevelType w:val="hybridMultilevel"/>
    <w:tmpl w:val="F0907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64E46"/>
    <w:multiLevelType w:val="hybridMultilevel"/>
    <w:tmpl w:val="27B6D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8"/>
  </w:num>
  <w:num w:numId="6">
    <w:abstractNumId w:val="14"/>
  </w:num>
  <w:num w:numId="7">
    <w:abstractNumId w:val="21"/>
  </w:num>
  <w:num w:numId="8">
    <w:abstractNumId w:val="20"/>
  </w:num>
  <w:num w:numId="9">
    <w:abstractNumId w:val="18"/>
  </w:num>
  <w:num w:numId="10">
    <w:abstractNumId w:val="19"/>
  </w:num>
  <w:num w:numId="11">
    <w:abstractNumId w:val="16"/>
  </w:num>
  <w:num w:numId="12">
    <w:abstractNumId w:val="9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7"/>
  </w:num>
  <w:num w:numId="21">
    <w:abstractNumId w:val="10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F0B"/>
    <w:rsid w:val="0007738D"/>
    <w:rsid w:val="000A4F24"/>
    <w:rsid w:val="000C63FE"/>
    <w:rsid w:val="000E06B4"/>
    <w:rsid w:val="000E2500"/>
    <w:rsid w:val="000E7B8F"/>
    <w:rsid w:val="001174E0"/>
    <w:rsid w:val="0016263B"/>
    <w:rsid w:val="001B730A"/>
    <w:rsid w:val="001E5125"/>
    <w:rsid w:val="0020276F"/>
    <w:rsid w:val="00211FD7"/>
    <w:rsid w:val="00257650"/>
    <w:rsid w:val="00262D0A"/>
    <w:rsid w:val="002B1905"/>
    <w:rsid w:val="002E6695"/>
    <w:rsid w:val="003250EE"/>
    <w:rsid w:val="003552D7"/>
    <w:rsid w:val="00396C51"/>
    <w:rsid w:val="003E3BCD"/>
    <w:rsid w:val="003F5E20"/>
    <w:rsid w:val="0042005C"/>
    <w:rsid w:val="004238FB"/>
    <w:rsid w:val="00465805"/>
    <w:rsid w:val="00466477"/>
    <w:rsid w:val="004B4605"/>
    <w:rsid w:val="004E5FCC"/>
    <w:rsid w:val="00513F0B"/>
    <w:rsid w:val="00515C25"/>
    <w:rsid w:val="00541412"/>
    <w:rsid w:val="00544D5B"/>
    <w:rsid w:val="005531D4"/>
    <w:rsid w:val="00555E18"/>
    <w:rsid w:val="00581F11"/>
    <w:rsid w:val="005A5BB8"/>
    <w:rsid w:val="005B3636"/>
    <w:rsid w:val="005D7DF1"/>
    <w:rsid w:val="005F6094"/>
    <w:rsid w:val="00621D7A"/>
    <w:rsid w:val="006332A0"/>
    <w:rsid w:val="0063399B"/>
    <w:rsid w:val="00652E47"/>
    <w:rsid w:val="006545B0"/>
    <w:rsid w:val="006A7F54"/>
    <w:rsid w:val="006B61EB"/>
    <w:rsid w:val="006C4C42"/>
    <w:rsid w:val="006D15BB"/>
    <w:rsid w:val="006E0579"/>
    <w:rsid w:val="007002CE"/>
    <w:rsid w:val="007051B2"/>
    <w:rsid w:val="00715B48"/>
    <w:rsid w:val="0074187E"/>
    <w:rsid w:val="008275E3"/>
    <w:rsid w:val="00860D5E"/>
    <w:rsid w:val="00896103"/>
    <w:rsid w:val="008C68D2"/>
    <w:rsid w:val="008D3D8C"/>
    <w:rsid w:val="008D5AC7"/>
    <w:rsid w:val="008F280D"/>
    <w:rsid w:val="00912032"/>
    <w:rsid w:val="0093342C"/>
    <w:rsid w:val="00944FA5"/>
    <w:rsid w:val="00952968"/>
    <w:rsid w:val="009563E2"/>
    <w:rsid w:val="009642C2"/>
    <w:rsid w:val="00973CF1"/>
    <w:rsid w:val="0097576E"/>
    <w:rsid w:val="009862C0"/>
    <w:rsid w:val="009A3480"/>
    <w:rsid w:val="009A6729"/>
    <w:rsid w:val="009C3C0F"/>
    <w:rsid w:val="009C4C44"/>
    <w:rsid w:val="00A31C3B"/>
    <w:rsid w:val="00A42D04"/>
    <w:rsid w:val="00A470E4"/>
    <w:rsid w:val="00A50935"/>
    <w:rsid w:val="00A64077"/>
    <w:rsid w:val="00A714C6"/>
    <w:rsid w:val="00A837B5"/>
    <w:rsid w:val="00A84B87"/>
    <w:rsid w:val="00A9054E"/>
    <w:rsid w:val="00AB6DF9"/>
    <w:rsid w:val="00AC166D"/>
    <w:rsid w:val="00AD6A7D"/>
    <w:rsid w:val="00AD6AD3"/>
    <w:rsid w:val="00B104D7"/>
    <w:rsid w:val="00B10B08"/>
    <w:rsid w:val="00B149CE"/>
    <w:rsid w:val="00B176D9"/>
    <w:rsid w:val="00B34F2C"/>
    <w:rsid w:val="00B5051D"/>
    <w:rsid w:val="00B900C6"/>
    <w:rsid w:val="00BA39FB"/>
    <w:rsid w:val="00BB600E"/>
    <w:rsid w:val="00BE462A"/>
    <w:rsid w:val="00C077EC"/>
    <w:rsid w:val="00C364D2"/>
    <w:rsid w:val="00C4199A"/>
    <w:rsid w:val="00C742B4"/>
    <w:rsid w:val="00C74AB2"/>
    <w:rsid w:val="00C92A3F"/>
    <w:rsid w:val="00CC27F8"/>
    <w:rsid w:val="00D30F49"/>
    <w:rsid w:val="00D41FAB"/>
    <w:rsid w:val="00D52E48"/>
    <w:rsid w:val="00D64CF5"/>
    <w:rsid w:val="00D70D31"/>
    <w:rsid w:val="00D83246"/>
    <w:rsid w:val="00DA1DCA"/>
    <w:rsid w:val="00DA6F3E"/>
    <w:rsid w:val="00DB1F1E"/>
    <w:rsid w:val="00DC2EE7"/>
    <w:rsid w:val="00DD531E"/>
    <w:rsid w:val="00E7246E"/>
    <w:rsid w:val="00E94A5F"/>
    <w:rsid w:val="00EB0285"/>
    <w:rsid w:val="00ED3E40"/>
    <w:rsid w:val="00ED7C29"/>
    <w:rsid w:val="00F1394D"/>
    <w:rsid w:val="00F529A6"/>
    <w:rsid w:val="00FA6FD0"/>
    <w:rsid w:val="00FE046B"/>
    <w:rsid w:val="00FF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F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F0B"/>
    <w:pPr>
      <w:ind w:left="720"/>
      <w:contextualSpacing/>
    </w:pPr>
  </w:style>
  <w:style w:type="paragraph" w:styleId="Bezodstpw">
    <w:name w:val="No Spacing"/>
    <w:uiPriority w:val="1"/>
    <w:qFormat/>
    <w:rsid w:val="00513F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Nalaskowska</dc:creator>
  <cp:keywords/>
  <dc:description/>
  <cp:lastModifiedBy>Klimek</cp:lastModifiedBy>
  <cp:revision>17</cp:revision>
  <cp:lastPrinted>2018-12-11T12:48:00Z</cp:lastPrinted>
  <dcterms:created xsi:type="dcterms:W3CDTF">2018-12-06T09:38:00Z</dcterms:created>
  <dcterms:modified xsi:type="dcterms:W3CDTF">2018-12-11T15:17:00Z</dcterms:modified>
</cp:coreProperties>
</file>