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AB" w:rsidRPr="00345B8C" w:rsidRDefault="005F0BAB" w:rsidP="002D723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Projekt uchwały</w:t>
      </w:r>
    </w:p>
    <w:p w:rsidR="007163A0" w:rsidRPr="00345B8C" w:rsidRDefault="007163A0" w:rsidP="002D723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D7237" w:rsidRPr="00345B8C" w:rsidRDefault="005F0BAB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…….</w:t>
      </w:r>
      <w:r w:rsidR="009075A7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OSIELSKO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FF50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 czerwca </w:t>
      </w:r>
      <w:r w:rsidR="009075A7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2016</w:t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D7237" w:rsidRPr="00345B8C" w:rsidRDefault="002D7237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75A7" w:rsidRPr="00345B8C" w:rsidRDefault="00D90A10" w:rsidP="009075A7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uchwałę </w:t>
      </w:r>
      <w:r w:rsidR="009075A7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wymiaru godzin bezpłatnego nauczania, wychowania i opieki w oddziałach przedszkolnych przy szkołach podstawowych oraz określenia wysokości opłat za korzystanie z wychowania przedszkolnego w czasie przekraczającym ten wymiar</w:t>
      </w:r>
    </w:p>
    <w:p w:rsidR="00FF50CF" w:rsidRDefault="005F0BAB" w:rsidP="00F73693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 xml:space="preserve">, art. 41 ust. 1 i art. 18 ust. 2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pkt 15 ustawy z dnia 8 marca 1990 r. o sa</w:t>
      </w:r>
      <w:r w:rsidR="00263BB1">
        <w:rPr>
          <w:rFonts w:ascii="Times New Roman" w:eastAsia="Times New Roman" w:hAnsi="Times New Roman"/>
          <w:sz w:val="24"/>
          <w:szCs w:val="24"/>
          <w:lang w:eastAsia="pl-PL"/>
        </w:rPr>
        <w:t>morządzie gminnym (Dz. U. z 2016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263BB1">
        <w:rPr>
          <w:rFonts w:ascii="Times New Roman" w:eastAsia="Times New Roman" w:hAnsi="Times New Roman"/>
          <w:sz w:val="24"/>
          <w:szCs w:val="24"/>
          <w:lang w:eastAsia="pl-PL"/>
        </w:rPr>
        <w:t xml:space="preserve"> 446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) oraz art. 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0382">
        <w:rPr>
          <w:rFonts w:ascii="Times New Roman" w:eastAsia="Times New Roman" w:hAnsi="Times New Roman"/>
          <w:sz w:val="24"/>
          <w:szCs w:val="24"/>
          <w:lang w:eastAsia="pl-PL"/>
        </w:rPr>
        <w:t>ust. 1 pkt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>2, art. 14 ust. 5</w:t>
      </w:r>
      <w:r w:rsidR="00E803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03E8">
        <w:rPr>
          <w:rFonts w:ascii="Times New Roman" w:eastAsia="Times New Roman" w:hAnsi="Times New Roman"/>
          <w:sz w:val="24"/>
          <w:szCs w:val="24"/>
          <w:lang w:eastAsia="pl-PL"/>
        </w:rPr>
        <w:t xml:space="preserve">pkt 1 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 xml:space="preserve"> lit. </w:t>
      </w:r>
      <w:r w:rsidR="00E8038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 xml:space="preserve"> i art. 5c pkt 1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7 września 1991 r. o systemie oświaty (Dz. U. z 2015 r. poz</w:t>
      </w:r>
      <w:r w:rsidR="00263BB1">
        <w:rPr>
          <w:rFonts w:ascii="Times New Roman" w:eastAsia="Times New Roman" w:hAnsi="Times New Roman"/>
          <w:sz w:val="24"/>
          <w:szCs w:val="24"/>
          <w:lang w:eastAsia="pl-PL"/>
        </w:rPr>
        <w:t xml:space="preserve">. 2156 oraz z 2016 r. poz. 35,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64</w:t>
      </w:r>
      <w:r w:rsidR="00263BB1">
        <w:rPr>
          <w:rFonts w:ascii="Times New Roman" w:eastAsia="Times New Roman" w:hAnsi="Times New Roman"/>
          <w:sz w:val="24"/>
          <w:szCs w:val="24"/>
          <w:lang w:eastAsia="pl-PL"/>
        </w:rPr>
        <w:t>, 195 i 668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) Rada Gminy Osielsko uchwala, co następuje:</w:t>
      </w:r>
    </w:p>
    <w:p w:rsidR="00F8682D" w:rsidRPr="00345B8C" w:rsidRDefault="00F8682D" w:rsidP="00F7369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Default="009075A7" w:rsidP="00F73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F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nr IX/67/2013 Rady Gminy Osielsko z dnia 29 października 2013 r. w sprawie </w:t>
      </w:r>
      <w:r w:rsidR="00DB4483" w:rsidRP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wymiaru godzin bezpłatnego nauczania, wychowania i opieki w oddziałach przedszkolnych przy szkołach podstawowych oraz określenia wysokości opłat za korzystanie z wychowania przedszkolnego w czasie przekraczającym ten wymiar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następujące zmiany:</w:t>
      </w:r>
    </w:p>
    <w:p w:rsidR="00D90A10" w:rsidRDefault="00DB4483" w:rsidP="00F7369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tytuł uchwały otrzymuje brzmienie: „</w:t>
      </w:r>
      <w:r w:rsidRP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DB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wymiaru godzin bezpłatnego nauczania, wychowania i opieki w przedszkolu i oddziałach przedszkolnych w szkołach podstawowych oraz określenia wysokości opłat za korzystanie z wychowania przedszkolnego w czasie przekraczającym ten wymiar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”;</w:t>
      </w:r>
    </w:p>
    <w:p w:rsidR="00DB4483" w:rsidRPr="00DB4483" w:rsidRDefault="00DB4483" w:rsidP="00F7369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§ 1 uchwały otrzymuje brzmienie: „Przedszkole oraz oddziały przedszkolne w szkołach podstawowych, dla których organem prowadzącym jest Gmina Osielsko zapewniają bezpłatne nauczanie, wychowanie i opiekę w wymiarze pięciu godzin dziennie.” </w:t>
      </w:r>
    </w:p>
    <w:p w:rsidR="00DB4483" w:rsidRDefault="00DB4483" w:rsidP="00F73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9075A7" w:rsidP="00F73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uchwały powierza się Wójtowi Gminy Osielsko.</w:t>
      </w:r>
    </w:p>
    <w:p w:rsidR="009075A7" w:rsidRPr="00345B8C" w:rsidRDefault="009075A7" w:rsidP="00F73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0A8" w:rsidRPr="00345B8C" w:rsidRDefault="009075A7" w:rsidP="00F73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Uchwała wchodzi w życie </w:t>
      </w:r>
      <w:r w:rsidR="00FF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14 dni od ogłoszenia w Dzienniku Urzędowym Województwa Kujawsko-Pomorskiego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mocą obowiązującą od </w:t>
      </w:r>
      <w:r w:rsidR="00AC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FF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F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36F6" w:rsidRPr="00345B8C" w:rsidRDefault="00C036F6" w:rsidP="00F73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Pr="00345B8C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Default="00C036F6" w:rsidP="00C03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EB05A8" w:rsidRDefault="00EB05A8" w:rsidP="00EB05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6 ust. 1 pkt 2 ustawy z dnia 7 września 1991 r. o systemie oświaty (Dz. U. z 2015 r. poz. 2156 oraz z 2016 r. poz. 35, 64, 195 i 668) przedszkolem publicznym jest przedszkole, które </w:t>
      </w:r>
      <w:r w:rsidRPr="00EB05A8">
        <w:rPr>
          <w:rFonts w:ascii="Times New Roman" w:eastAsia="Times New Roman" w:hAnsi="Times New Roman"/>
          <w:sz w:val="24"/>
          <w:szCs w:val="24"/>
          <w:lang w:eastAsia="pl-PL"/>
        </w:rPr>
        <w:t>zapewnia bezpłatne nauczanie, wychowanie i opiekę w czasie ustalonym przez organ prowadzący, nie krótszym niż 5 godzin dziennie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Zgodnie z art. 14. ust 5 pkt 1 lit a Rada gminy </w:t>
      </w:r>
      <w:r w:rsidRPr="00EB05A8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</w:t>
      </w:r>
      <w:r w:rsidR="001C1D3B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Pr="00EB05A8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opłat za korzystanie z wychowania przedszkolnego </w:t>
      </w:r>
      <w:r w:rsidRPr="00EB05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prowadzonych przez gminę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05A8">
        <w:rPr>
          <w:rFonts w:ascii="Times New Roman" w:eastAsia="Times New Roman" w:hAnsi="Times New Roman"/>
          <w:sz w:val="24"/>
          <w:szCs w:val="24"/>
          <w:lang w:eastAsia="pl-PL"/>
        </w:rPr>
        <w:t>publicznym przedszkolu w czasie przekraczającym wymiar zajęć, o którym mowa w art. 6 ust. 1 pkt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Dotychczasowa uchwała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IX/67/2013 Rady Gminy Osielsko z dnia 29 października 2013 r. w sprawie </w:t>
      </w:r>
      <w:r w:rsidRPr="00DB448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wymiaru godzin bezpłatnego nauczania, wychowania i opieki w oddziałach przedszkolnych przy szkołach podstawowych oraz określenia wysokości opłat za korzystanie z wychowania przedszkolnego w czasie przekraczającym ten wymiar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dotyczyła wyłącznie </w:t>
      </w:r>
      <w:r w:rsidR="001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przez Gminę Osielsko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przedszkolnych w szkołach podstawowych.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faktem powołania Publicznego Przedszkola nr 1 w Osielsku i planowanym </w:t>
      </w:r>
      <w:r w:rsidR="001C1D3B">
        <w:rPr>
          <w:rFonts w:ascii="Times New Roman" w:eastAsia="Times New Roman" w:hAnsi="Times New Roman"/>
          <w:sz w:val="24"/>
          <w:szCs w:val="24"/>
          <w:lang w:eastAsia="pl-PL"/>
        </w:rPr>
        <w:t xml:space="preserve">na dzień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 września 2016 r. rozpoczęciem przez nie działalności </w:t>
      </w:r>
      <w:r w:rsidR="001C1D3B">
        <w:rPr>
          <w:rFonts w:ascii="Times New Roman" w:eastAsia="Times New Roman" w:hAnsi="Times New Roman"/>
          <w:sz w:val="24"/>
          <w:szCs w:val="24"/>
          <w:lang w:eastAsia="pl-PL"/>
        </w:rPr>
        <w:t>zasadne jest uzupełnienie dotychczasowej uchwały o uregulowania dotyczące nowego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C1D3B">
        <w:rPr>
          <w:rFonts w:ascii="Times New Roman" w:eastAsia="Times New Roman" w:hAnsi="Times New Roman"/>
          <w:sz w:val="24"/>
          <w:szCs w:val="24"/>
          <w:lang w:eastAsia="pl-PL"/>
        </w:rPr>
        <w:t xml:space="preserve"> Zmiana uchwały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1D3B">
        <w:rPr>
          <w:rFonts w:ascii="Times New Roman" w:eastAsia="Times New Roman" w:hAnsi="Times New Roman"/>
          <w:sz w:val="24"/>
          <w:szCs w:val="24"/>
          <w:lang w:eastAsia="pl-PL"/>
        </w:rPr>
        <w:t xml:space="preserve">spowoduje, że zarówno w oddziałach przedszkolnych w szkołach podstawowych jak i w przedszkolu bezpłatne nauczanie, wychowanie i opieka zapewnione będą w wymiarze pięciu godzin dziennie, a opłata za </w:t>
      </w:r>
      <w:r w:rsidR="009B7C1B" w:rsidRPr="00EB05A8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korzystanie z wychowania przedszkolnego </w:t>
      </w:r>
      <w:r w:rsidR="001C1D3B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przekraczającym ten wymiar będzie wynosić 1 zł za każdą rozpoczętą godzinę. </w:t>
      </w:r>
    </w:p>
    <w:p w:rsidR="00D8393F" w:rsidRDefault="00D8393F" w:rsidP="00D8393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393F" w:rsidRPr="00E575B2" w:rsidRDefault="00D8393F" w:rsidP="00565AC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 uchwały: opracował Rafał Kubicki</w:t>
      </w:r>
    </w:p>
    <w:p w:rsidR="00D8393F" w:rsidRPr="00345B8C" w:rsidRDefault="00D8393F" w:rsidP="00EB05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8393F" w:rsidRPr="00345B8C" w:rsidSect="007E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EC" w:rsidRDefault="000B7FEC" w:rsidP="0075688D">
      <w:pPr>
        <w:spacing w:after="0" w:line="240" w:lineRule="auto"/>
      </w:pPr>
      <w:r>
        <w:separator/>
      </w:r>
    </w:p>
  </w:endnote>
  <w:endnote w:type="continuationSeparator" w:id="0">
    <w:p w:rsidR="000B7FEC" w:rsidRDefault="000B7FEC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EC" w:rsidRDefault="000B7FEC" w:rsidP="0075688D">
      <w:pPr>
        <w:spacing w:after="0" w:line="240" w:lineRule="auto"/>
      </w:pPr>
      <w:r>
        <w:separator/>
      </w:r>
    </w:p>
  </w:footnote>
  <w:footnote w:type="continuationSeparator" w:id="0">
    <w:p w:rsidR="000B7FEC" w:rsidRDefault="000B7FEC" w:rsidP="0075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BAB"/>
    <w:rsid w:val="00050CA1"/>
    <w:rsid w:val="000625D5"/>
    <w:rsid w:val="0009172E"/>
    <w:rsid w:val="000B7FEC"/>
    <w:rsid w:val="001068D6"/>
    <w:rsid w:val="00110FB9"/>
    <w:rsid w:val="00180594"/>
    <w:rsid w:val="001C1D3B"/>
    <w:rsid w:val="001F6551"/>
    <w:rsid w:val="00251D0F"/>
    <w:rsid w:val="00252C3F"/>
    <w:rsid w:val="00263BB1"/>
    <w:rsid w:val="002B5088"/>
    <w:rsid w:val="002D7237"/>
    <w:rsid w:val="003103E8"/>
    <w:rsid w:val="00345B8C"/>
    <w:rsid w:val="00391051"/>
    <w:rsid w:val="003E5048"/>
    <w:rsid w:val="0042353D"/>
    <w:rsid w:val="00457460"/>
    <w:rsid w:val="004644E6"/>
    <w:rsid w:val="004700E1"/>
    <w:rsid w:val="00495BFF"/>
    <w:rsid w:val="005540A8"/>
    <w:rsid w:val="00565AC9"/>
    <w:rsid w:val="005F0BAB"/>
    <w:rsid w:val="00600B66"/>
    <w:rsid w:val="00602D09"/>
    <w:rsid w:val="006B0AD0"/>
    <w:rsid w:val="006F6A68"/>
    <w:rsid w:val="007163A0"/>
    <w:rsid w:val="007555D5"/>
    <w:rsid w:val="0075688D"/>
    <w:rsid w:val="007D4364"/>
    <w:rsid w:val="007E5A4A"/>
    <w:rsid w:val="008C0986"/>
    <w:rsid w:val="008C5F7A"/>
    <w:rsid w:val="009075A7"/>
    <w:rsid w:val="00920462"/>
    <w:rsid w:val="009B7C1B"/>
    <w:rsid w:val="00A20209"/>
    <w:rsid w:val="00A50E84"/>
    <w:rsid w:val="00AC4CD5"/>
    <w:rsid w:val="00B140D3"/>
    <w:rsid w:val="00B17500"/>
    <w:rsid w:val="00B52E3F"/>
    <w:rsid w:val="00B91B98"/>
    <w:rsid w:val="00BB3735"/>
    <w:rsid w:val="00C036F6"/>
    <w:rsid w:val="00C43489"/>
    <w:rsid w:val="00C86B59"/>
    <w:rsid w:val="00C90478"/>
    <w:rsid w:val="00C956E9"/>
    <w:rsid w:val="00CD3950"/>
    <w:rsid w:val="00CF76B0"/>
    <w:rsid w:val="00D459BA"/>
    <w:rsid w:val="00D8393F"/>
    <w:rsid w:val="00D90A10"/>
    <w:rsid w:val="00DA31A2"/>
    <w:rsid w:val="00DB4483"/>
    <w:rsid w:val="00DB6629"/>
    <w:rsid w:val="00DC6CD1"/>
    <w:rsid w:val="00E05BB4"/>
    <w:rsid w:val="00E16EFD"/>
    <w:rsid w:val="00E54462"/>
    <w:rsid w:val="00E80382"/>
    <w:rsid w:val="00E92318"/>
    <w:rsid w:val="00EB05A8"/>
    <w:rsid w:val="00ED016E"/>
    <w:rsid w:val="00EF413E"/>
    <w:rsid w:val="00F73693"/>
    <w:rsid w:val="00F832BA"/>
    <w:rsid w:val="00F8682D"/>
    <w:rsid w:val="00FE2FB2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Klimek</cp:lastModifiedBy>
  <cp:revision>20</cp:revision>
  <cp:lastPrinted>2016-05-24T09:38:00Z</cp:lastPrinted>
  <dcterms:created xsi:type="dcterms:W3CDTF">2016-05-23T14:39:00Z</dcterms:created>
  <dcterms:modified xsi:type="dcterms:W3CDTF">2016-05-31T09:04:00Z</dcterms:modified>
</cp:coreProperties>
</file>