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DF13B1F" w:rsidR="00222EC8" w:rsidRPr="00FF6738" w:rsidRDefault="003D06CE" w:rsidP="003D06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Osielsko z siedzibą w Osielsku przy ulicy Szosa Gdańska 55A.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D57C36F" w:rsidR="00222EC8" w:rsidRPr="00FF6738" w:rsidRDefault="003D06CE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Osielsko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adres email </w:t>
            </w:r>
            <w:hyperlink r:id="rId10" w:history="1">
              <w:r w:rsidRPr="004B1358">
                <w:rPr>
                  <w:rStyle w:val="Hipercze"/>
                  <w:rFonts w:ascii="Arial" w:hAnsi="Arial" w:cs="Arial"/>
                  <w:sz w:val="18"/>
                  <w:szCs w:val="18"/>
                </w:rPr>
                <w:t>gmina@osielsko.pl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7B9FC" w14:textId="77777777" w:rsidR="003D06CE" w:rsidRDefault="003D06CE" w:rsidP="003D06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Osielsko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FF6738">
              <w:rPr>
                <w:rFonts w:ascii="Arial" w:hAnsi="Arial" w:cs="Arial"/>
                <w:sz w:val="18"/>
                <w:szCs w:val="18"/>
              </w:rPr>
              <w:t>poprzez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wybory@osielsko.pl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1E29" w14:textId="77777777" w:rsidR="001C1A22" w:rsidRDefault="001C1A22" w:rsidP="00551B28">
      <w:pPr>
        <w:spacing w:after="0" w:line="240" w:lineRule="auto"/>
      </w:pPr>
      <w:r>
        <w:separator/>
      </w:r>
    </w:p>
  </w:endnote>
  <w:endnote w:type="continuationSeparator" w:id="0">
    <w:p w14:paraId="766EEBD5" w14:textId="77777777" w:rsidR="001C1A22" w:rsidRDefault="001C1A2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F10C" w14:textId="77777777" w:rsidR="001C1A22" w:rsidRDefault="001C1A22" w:rsidP="00551B28">
      <w:pPr>
        <w:spacing w:after="0" w:line="240" w:lineRule="auto"/>
      </w:pPr>
      <w:r>
        <w:separator/>
      </w:r>
    </w:p>
  </w:footnote>
  <w:footnote w:type="continuationSeparator" w:id="0">
    <w:p w14:paraId="422A8C42" w14:textId="77777777" w:rsidR="001C1A22" w:rsidRDefault="001C1A2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D06CE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mina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A23E-07ED-43A6-9B40-1972F6C2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USC3</cp:lastModifiedBy>
  <cp:revision>3</cp:revision>
  <dcterms:created xsi:type="dcterms:W3CDTF">2018-05-23T10:10:00Z</dcterms:created>
  <dcterms:modified xsi:type="dcterms:W3CDTF">2018-05-24T11:13:00Z</dcterms:modified>
</cp:coreProperties>
</file>